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AAA" w:rsidRDefault="00970B49">
      <w:pPr>
        <w:spacing w:before="860"/>
        <w:jc w:val="center"/>
      </w:pPr>
      <w:r>
        <w:rPr>
          <w:b/>
          <w:bCs/>
          <w:color w:val="062A40"/>
          <w:sz w:val="72"/>
          <w:szCs w:val="72"/>
        </w:rPr>
        <w:t>SAP BW/4HANA</w:t>
      </w:r>
    </w:p>
    <w:p w:rsidR="00892AAA" w:rsidRDefault="00970B49">
      <w:pPr>
        <w:spacing w:before="30"/>
        <w:jc w:val="center"/>
      </w:pPr>
      <w:r>
        <w:rPr>
          <w:b/>
          <w:bCs/>
          <w:color w:val="006D75"/>
          <w:sz w:val="50"/>
          <w:szCs w:val="50"/>
        </w:rPr>
        <w:t>System Copy Procedure</w:t>
      </w:r>
    </w:p>
    <w:p w:rsidR="00892AAA" w:rsidRDefault="00970B49">
      <w:pPr>
        <w:spacing w:before="70" w:after="30"/>
        <w:jc w:val="center"/>
      </w:pPr>
      <w:r>
        <w:rPr>
          <w:b/>
          <w:bCs/>
          <w:color w:val="2E5D9E"/>
          <w:sz w:val="24"/>
          <w:szCs w:val="24"/>
        </w:rPr>
        <w:t>Homogeneous Copy — HANA Backup-Restore | New Target SID | BW-Specific Activities</w:t>
      </w:r>
    </w:p>
    <w:p w:rsidR="00892AAA" w:rsidRDefault="00970B49">
      <w:pPr>
        <w:spacing w:before="30" w:after="60"/>
        <w:jc w:val="center"/>
      </w:pPr>
      <w:r>
        <w:rPr>
          <w:color w:val="0057B8"/>
          <w:sz w:val="20"/>
          <w:szCs w:val="20"/>
        </w:rPr>
        <w:t>OS Setup · HANA Install · ABAP Install · BDLS · ODP Reset · Source System · Object Activation · SAC Reconnection</w:t>
      </w:r>
    </w:p>
    <w:p w:rsidR="00892AAA" w:rsidRDefault="00892AAA">
      <w:pPr>
        <w:pBdr>
          <w:bottom w:val="single" w:sz="10" w:space="4" w:color="006D75"/>
        </w:pBdr>
        <w:spacing w:after="360"/>
        <w:jc w:val="center"/>
      </w:pPr>
    </w:p>
    <w:tbl>
      <w:tblPr>
        <w:tblW w:w="7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4900"/>
      </w:tblGrid>
      <w:tr w:rsidR="00892AAA">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D5E8F8"/>
            <w:tcMar>
              <w:top w:w="75" w:type="dxa"/>
              <w:left w:w="130" w:type="dxa"/>
              <w:bottom w:w="75" w:type="dxa"/>
              <w:right w:w="90" w:type="dxa"/>
            </w:tcMar>
          </w:tcPr>
          <w:p w:rsidR="00892AAA" w:rsidRDefault="00970B49">
            <w:r>
              <w:rPr>
                <w:b/>
                <w:bCs/>
                <w:color w:val="001B40"/>
              </w:rPr>
              <w:t>Document Type</w:t>
            </w:r>
          </w:p>
        </w:tc>
        <w:tc>
          <w:tcPr>
            <w:tcW w:w="4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892AAA" w:rsidRDefault="00970B49">
            <w:r>
              <w:rPr>
                <w:color w:val="333333"/>
              </w:rPr>
              <w:t>BW/4HANA System Copy — Step-by-Step Technical Runbook</w:t>
            </w:r>
          </w:p>
        </w:tc>
      </w:tr>
      <w:tr w:rsidR="00892AAA">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892AAA" w:rsidRDefault="00970B49">
            <w:r>
              <w:rPr>
                <w:b/>
                <w:bCs/>
                <w:color w:val="001B40"/>
              </w:rPr>
              <w:t>Copy Method</w:t>
            </w:r>
          </w:p>
        </w:tc>
        <w:tc>
          <w:tcPr>
            <w:tcW w:w="4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30" w:type="dxa"/>
              <w:bottom w:w="75" w:type="dxa"/>
              <w:right w:w="90" w:type="dxa"/>
            </w:tcMar>
          </w:tcPr>
          <w:p w:rsidR="00892AAA" w:rsidRDefault="00970B49">
            <w:r>
              <w:rPr>
                <w:color w:val="333333"/>
              </w:rPr>
              <w:t>Homogeneous System Copy using HANA Backup &amp; Restore</w:t>
            </w:r>
          </w:p>
        </w:tc>
      </w:tr>
      <w:tr w:rsidR="00892AAA">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D5E8F8"/>
            <w:tcMar>
              <w:top w:w="75" w:type="dxa"/>
              <w:left w:w="130" w:type="dxa"/>
              <w:bottom w:w="75" w:type="dxa"/>
              <w:right w:w="90" w:type="dxa"/>
            </w:tcMar>
          </w:tcPr>
          <w:p w:rsidR="00892AAA" w:rsidRDefault="00970B49">
            <w:r>
              <w:rPr>
                <w:b/>
                <w:bCs/>
                <w:color w:val="001B40"/>
              </w:rPr>
              <w:t>Source System</w:t>
            </w:r>
          </w:p>
        </w:tc>
        <w:tc>
          <w:tcPr>
            <w:tcW w:w="4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892AAA" w:rsidRDefault="00970B49">
            <w:r>
              <w:rPr>
                <w:color w:val="333333"/>
              </w:rPr>
              <w:t>SAP BW/4HANA (any environment) — SID: BWP</w:t>
            </w:r>
          </w:p>
        </w:tc>
      </w:tr>
      <w:tr w:rsidR="00892AAA">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892AAA" w:rsidRDefault="00970B49">
            <w:r>
              <w:rPr>
                <w:b/>
                <w:bCs/>
                <w:color w:val="001B40"/>
              </w:rPr>
              <w:t>Target System</w:t>
            </w:r>
          </w:p>
        </w:tc>
        <w:tc>
          <w:tcPr>
            <w:tcW w:w="4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30" w:type="dxa"/>
              <w:bottom w:w="75" w:type="dxa"/>
              <w:right w:w="90" w:type="dxa"/>
            </w:tcMar>
          </w:tcPr>
          <w:p w:rsidR="00892AAA" w:rsidRDefault="00970B49">
            <w:r>
              <w:rPr>
                <w:color w:val="333333"/>
              </w:rPr>
              <w:t>New SAP BW/4HANA System — SID: BWT (Training / Sandbox / Dev)</w:t>
            </w:r>
          </w:p>
        </w:tc>
      </w:tr>
      <w:tr w:rsidR="00892AAA">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D5E8F8"/>
            <w:tcMar>
              <w:top w:w="75" w:type="dxa"/>
              <w:left w:w="130" w:type="dxa"/>
              <w:bottom w:w="75" w:type="dxa"/>
              <w:right w:w="90" w:type="dxa"/>
            </w:tcMar>
          </w:tcPr>
          <w:p w:rsidR="00892AAA" w:rsidRDefault="00970B49">
            <w:r>
              <w:rPr>
                <w:b/>
                <w:bCs/>
                <w:color w:val="001B40"/>
              </w:rPr>
              <w:t>Key Phases</w:t>
            </w:r>
          </w:p>
        </w:tc>
        <w:tc>
          <w:tcPr>
            <w:tcW w:w="4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892AAA" w:rsidRDefault="00970B49">
            <w:r>
              <w:rPr>
                <w:color w:val="333333"/>
              </w:rPr>
              <w:t>Planning → OS Setup → HANA Install → Source Backup → HANA Restore → ABAP Install (SWPM) → BW Post-Copy → Source System → SAC/BOBJ → Validation</w:t>
            </w:r>
          </w:p>
        </w:tc>
      </w:tr>
      <w:tr w:rsidR="00892AAA">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892AAA" w:rsidRDefault="00970B49">
            <w:r>
              <w:rPr>
                <w:b/>
                <w:bCs/>
                <w:color w:val="001B40"/>
              </w:rPr>
              <w:t>BW-Specific</w:t>
            </w:r>
          </w:p>
        </w:tc>
        <w:tc>
          <w:tcPr>
            <w:tcW w:w="4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30" w:type="dxa"/>
              <w:bottom w:w="75" w:type="dxa"/>
              <w:right w:w="90" w:type="dxa"/>
            </w:tcMar>
          </w:tcPr>
          <w:p w:rsidR="00892AAA" w:rsidRDefault="00970B49">
            <w:r>
              <w:rPr>
                <w:color w:val="333333"/>
              </w:rPr>
              <w:t>Source system reconnection, ODP delta init, BDLS, mass activation, RSRV, process chains</w:t>
            </w:r>
          </w:p>
        </w:tc>
      </w:tr>
      <w:tr w:rsidR="00892AAA">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D5E8F8"/>
            <w:tcMar>
              <w:top w:w="75" w:type="dxa"/>
              <w:left w:w="130" w:type="dxa"/>
              <w:bottom w:w="75" w:type="dxa"/>
              <w:right w:w="90" w:type="dxa"/>
            </w:tcMar>
          </w:tcPr>
          <w:p w:rsidR="00892AAA" w:rsidRDefault="00970B49">
            <w:r>
              <w:rPr>
                <w:b/>
                <w:bCs/>
                <w:color w:val="001B40"/>
              </w:rPr>
              <w:t>Estimated Time</w:t>
            </w:r>
          </w:p>
        </w:tc>
        <w:tc>
          <w:tcPr>
            <w:tcW w:w="4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892AAA" w:rsidRDefault="00970B49">
            <w:r>
              <w:rPr>
                <w:color w:val="333333"/>
              </w:rPr>
              <w:t>3–6 days (infrastructure + installation + BW-specific post-copy)</w:t>
            </w:r>
          </w:p>
        </w:tc>
      </w:tr>
      <w:tr w:rsidR="00892AAA">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892AAA" w:rsidRDefault="00970B49">
            <w:r>
              <w:rPr>
                <w:b/>
                <w:bCs/>
                <w:color w:val="001B40"/>
              </w:rPr>
              <w:t>SAP Notes</w:t>
            </w:r>
          </w:p>
        </w:tc>
        <w:tc>
          <w:tcPr>
            <w:tcW w:w="4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30" w:type="dxa"/>
              <w:bottom w:w="75" w:type="dxa"/>
              <w:right w:w="90" w:type="dxa"/>
            </w:tcMar>
          </w:tcPr>
          <w:p w:rsidR="00892AAA" w:rsidRDefault="00970B49">
            <w:r>
              <w:rPr>
                <w:color w:val="333333"/>
              </w:rPr>
              <w:t>1648480, 1940796, 2021192, 1650289, 2922235, 2184948, 1625203, 1899726</w:t>
            </w:r>
          </w:p>
        </w:tc>
      </w:tr>
      <w:tr w:rsidR="00892AAA">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D5E8F8"/>
            <w:tcMar>
              <w:top w:w="75" w:type="dxa"/>
              <w:left w:w="130" w:type="dxa"/>
              <w:bottom w:w="75" w:type="dxa"/>
              <w:right w:w="90" w:type="dxa"/>
            </w:tcMar>
          </w:tcPr>
          <w:p w:rsidR="00892AAA" w:rsidRDefault="00970B49">
            <w:r>
              <w:rPr>
                <w:b/>
                <w:bCs/>
                <w:color w:val="001B40"/>
              </w:rPr>
              <w:t>Tools</w:t>
            </w:r>
          </w:p>
        </w:tc>
        <w:tc>
          <w:tcPr>
            <w:tcW w:w="4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892AAA" w:rsidRDefault="00970B49">
            <w:r>
              <w:rPr>
                <w:color w:val="333333"/>
              </w:rPr>
              <w:t>SWPM 2.0, HANA Studio, RSA1, RSPC, RSRV, BDLS, STMS, hdbsql</w:t>
            </w:r>
          </w:p>
        </w:tc>
      </w:tr>
      <w:tr w:rsidR="00892AAA">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892AAA" w:rsidRDefault="00970B49">
            <w:r>
              <w:rPr>
                <w:b/>
                <w:bCs/>
                <w:color w:val="001B40"/>
              </w:rPr>
              <w:t>Prepared By</w:t>
            </w:r>
          </w:p>
        </w:tc>
        <w:tc>
          <w:tcPr>
            <w:tcW w:w="4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30" w:type="dxa"/>
              <w:bottom w:w="75" w:type="dxa"/>
              <w:right w:w="90" w:type="dxa"/>
            </w:tcMar>
          </w:tcPr>
          <w:p w:rsidR="00892AAA" w:rsidRDefault="00A66B83">
            <w:r>
              <w:rPr>
                <w:rFonts w:ascii="Aptos" w:eastAsia="Times New Roman" w:hAnsi="Aptos"/>
                <w:color w:val="000000"/>
              </w:rPr>
              <w:t xml:space="preserve">M2 Partnering Solution </w:t>
            </w:r>
            <w:bookmarkStart w:id="0" w:name="_GoBack"/>
            <w:bookmarkEnd w:id="0"/>
            <w:r w:rsidR="00970B49">
              <w:rPr>
                <w:color w:val="333333"/>
              </w:rPr>
              <w:t>SAP Consulting</w:t>
            </w:r>
          </w:p>
        </w:tc>
      </w:tr>
      <w:tr w:rsidR="00892AAA">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D5E8F8"/>
            <w:tcMar>
              <w:top w:w="75" w:type="dxa"/>
              <w:left w:w="130" w:type="dxa"/>
              <w:bottom w:w="75" w:type="dxa"/>
              <w:right w:w="90" w:type="dxa"/>
            </w:tcMar>
          </w:tcPr>
          <w:p w:rsidR="00892AAA" w:rsidRDefault="00970B49">
            <w:r>
              <w:rPr>
                <w:b/>
                <w:bCs/>
                <w:color w:val="001B40"/>
              </w:rPr>
              <w:t>Date</w:t>
            </w:r>
          </w:p>
        </w:tc>
        <w:tc>
          <w:tcPr>
            <w:tcW w:w="4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892AAA" w:rsidRDefault="00970B49">
            <w:r>
              <w:rPr>
                <w:color w:val="333333"/>
              </w:rPr>
              <w:t>March 2026</w:t>
            </w:r>
          </w:p>
        </w:tc>
      </w:tr>
      <w:tr w:rsidR="00892AAA">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892AAA" w:rsidRDefault="00970B49">
            <w:r>
              <w:rPr>
                <w:b/>
                <w:bCs/>
                <w:color w:val="001B40"/>
              </w:rPr>
              <w:t>Version</w:t>
            </w:r>
          </w:p>
        </w:tc>
        <w:tc>
          <w:tcPr>
            <w:tcW w:w="4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30" w:type="dxa"/>
              <w:bottom w:w="75" w:type="dxa"/>
              <w:right w:w="90" w:type="dxa"/>
            </w:tcMar>
          </w:tcPr>
          <w:p w:rsidR="00892AAA" w:rsidRDefault="00970B49">
            <w:r>
              <w:rPr>
                <w:color w:val="333333"/>
              </w:rPr>
              <w:t>1.0</w:t>
            </w:r>
          </w:p>
        </w:tc>
      </w:tr>
    </w:tbl>
    <w:p w:rsidR="00892AAA" w:rsidRDefault="00970B49">
      <w:r>
        <w:br w:type="page"/>
      </w:r>
    </w:p>
    <w:p w:rsidR="00892AAA" w:rsidRDefault="00970B49">
      <w:pPr>
        <w:pStyle w:val="Heading1"/>
        <w:pBdr>
          <w:bottom w:val="single" w:sz="10" w:space="4" w:color="006D75"/>
        </w:pBdr>
      </w:pPr>
      <w:r>
        <w:lastRenderedPageBreak/>
        <w:t>1. Overview — BW/4HANA System Copy</w:t>
      </w:r>
    </w:p>
    <w:p w:rsidR="00892AAA" w:rsidRDefault="00970B49">
      <w:pPr>
        <w:spacing w:before="55" w:after="110"/>
      </w:pPr>
      <w:r>
        <w:rPr>
          <w:color w:val="222222"/>
        </w:rPr>
        <w:t>A BW/4HANA system copy creates an entirely new, independent BW/4HANA system from an existing source — complete with new infrastructure, fresh HANA and ABAP installation, and the source system's data restored into the new target. Unlike a system refresh (which overwrites an existing target), a system copy provisions brand-new servers, assigns a new System ID (SID), and registers the new system independently in the SAP landscape.</w:t>
      </w:r>
    </w:p>
    <w:p w:rsidR="00892AAA" w:rsidRDefault="00970B49">
      <w:pPr>
        <w:spacing w:before="55" w:after="110"/>
      </w:pPr>
      <w:r>
        <w:rPr>
          <w:color w:val="222222"/>
        </w:rPr>
        <w:t>BW/4HANA system copies are more complex than S/4HANA copies because of the mandatory BW-specific post-copy activities: source system reconnection (RSA1), ODP delta queue management, BW object mass activation, repository consistency repair (RSRV), and process chain reconfiguration. These BW-specific steps are as important as the technical infrastructure steps — skipping or performing them incorrectly will leave the new BWT system unable to extract data or run reports.</w:t>
      </w:r>
    </w:p>
    <w:p w:rsidR="00892AAA" w:rsidRDefault="00892AAA">
      <w:pPr>
        <w:spacing w:after="110"/>
      </w:pPr>
    </w:p>
    <w:p w:rsidR="00892AAA" w:rsidRDefault="00970B49">
      <w:pPr>
        <w:pStyle w:val="Heading2"/>
      </w:pPr>
      <w:r>
        <w:t>1.1  When to Perform a BW/4HANA System Copy</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8"/>
        <w:gridCol w:w="3251"/>
        <w:gridCol w:w="4551"/>
      </w:tblGrid>
      <w:tr w:rsidR="00892AAA">
        <w:tc>
          <w:tcPr>
            <w:tcW w:w="240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Use Case</w:t>
            </w:r>
          </w:p>
        </w:tc>
        <w:tc>
          <w:tcPr>
            <w:tcW w:w="320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Description</w:t>
            </w:r>
          </w:p>
        </w:tc>
        <w:tc>
          <w:tcPr>
            <w:tcW w:w="448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BW-Specific Consideration</w:t>
            </w:r>
          </w:p>
        </w:tc>
      </w:tr>
      <w:tr w:rsidR="00892AAA">
        <w:tc>
          <w:tcPr>
            <w:tcW w:w="24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r>
              <w:rPr>
                <w:b/>
                <w:bCs/>
                <w:color w:val="004D55"/>
                <w:sz w:val="18"/>
                <w:szCs w:val="18"/>
              </w:rPr>
              <w:t>Training / Sandbox BWT</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New BW system for BI developer training, report testing</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Must connect to training S/4HANA or sandbox source — not production extractors</w:t>
            </w:r>
          </w:p>
        </w:tc>
      </w:tr>
      <w:tr w:rsidR="00892AA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b/>
                <w:bCs/>
                <w:color w:val="004D55"/>
                <w:sz w:val="18"/>
                <w:szCs w:val="18"/>
              </w:rPr>
              <w:t>Additional Dev BWD</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Extra BW development environment for parallel streams</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Dedicated source system connection; independent delta queues</w:t>
            </w:r>
          </w:p>
        </w:tc>
      </w:tr>
      <w:tr w:rsidR="00892AAA">
        <w:tc>
          <w:tcPr>
            <w:tcW w:w="24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r>
              <w:rPr>
                <w:b/>
                <w:bCs/>
                <w:color w:val="004D55"/>
                <w:sz w:val="18"/>
                <w:szCs w:val="18"/>
              </w:rPr>
              <w:t>Performance Test BWP2</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Copy of production for load/stress testing</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Connect to read-only source or data snapshot; isolate from PRD extractors</w:t>
            </w:r>
          </w:p>
        </w:tc>
      </w:tr>
      <w:tr w:rsidR="00892AA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b/>
                <w:bCs/>
                <w:color w:val="004D55"/>
                <w:sz w:val="18"/>
                <w:szCs w:val="18"/>
              </w:rPr>
              <w:t>Hardware Migration</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Move BW from on-premise to cloud or new hardware</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Same content; new infrastructure; full landscape re-registration</w:t>
            </w:r>
          </w:p>
        </w:tc>
      </w:tr>
      <w:tr w:rsidR="00892AAA">
        <w:tc>
          <w:tcPr>
            <w:tcW w:w="24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r>
              <w:rPr>
                <w:b/>
                <w:bCs/>
                <w:color w:val="004D55"/>
                <w:sz w:val="18"/>
                <w:szCs w:val="18"/>
              </w:rPr>
              <w:t>Disaster Recovery Warm Standby</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Secondary BW system ready for failover</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Consider HSR instead; if copy: independent source connections required</w:t>
            </w:r>
          </w:p>
        </w:tc>
      </w:tr>
      <w:tr w:rsidR="00892AA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b/>
                <w:bCs/>
                <w:color w:val="004D55"/>
                <w:sz w:val="18"/>
                <w:szCs w:val="18"/>
              </w:rPr>
              <w:t>BW/4HANA Version Test</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Test new BW/4HANA release on copy before production upgrade</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Apply SPS/version upgrade after copy; test process chains and reports</w:t>
            </w:r>
          </w:p>
        </w:tc>
      </w:tr>
    </w:tbl>
    <w:p w:rsidR="00892AAA" w:rsidRDefault="00892AAA">
      <w:pPr>
        <w:spacing w:after="110"/>
      </w:pPr>
    </w:p>
    <w:p w:rsidR="00892AAA" w:rsidRDefault="00970B49">
      <w:pPr>
        <w:pStyle w:val="Heading2"/>
      </w:pPr>
      <w:r>
        <w:t>1.2  BW/4HANA System Copy vs S/4HANA System Copy — Key Differences</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8"/>
        <w:gridCol w:w="2438"/>
        <w:gridCol w:w="5364"/>
      </w:tblGrid>
      <w:tr w:rsidR="00892AAA">
        <w:tc>
          <w:tcPr>
            <w:tcW w:w="240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Activity</w:t>
            </w:r>
          </w:p>
        </w:tc>
        <w:tc>
          <w:tcPr>
            <w:tcW w:w="240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S/4HANA Copy</w:t>
            </w:r>
          </w:p>
        </w:tc>
        <w:tc>
          <w:tcPr>
            <w:tcW w:w="528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BW/4HANA Copy (Additional Steps)</w:t>
            </w:r>
          </w:p>
        </w:tc>
      </w:tr>
      <w:tr w:rsidR="00892AA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b/>
                <w:bCs/>
                <w:color w:val="1A1A2E"/>
                <w:sz w:val="18"/>
                <w:szCs w:val="18"/>
              </w:rPr>
              <w:t>HANA Install + Restore</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Same</w:t>
            </w:r>
          </w:p>
        </w:tc>
        <w:tc>
          <w:tcPr>
            <w:tcW w:w="5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222222"/>
                <w:sz w:val="18"/>
                <w:szCs w:val="18"/>
              </w:rPr>
              <w:t>Same procedure — HANA is HANA regardless of application layer</w:t>
            </w:r>
          </w:p>
        </w:tc>
      </w:tr>
      <w:tr w:rsidR="00892AA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b/>
                <w:bCs/>
                <w:color w:val="1A1A2E"/>
                <w:sz w:val="18"/>
                <w:szCs w:val="18"/>
              </w:rPr>
              <w:t>ABAP/SWPM Install</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Same</w:t>
            </w:r>
          </w:p>
        </w:tc>
        <w:tc>
          <w:tcPr>
            <w:tcW w:w="5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222222"/>
                <w:sz w:val="18"/>
                <w:szCs w:val="18"/>
              </w:rPr>
              <w:t>Same SWPM procedure — BW/4HANA uses same ABAP stack</w:t>
            </w:r>
          </w:p>
        </w:tc>
      </w:tr>
      <w:tr w:rsidR="00892AA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b/>
                <w:bCs/>
                <w:color w:val="1A1A2E"/>
                <w:sz w:val="18"/>
                <w:szCs w:val="18"/>
              </w:rPr>
              <w:t>BDLS</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Client 000 + 100</w:t>
            </w:r>
          </w:p>
        </w:tc>
        <w:tc>
          <w:tcPr>
            <w:tcW w:w="5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222222"/>
                <w:sz w:val="18"/>
                <w:szCs w:val="18"/>
              </w:rPr>
              <w:t>Same — plus BW repository tables also need logical system conversion</w:t>
            </w:r>
          </w:p>
        </w:tc>
      </w:tr>
      <w:tr w:rsidR="00892AA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b/>
                <w:bCs/>
                <w:color w:val="1A1A2E"/>
                <w:sz w:val="18"/>
                <w:szCs w:val="18"/>
              </w:rPr>
              <w:t>Source System Reconnect</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N/A</w:t>
            </w:r>
          </w:p>
        </w:tc>
        <w:tc>
          <w:tcPr>
            <w:tcW w:w="528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r>
              <w:rPr>
                <w:color w:val="BF5E00"/>
                <w:sz w:val="18"/>
                <w:szCs w:val="18"/>
              </w:rPr>
              <w:t>MANDATORY — RSA1: delete BWP source connections; create BWT-specific</w:t>
            </w:r>
          </w:p>
        </w:tc>
      </w:tr>
      <w:tr w:rsidR="00892AA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b/>
                <w:bCs/>
                <w:color w:val="1A1A2E"/>
                <w:sz w:val="18"/>
                <w:szCs w:val="18"/>
              </w:rPr>
              <w:t>ODP Delta Queue Management</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N/A</w:t>
            </w:r>
          </w:p>
        </w:tc>
        <w:tc>
          <w:tcPr>
            <w:tcW w:w="528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r>
              <w:rPr>
                <w:color w:val="BF5E00"/>
                <w:sz w:val="18"/>
                <w:szCs w:val="18"/>
              </w:rPr>
              <w:t>MANDATORY — delete BWP ODP subscriptions; re-initialize all deltas</w:t>
            </w:r>
          </w:p>
        </w:tc>
      </w:tr>
      <w:tr w:rsidR="00892AA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b/>
                <w:bCs/>
                <w:color w:val="1A1A2E"/>
                <w:sz w:val="18"/>
                <w:szCs w:val="18"/>
              </w:rPr>
              <w:t>BW Object Activation</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N/A</w:t>
            </w:r>
          </w:p>
        </w:tc>
        <w:tc>
          <w:tcPr>
            <w:tcW w:w="528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r>
              <w:rPr>
                <w:color w:val="BF5E00"/>
                <w:sz w:val="18"/>
                <w:szCs w:val="18"/>
              </w:rPr>
              <w:t>MANDATORY — mass activate InfoObjects, DSOs, CompositeProviders</w:t>
            </w:r>
          </w:p>
        </w:tc>
      </w:tr>
      <w:tr w:rsidR="00892AA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b/>
                <w:bCs/>
                <w:color w:val="1A1A2E"/>
                <w:sz w:val="18"/>
                <w:szCs w:val="18"/>
              </w:rPr>
              <w:t>RSRV Consistency Check</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N/A</w:t>
            </w:r>
          </w:p>
        </w:tc>
        <w:tc>
          <w:tcPr>
            <w:tcW w:w="528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r>
              <w:rPr>
                <w:color w:val="BF5E00"/>
                <w:sz w:val="18"/>
                <w:szCs w:val="18"/>
              </w:rPr>
              <w:t>MANDATORY — detect and repair BW repository inconsistencies</w:t>
            </w:r>
          </w:p>
        </w:tc>
      </w:tr>
      <w:tr w:rsidR="00892AA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b/>
                <w:bCs/>
                <w:color w:val="1A1A2E"/>
                <w:sz w:val="18"/>
                <w:szCs w:val="18"/>
              </w:rPr>
              <w:t>Process Chain Config</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N/A</w:t>
            </w:r>
          </w:p>
        </w:tc>
        <w:tc>
          <w:tcPr>
            <w:tcW w:w="528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r>
              <w:rPr>
                <w:color w:val="BF5E00"/>
                <w:sz w:val="18"/>
                <w:szCs w:val="18"/>
              </w:rPr>
              <w:t>MANDATORY — deactivate PRD schedules; reconfigure for BWT</w:t>
            </w:r>
          </w:p>
        </w:tc>
      </w:tr>
      <w:tr w:rsidR="00892AA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b/>
                <w:bCs/>
                <w:color w:val="1A1A2E"/>
                <w:sz w:val="18"/>
                <w:szCs w:val="18"/>
              </w:rPr>
              <w:lastRenderedPageBreak/>
              <w:t>Source System Setup (S4H)</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N/A</w:t>
            </w:r>
          </w:p>
        </w:tc>
        <w:tc>
          <w:tcPr>
            <w:tcW w:w="5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BF5E00"/>
                <w:sz w:val="18"/>
                <w:szCs w:val="18"/>
              </w:rPr>
              <w:t>MANDATORY — register BWT at S/4HANA source; activate DataSources</w:t>
            </w:r>
          </w:p>
        </w:tc>
      </w:tr>
      <w:tr w:rsidR="00892AA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b/>
                <w:bCs/>
                <w:color w:val="1A1A2E"/>
                <w:sz w:val="18"/>
                <w:szCs w:val="18"/>
              </w:rPr>
              <w:t>SAC/BOBJ Reconnect</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Optional</w:t>
            </w:r>
          </w:p>
        </w:tc>
        <w:tc>
          <w:tcPr>
            <w:tcW w:w="5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BF5E00"/>
                <w:sz w:val="18"/>
                <w:szCs w:val="18"/>
              </w:rPr>
              <w:t>MANDATORY for BWT — redirect analytics tools to BWT connections</w:t>
            </w:r>
          </w:p>
        </w:tc>
      </w:tr>
    </w:tbl>
    <w:p w:rsidR="00892AAA" w:rsidRDefault="00892AAA">
      <w:pPr>
        <w:spacing w:after="110"/>
      </w:pPr>
    </w:p>
    <w:p w:rsidR="00892AAA" w:rsidRDefault="00970B49">
      <w:pPr>
        <w:pStyle w:val="Heading2"/>
      </w:pPr>
      <w:r>
        <w:t>1.3  System Identification</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8"/>
        <w:gridCol w:w="3048"/>
        <w:gridCol w:w="4754"/>
      </w:tblGrid>
      <w:tr w:rsidR="00892AAA">
        <w:tc>
          <w:tcPr>
            <w:tcW w:w="240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Parameter</w:t>
            </w:r>
          </w:p>
        </w:tc>
        <w:tc>
          <w:tcPr>
            <w:tcW w:w="300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Source (BW/4HANA Production)</w:t>
            </w:r>
          </w:p>
        </w:tc>
        <w:tc>
          <w:tcPr>
            <w:tcW w:w="468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Target (New BW System)</w:t>
            </w:r>
          </w:p>
        </w:tc>
      </w:tr>
      <w:tr w:rsidR="00892AA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b/>
                <w:bCs/>
                <w:color w:val="1A1A2E"/>
                <w:sz w:val="18"/>
                <w:szCs w:val="18"/>
              </w:rPr>
              <w:t>System ID (SID)</w:t>
            </w:r>
          </w:p>
        </w:tc>
        <w:tc>
          <w:tcPr>
            <w:tcW w:w="30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r>
              <w:rPr>
                <w:color w:val="004D55"/>
                <w:sz w:val="18"/>
                <w:szCs w:val="18"/>
              </w:rPr>
              <w:t>BWP</w:t>
            </w:r>
          </w:p>
        </w:tc>
        <w:tc>
          <w:tcPr>
            <w:tcW w:w="468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892AAA" w:rsidRDefault="00970B49">
            <w:r>
              <w:rPr>
                <w:color w:val="0D5533"/>
                <w:sz w:val="18"/>
                <w:szCs w:val="18"/>
              </w:rPr>
              <w:t>BWT (Training) — must be unique in landscape</w:t>
            </w:r>
          </w:p>
        </w:tc>
      </w:tr>
      <w:tr w:rsidR="00892AA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b/>
                <w:bCs/>
                <w:color w:val="1A1A2E"/>
                <w:sz w:val="18"/>
                <w:szCs w:val="18"/>
              </w:rPr>
              <w:t>HANA Tenant</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004D55"/>
                <w:sz w:val="18"/>
                <w:szCs w:val="18"/>
              </w:rPr>
              <w:t>BWP</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0D5533"/>
                <w:sz w:val="18"/>
                <w:szCs w:val="18"/>
              </w:rPr>
              <w:t>BWT (renamed after restore)</w:t>
            </w:r>
          </w:p>
        </w:tc>
      </w:tr>
      <w:tr w:rsidR="00892AA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b/>
                <w:bCs/>
                <w:color w:val="1A1A2E"/>
                <w:sz w:val="18"/>
                <w:szCs w:val="18"/>
              </w:rPr>
              <w:t>Client</w:t>
            </w:r>
          </w:p>
        </w:tc>
        <w:tc>
          <w:tcPr>
            <w:tcW w:w="30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r>
              <w:rPr>
                <w:color w:val="004D55"/>
                <w:sz w:val="18"/>
                <w:szCs w:val="18"/>
              </w:rPr>
              <w:t>100</w:t>
            </w:r>
          </w:p>
        </w:tc>
        <w:tc>
          <w:tcPr>
            <w:tcW w:w="468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892AAA" w:rsidRDefault="00970B49">
            <w:r>
              <w:rPr>
                <w:color w:val="0D5533"/>
                <w:sz w:val="18"/>
                <w:szCs w:val="18"/>
              </w:rPr>
              <w:t>100</w:t>
            </w:r>
          </w:p>
        </w:tc>
      </w:tr>
      <w:tr w:rsidR="00892AA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b/>
                <w:bCs/>
                <w:color w:val="1A1A2E"/>
                <w:sz w:val="18"/>
                <w:szCs w:val="18"/>
              </w:rPr>
              <w:t>Logical System Name</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004D55"/>
                <w:sz w:val="18"/>
                <w:szCs w:val="18"/>
              </w:rPr>
              <w:t>BWPCLNT100</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0D5533"/>
                <w:sz w:val="18"/>
                <w:szCs w:val="18"/>
              </w:rPr>
              <w:t>BWTCLNT100 (new — via BDLS)</w:t>
            </w:r>
          </w:p>
        </w:tc>
      </w:tr>
      <w:tr w:rsidR="00892AA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b/>
                <w:bCs/>
                <w:color w:val="1A1A2E"/>
                <w:sz w:val="18"/>
                <w:szCs w:val="18"/>
              </w:rPr>
              <w:t>Source System (S4H)</w:t>
            </w:r>
          </w:p>
        </w:tc>
        <w:tc>
          <w:tcPr>
            <w:tcW w:w="30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r>
              <w:rPr>
                <w:color w:val="004D55"/>
                <w:sz w:val="18"/>
                <w:szCs w:val="18"/>
              </w:rPr>
              <w:t>S4PCLNT100 (Production)</w:t>
            </w:r>
          </w:p>
        </w:tc>
        <w:tc>
          <w:tcPr>
            <w:tcW w:w="468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892AAA" w:rsidRDefault="00970B49">
            <w:r>
              <w:rPr>
                <w:color w:val="0D5533"/>
                <w:sz w:val="18"/>
                <w:szCs w:val="18"/>
              </w:rPr>
              <w:t>S4TCLNT100 (Training S4H — MUST change)</w:t>
            </w:r>
          </w:p>
        </w:tc>
      </w:tr>
      <w:tr w:rsidR="00892AA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b/>
                <w:bCs/>
                <w:color w:val="1A1A2E"/>
                <w:sz w:val="18"/>
                <w:szCs w:val="18"/>
              </w:rPr>
              <w:t>Application Server Host</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004D55"/>
                <w:sz w:val="18"/>
                <w:szCs w:val="18"/>
              </w:rPr>
              <w:t>&lt;bwp-app-host&gt;</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0D5533"/>
                <w:sz w:val="18"/>
                <w:szCs w:val="18"/>
              </w:rPr>
              <w:t>&lt;bwt-app-host&gt; (NEW server)</w:t>
            </w:r>
          </w:p>
        </w:tc>
      </w:tr>
      <w:tr w:rsidR="00892AA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b/>
                <w:bCs/>
                <w:color w:val="1A1A2E"/>
                <w:sz w:val="18"/>
                <w:szCs w:val="18"/>
              </w:rPr>
              <w:t>HANA Database Host</w:t>
            </w:r>
          </w:p>
        </w:tc>
        <w:tc>
          <w:tcPr>
            <w:tcW w:w="30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r>
              <w:rPr>
                <w:color w:val="004D55"/>
                <w:sz w:val="18"/>
                <w:szCs w:val="18"/>
              </w:rPr>
              <w:t>&lt;bwp-hana-host&gt;</w:t>
            </w:r>
          </w:p>
        </w:tc>
        <w:tc>
          <w:tcPr>
            <w:tcW w:w="468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892AAA" w:rsidRDefault="00970B49">
            <w:r>
              <w:rPr>
                <w:color w:val="0D5533"/>
                <w:sz w:val="18"/>
                <w:szCs w:val="18"/>
              </w:rPr>
              <w:t>&lt;bwt-hana-host&gt; (NEW server)</w:t>
            </w:r>
          </w:p>
        </w:tc>
      </w:tr>
      <w:tr w:rsidR="00892AA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b/>
                <w:bCs/>
                <w:color w:val="1A1A2E"/>
                <w:sz w:val="18"/>
                <w:szCs w:val="18"/>
              </w:rPr>
              <w:t>BW/4HANA Release</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004D55"/>
                <w:sz w:val="18"/>
                <w:szCs w:val="18"/>
              </w:rPr>
              <w:t>BW/4HANA 2.0 SP10</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0D5533"/>
                <w:sz w:val="18"/>
                <w:szCs w:val="18"/>
              </w:rPr>
              <w:t>BW/4HANA 2.0 SP10 (must match exactly)</w:t>
            </w:r>
          </w:p>
        </w:tc>
      </w:tr>
      <w:tr w:rsidR="00892AA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b/>
                <w:bCs/>
                <w:color w:val="1A1A2E"/>
                <w:sz w:val="18"/>
                <w:szCs w:val="18"/>
              </w:rPr>
              <w:t>HANA Revision</w:t>
            </w:r>
          </w:p>
        </w:tc>
        <w:tc>
          <w:tcPr>
            <w:tcW w:w="30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r>
              <w:rPr>
                <w:color w:val="004D55"/>
                <w:sz w:val="18"/>
                <w:szCs w:val="18"/>
              </w:rPr>
              <w:t>HANA 2.0 SPS07 Rev 075</w:t>
            </w:r>
          </w:p>
        </w:tc>
        <w:tc>
          <w:tcPr>
            <w:tcW w:w="468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892AAA" w:rsidRDefault="00970B49">
            <w:r>
              <w:rPr>
                <w:color w:val="0D5533"/>
                <w:sz w:val="18"/>
                <w:szCs w:val="18"/>
              </w:rPr>
              <w:t>HANA 2.0 SPS07 Rev 075 (must match exactly)</w:t>
            </w:r>
          </w:p>
        </w:tc>
      </w:tr>
    </w:tbl>
    <w:p w:rsidR="00892AAA" w:rsidRDefault="00892AAA">
      <w:pPr>
        <w:spacing w:after="110"/>
      </w:pPr>
    </w:p>
    <w:p w:rsidR="00892AAA" w:rsidRDefault="00970B49">
      <w:pPr>
        <w:pStyle w:val="Heading2"/>
      </w:pPr>
      <w:r>
        <w:t>1.4  Key SAP Notes</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29"/>
        <w:gridCol w:w="8411"/>
      </w:tblGrid>
      <w:tr w:rsidR="00892AAA">
        <w:tc>
          <w:tcPr>
            <w:tcW w:w="180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SAP Note</w:t>
            </w:r>
          </w:p>
        </w:tc>
        <w:tc>
          <w:tcPr>
            <w:tcW w:w="828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Description</w:t>
            </w:r>
          </w:p>
        </w:tc>
      </w:tr>
      <w:tr w:rsidR="00892AAA">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1648480</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System copy for SAP systems based on SAP HANA — master note for HANA backup-restore copy</w:t>
            </w:r>
          </w:p>
        </w:tc>
      </w:tr>
      <w:tr w:rsidR="00892AAA">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1940796</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BW/4HANA system copy — BW-specific post-copy activities and complete checklist</w:t>
            </w:r>
          </w:p>
        </w:tc>
      </w:tr>
      <w:tr w:rsidR="00892AAA">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2021192</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Delta queue handling during BW system copy — ODP and classic delta queue reset</w:t>
            </w:r>
          </w:p>
        </w:tc>
      </w:tr>
      <w:tr w:rsidR="00892AAA">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1650289</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BW system refresh and copy — source system reconnection and RSA1 reconfiguration</w:t>
            </w:r>
          </w:p>
        </w:tc>
      </w:tr>
      <w:tr w:rsidR="00892AAA">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2922235</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BW/4HANA system copy — mass reactivation of BW objects after copy</w:t>
            </w:r>
          </w:p>
        </w:tc>
      </w:tr>
      <w:tr w:rsidR="00892AAA">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2184948</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S/4HANA and BW/4HANA post-copy activities — comprehensive post-copy guide</w:t>
            </w:r>
          </w:p>
        </w:tc>
      </w:tr>
      <w:tr w:rsidR="00892AAA">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1625203</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BDLS — logical system name conversion during BW system copy</w:t>
            </w:r>
          </w:p>
        </w:tc>
      </w:tr>
      <w:tr w:rsidR="00892AAA">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1899726</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SAP HANA Database Installation Guide — target HANA installation prerequisites</w:t>
            </w:r>
          </w:p>
        </w:tc>
      </w:tr>
      <w:tr w:rsidR="00892AAA">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1922444</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Installation of SAP systems based on HANA — SWPM prerequisites and procedure</w:t>
            </w:r>
          </w:p>
        </w:tc>
      </w:tr>
      <w:tr w:rsidR="00892AAA">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2576559</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ODP (Operational Data Provisioning) delta handling during BW system copy</w:t>
            </w:r>
          </w:p>
        </w:tc>
      </w:tr>
      <w:tr w:rsidR="00892AAA">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2369534</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BW/4HANA process chain handling after system copy</w:t>
            </w:r>
          </w:p>
        </w:tc>
      </w:tr>
      <w:tr w:rsidR="00892AAA">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1839592</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Repository consistency check (RSRV) after BW system copy — interpretation guide</w:t>
            </w:r>
          </w:p>
        </w:tc>
      </w:tr>
      <w:tr w:rsidR="00892AAA">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2388483</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BW/4HANA system copy — SWPM automated post-copy activities guide</w:t>
            </w:r>
          </w:p>
        </w:tc>
      </w:tr>
      <w:tr w:rsidR="00892AAA">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1940756</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BW source system re-setup after system copy — RSA1 step-by-step guide</w:t>
            </w:r>
          </w:p>
        </w:tc>
      </w:tr>
    </w:tbl>
    <w:p w:rsidR="00892AAA" w:rsidRDefault="00892AAA">
      <w:pPr>
        <w:spacing w:after="110"/>
      </w:pPr>
    </w:p>
    <w:p w:rsidR="00892AAA" w:rsidRDefault="00970B49">
      <w:r>
        <w:br w:type="page"/>
      </w:r>
    </w:p>
    <w:p w:rsidR="00892AAA" w:rsidRDefault="00970B49">
      <w:pPr>
        <w:pStyle w:val="Heading1"/>
        <w:pBdr>
          <w:bottom w:val="single" w:sz="10" w:space="4" w:color="006D75"/>
        </w:pBdr>
      </w:pPr>
      <w:r>
        <w:lastRenderedPageBreak/>
        <w:t>2. Planning &amp; Preparation — Phase 1</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892AAA">
        <w:tc>
          <w:tcPr>
            <w:tcW w:w="0" w:type="auto"/>
            <w:tcBorders>
              <w:top w:val="single" w:sz="4" w:space="0" w:color="8BAED8"/>
              <w:left w:val="single" w:sz="4" w:space="0" w:color="8BAED8"/>
              <w:bottom w:val="single" w:sz="4" w:space="0" w:color="8BAED8"/>
              <w:right w:val="single" w:sz="4" w:space="0" w:color="8BAED8"/>
            </w:tcBorders>
            <w:shd w:val="clear" w:color="auto" w:fill="E8F5EE"/>
            <w:tcMar>
              <w:top w:w="130" w:type="dxa"/>
              <w:left w:w="220" w:type="dxa"/>
              <w:bottom w:w="130" w:type="dxa"/>
              <w:right w:w="0" w:type="dxa"/>
            </w:tcMar>
          </w:tcPr>
          <w:p w:rsidR="00892AAA" w:rsidRDefault="00970B49">
            <w:r>
              <w:rPr>
                <w:b/>
                <w:bCs/>
                <w:color w:val="0D5533"/>
                <w:sz w:val="30"/>
                <w:szCs w:val="30"/>
              </w:rPr>
              <w:t>📋  PHASE 1 — PLANNING &amp; PREPARATION</w:t>
            </w:r>
          </w:p>
        </w:tc>
      </w:tr>
    </w:tbl>
    <w:p w:rsidR="00892AAA" w:rsidRDefault="00892AAA">
      <w:pPr>
        <w:spacing w:after="110"/>
      </w:pPr>
    </w:p>
    <w:p w:rsidR="00892AAA" w:rsidRDefault="00970B49">
      <w:pPr>
        <w:pStyle w:val="Heading2"/>
      </w:pPr>
      <w:r>
        <w:t>2.1  Pre-Copy Planning Checklist</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6"/>
        <w:gridCol w:w="5886"/>
        <w:gridCol w:w="2030"/>
        <w:gridCol w:w="1908"/>
      </w:tblGrid>
      <w:tr w:rsidR="00892AAA">
        <w:tc>
          <w:tcPr>
            <w:tcW w:w="40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w:t>
            </w:r>
          </w:p>
        </w:tc>
        <w:tc>
          <w:tcPr>
            <w:tcW w:w="580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Task</w:t>
            </w:r>
          </w:p>
        </w:tc>
        <w:tc>
          <w:tcPr>
            <w:tcW w:w="200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Owner</w:t>
            </w:r>
          </w:p>
        </w:tc>
        <w:tc>
          <w:tcPr>
            <w:tcW w:w="188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Done</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892AAA" w:rsidRDefault="00970B49">
            <w:pPr>
              <w:jc w:val="center"/>
            </w:pPr>
            <w:r>
              <w:rPr>
                <w:b/>
                <w:bCs/>
                <w:color w:val="0D5533"/>
                <w:sz w:val="18"/>
                <w:szCs w:val="18"/>
              </w:rPr>
              <w:t>1</w:t>
            </w:r>
          </w:p>
        </w:tc>
        <w:tc>
          <w:tcPr>
            <w:tcW w:w="58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Define new BW SID (e.g., BWT) — verify SID unique in SAP landscape/SLD</w:t>
            </w:r>
          </w:p>
        </w:tc>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Basis Lead</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b/>
                <w:bCs/>
                <w:color w:val="0D5533"/>
                <w:sz w:val="18"/>
                <w:szCs w:val="18"/>
              </w:rPr>
              <w:t>2</w:t>
            </w:r>
          </w:p>
        </w:tc>
        <w:tc>
          <w:tcPr>
            <w:tcW w:w="5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Provision new target infrastructure: BW HANA host + BW ABAP app server (VM or bare metal)</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Infrastructure</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892AAA" w:rsidRDefault="00970B49">
            <w:pPr>
              <w:jc w:val="center"/>
            </w:pPr>
            <w:r>
              <w:rPr>
                <w:b/>
                <w:bCs/>
                <w:color w:val="0D5533"/>
                <w:sz w:val="18"/>
                <w:szCs w:val="18"/>
              </w:rPr>
              <w:t>3</w:t>
            </w:r>
          </w:p>
        </w:tc>
        <w:tc>
          <w:tcPr>
            <w:tcW w:w="58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Request SAP installation number for new BWT system from SAP</w:t>
            </w:r>
          </w:p>
        </w:tc>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Basis Lead</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b/>
                <w:bCs/>
                <w:color w:val="0D5533"/>
                <w:sz w:val="18"/>
                <w:szCs w:val="18"/>
              </w:rPr>
              <w:t>4</w:t>
            </w:r>
          </w:p>
        </w:tc>
        <w:tc>
          <w:tcPr>
            <w:tcW w:w="5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Download software: SWPM 2.0, HANA installer (matching BWP HANA version), BW/4HANA kernel</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Basis</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892AAA" w:rsidRDefault="00970B49">
            <w:pPr>
              <w:jc w:val="center"/>
            </w:pPr>
            <w:r>
              <w:rPr>
                <w:b/>
                <w:bCs/>
                <w:color w:val="0D5533"/>
                <w:sz w:val="18"/>
                <w:szCs w:val="18"/>
              </w:rPr>
              <w:t>5</w:t>
            </w:r>
          </w:p>
        </w:tc>
        <w:tc>
          <w:tcPr>
            <w:tcW w:w="58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Verify source HANA version: HDB version on BWP host — target must match exactly</w:t>
            </w:r>
          </w:p>
        </w:tc>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DBA</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b/>
                <w:bCs/>
                <w:color w:val="0D5533"/>
                <w:sz w:val="18"/>
                <w:szCs w:val="18"/>
              </w:rPr>
              <w:t>6</w:t>
            </w:r>
          </w:p>
        </w:tc>
        <w:tc>
          <w:tcPr>
            <w:tcW w:w="5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Measure source BWP DB size: M_DISK_USAGE → provision /hana/data at 3× that size</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DBA</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892AAA" w:rsidRDefault="00970B49">
            <w:pPr>
              <w:jc w:val="center"/>
            </w:pPr>
            <w:r>
              <w:rPr>
                <w:b/>
                <w:bCs/>
                <w:color w:val="0D5533"/>
                <w:sz w:val="18"/>
                <w:szCs w:val="18"/>
              </w:rPr>
              <w:t>7</w:t>
            </w:r>
          </w:p>
        </w:tc>
        <w:tc>
          <w:tcPr>
            <w:tcW w:w="58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Identify BW target purpose: Training? Sandbox? Dev? → determine source system connections</w:t>
            </w:r>
          </w:p>
        </w:tc>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BW Admin</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b/>
                <w:bCs/>
                <w:color w:val="0D5533"/>
                <w:sz w:val="18"/>
                <w:szCs w:val="18"/>
              </w:rPr>
              <w:t>8</w:t>
            </w:r>
          </w:p>
        </w:tc>
        <w:tc>
          <w:tcPr>
            <w:tcW w:w="5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Identify target S/4HANA source system for BWT (e.g., Training S/4HANA S4TCLNT100)</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BW Admin</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892AAA" w:rsidRDefault="00970B49">
            <w:pPr>
              <w:jc w:val="center"/>
            </w:pPr>
            <w:r>
              <w:rPr>
                <w:b/>
                <w:bCs/>
                <w:color w:val="0D5533"/>
                <w:sz w:val="18"/>
                <w:szCs w:val="18"/>
              </w:rPr>
              <w:t>9</w:t>
            </w:r>
          </w:p>
        </w:tc>
        <w:tc>
          <w:tcPr>
            <w:tcW w:w="58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Identify SAC/BOBJ connections that will need BWT-specific configuration</w:t>
            </w:r>
          </w:p>
        </w:tc>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BI Admin</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b/>
                <w:bCs/>
                <w:color w:val="0D5533"/>
                <w:sz w:val="18"/>
                <w:szCs w:val="18"/>
              </w:rPr>
              <w:t>10</w:t>
            </w:r>
          </w:p>
        </w:tc>
        <w:tc>
          <w:tcPr>
            <w:tcW w:w="5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Plan STMS transport routes for new BWT system in BW development landscape</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Basis</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w:t>
            </w:r>
          </w:p>
        </w:tc>
      </w:tr>
    </w:tbl>
    <w:p w:rsidR="00892AAA" w:rsidRDefault="00892AAA">
      <w:pPr>
        <w:spacing w:after="110"/>
      </w:pPr>
    </w:p>
    <w:p w:rsidR="00892AAA" w:rsidRDefault="00970B49">
      <w:pPr>
        <w:pStyle w:val="Heading2"/>
      </w:pPr>
      <w:r>
        <w:t>2.2  Target Hardware Requirements</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8"/>
        <w:gridCol w:w="2235"/>
        <w:gridCol w:w="5567"/>
      </w:tblGrid>
      <w:tr w:rsidR="00892AAA">
        <w:tc>
          <w:tcPr>
            <w:tcW w:w="240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Resource</w:t>
            </w:r>
          </w:p>
        </w:tc>
        <w:tc>
          <w:tcPr>
            <w:tcW w:w="220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Minimum for BW Copy</w:t>
            </w:r>
          </w:p>
        </w:tc>
        <w:tc>
          <w:tcPr>
            <w:tcW w:w="548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Notes for BW/4HANA Workload</w:t>
            </w:r>
          </w:p>
        </w:tc>
      </w:tr>
      <w:tr w:rsidR="00892AA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b/>
                <w:bCs/>
                <w:color w:val="1A1A2E"/>
                <w:sz w:val="18"/>
                <w:szCs w:val="18"/>
              </w:rPr>
              <w:t>HANA Host RAM</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4× BWP DB data size</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BW column store is heavily compressed; plan for uncompressed growth after loads</w:t>
            </w:r>
          </w:p>
        </w:tc>
      </w:tr>
      <w:tr w:rsidR="00892AA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b/>
                <w:bCs/>
                <w:color w:val="1A1A2E"/>
                <w:sz w:val="18"/>
                <w:szCs w:val="18"/>
              </w:rPr>
              <w:t>HANA Host CPU</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32 cores minimum</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BW analytics and delta merges benefit from high core count</w:t>
            </w:r>
          </w:p>
        </w:tc>
      </w:tr>
      <w:tr w:rsidR="00892AA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b/>
                <w:bCs/>
                <w:color w:val="1A1A2E"/>
                <w:sz w:val="18"/>
                <w:szCs w:val="18"/>
              </w:rPr>
              <w:t>/hana/data</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3× BWP DB size (NVMe SSD)</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BW fact tables are large; growth after initial loads adds 20–40% to initial backup size</w:t>
            </w:r>
          </w:p>
        </w:tc>
      </w:tr>
      <w:tr w:rsidR="00892AA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b/>
                <w:bCs/>
                <w:color w:val="1A1A2E"/>
                <w:sz w:val="18"/>
                <w:szCs w:val="18"/>
              </w:rPr>
              <w:t>/hana/log</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Dedicated NVMe; 1–4 TB</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Never share with /hana/data; dedicated log volume critical for BW load throughput</w:t>
            </w:r>
          </w:p>
        </w:tc>
      </w:tr>
      <w:tr w:rsidR="00892AA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b/>
                <w:bCs/>
                <w:color w:val="1A1A2E"/>
                <w:sz w:val="18"/>
                <w:szCs w:val="18"/>
              </w:rPr>
              <w:t>/hana/shared</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500 GB–2 TB SSD</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HANA binaries + BW-specific HANA content (calculation views, stored procedures)</w:t>
            </w:r>
          </w:p>
        </w:tc>
      </w:tr>
      <w:tr w:rsidR="00892AA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b/>
                <w:bCs/>
                <w:color w:val="1A1A2E"/>
                <w:sz w:val="18"/>
                <w:szCs w:val="18"/>
              </w:rPr>
              <w:t>ABAP App Server RAM</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128–256 GB</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BW batch jobs and process chains; fewer dialog users than S/4HANA</w:t>
            </w:r>
          </w:p>
        </w:tc>
      </w:tr>
      <w:tr w:rsidR="00892AA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b/>
                <w:bCs/>
                <w:color w:val="1A1A2E"/>
                <w:sz w:val="18"/>
                <w:szCs w:val="18"/>
              </w:rPr>
              <w:t>ABAP App Server CPU</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16–32 cores</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BW uses heavy background processing; background WPs = 60% of total WPs</w:t>
            </w:r>
          </w:p>
        </w:tc>
      </w:tr>
      <w:tr w:rsidR="00892AA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b/>
                <w:bCs/>
                <w:color w:val="1A1A2E"/>
                <w:sz w:val="18"/>
                <w:szCs w:val="18"/>
              </w:rPr>
              <w:lastRenderedPageBreak/>
              <w:t>OS</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RHEL 8.x / SLES 15.x (same as BWP)</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Must match source OS for homogeneous copy</w:t>
            </w:r>
          </w:p>
        </w:tc>
      </w:tr>
    </w:tbl>
    <w:p w:rsidR="00892AAA" w:rsidRDefault="00892AAA">
      <w:pPr>
        <w:spacing w:after="110"/>
      </w:pPr>
    </w:p>
    <w:p w:rsidR="00892AAA" w:rsidRDefault="00970B49">
      <w:pPr>
        <w:pStyle w:val="Heading2"/>
      </w:pPr>
      <w:r>
        <w:t>2.3  Document Source System (BWP) Before Copy</w:t>
      </w:r>
    </w:p>
    <w:p w:rsidR="00892AAA" w:rsidRDefault="00970B49">
      <w:pPr>
        <w:pStyle w:val="Heading3"/>
      </w:pPr>
      <w:r>
        <w:t>2.3.1  BW-Specific Information to Capture from BWP</w:t>
      </w:r>
    </w:p>
    <w:p w:rsidR="00892AAA" w:rsidRDefault="00970B49">
      <w:pPr>
        <w:shd w:val="clear" w:color="auto" w:fill="F0F2F5"/>
        <w:spacing w:before="24" w:after="24"/>
        <w:ind w:left="340"/>
      </w:pPr>
      <w:r>
        <w:rPr>
          <w:rFonts w:ascii="Courier New" w:eastAsia="Courier New" w:hAnsi="Courier New" w:cs="Courier New"/>
          <w:color w:val="4527A0"/>
          <w:sz w:val="17"/>
          <w:szCs w:val="17"/>
        </w:rPr>
        <w:t># BWP — capture before taking backup</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Source system connections (RSA1)</w:t>
      </w:r>
    </w:p>
    <w:p w:rsidR="00892AAA" w:rsidRDefault="00970B49">
      <w:pPr>
        <w:shd w:val="clear" w:color="auto" w:fill="F0F2F5"/>
        <w:spacing w:before="24" w:after="24"/>
        <w:ind w:left="340"/>
      </w:pPr>
      <w:r>
        <w:rPr>
          <w:rFonts w:ascii="Courier New" w:eastAsia="Courier New" w:hAnsi="Courier New" w:cs="Courier New"/>
          <w:color w:val="4527A0"/>
          <w:sz w:val="17"/>
          <w:szCs w:val="17"/>
        </w:rPr>
        <w:t># RSA1 → Source Systems → document each source system:</w:t>
      </w:r>
    </w:p>
    <w:p w:rsidR="00892AAA" w:rsidRDefault="00970B49">
      <w:pPr>
        <w:shd w:val="clear" w:color="auto" w:fill="F0F2F5"/>
        <w:spacing w:before="24" w:after="24"/>
        <w:ind w:left="340"/>
      </w:pPr>
      <w:r>
        <w:rPr>
          <w:rFonts w:ascii="Courier New" w:eastAsia="Courier New" w:hAnsi="Courier New" w:cs="Courier New"/>
          <w:color w:val="4527A0"/>
          <w:sz w:val="17"/>
          <w:szCs w:val="17"/>
        </w:rPr>
        <w:t>#   Source System Name / Logical System</w:t>
      </w:r>
    </w:p>
    <w:p w:rsidR="00892AAA" w:rsidRDefault="00970B49">
      <w:pPr>
        <w:shd w:val="clear" w:color="auto" w:fill="F0F2F5"/>
        <w:spacing w:before="24" w:after="24"/>
        <w:ind w:left="340"/>
      </w:pPr>
      <w:r>
        <w:rPr>
          <w:rFonts w:ascii="Courier New" w:eastAsia="Courier New" w:hAnsi="Courier New" w:cs="Courier New"/>
          <w:color w:val="4527A0"/>
          <w:sz w:val="17"/>
          <w:szCs w:val="17"/>
        </w:rPr>
        <w:t>#   RFC Destination</w:t>
      </w:r>
    </w:p>
    <w:p w:rsidR="00892AAA" w:rsidRDefault="00970B49">
      <w:pPr>
        <w:shd w:val="clear" w:color="auto" w:fill="F0F2F5"/>
        <w:spacing w:before="24" w:after="24"/>
        <w:ind w:left="340"/>
      </w:pPr>
      <w:r>
        <w:rPr>
          <w:rFonts w:ascii="Courier New" w:eastAsia="Courier New" w:hAnsi="Courier New" w:cs="Courier New"/>
          <w:color w:val="4527A0"/>
          <w:sz w:val="17"/>
          <w:szCs w:val="17"/>
        </w:rPr>
        <w:t>#   Type (ABAP / HANA / File)</w:t>
      </w:r>
    </w:p>
    <w:p w:rsidR="00892AAA" w:rsidRDefault="00970B49">
      <w:pPr>
        <w:shd w:val="clear" w:color="auto" w:fill="F0F2F5"/>
        <w:spacing w:before="24" w:after="24"/>
        <w:ind w:left="340"/>
      </w:pPr>
      <w:r>
        <w:rPr>
          <w:rFonts w:ascii="Courier New" w:eastAsia="Courier New" w:hAnsi="Courier New" w:cs="Courier New"/>
          <w:color w:val="4527A0"/>
          <w:sz w:val="17"/>
          <w:szCs w:val="17"/>
        </w:rPr>
        <w:t>#   DataSources and delta mode</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Active ODP delta subscriptions</w:t>
      </w:r>
    </w:p>
    <w:p w:rsidR="00892AAA" w:rsidRDefault="00970B49">
      <w:pPr>
        <w:shd w:val="clear" w:color="auto" w:fill="F0F2F5"/>
        <w:spacing w:before="24" w:after="24"/>
        <w:ind w:left="340"/>
      </w:pPr>
      <w:r>
        <w:rPr>
          <w:rFonts w:ascii="Courier New" w:eastAsia="Courier New" w:hAnsi="Courier New" w:cs="Courier New"/>
          <w:color w:val="4527A0"/>
          <w:sz w:val="17"/>
          <w:szCs w:val="17"/>
        </w:rPr>
        <w:t># SE16N → RODSPARMS or RSA7 → note active subscribers</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Process chain inventory</w:t>
      </w:r>
    </w:p>
    <w:p w:rsidR="00892AAA" w:rsidRDefault="00970B49">
      <w:pPr>
        <w:shd w:val="clear" w:color="auto" w:fill="F0F2F5"/>
        <w:spacing w:before="24" w:after="24"/>
        <w:ind w:left="340"/>
      </w:pPr>
      <w:r>
        <w:rPr>
          <w:rFonts w:ascii="Courier New" w:eastAsia="Courier New" w:hAnsi="Courier New" w:cs="Courier New"/>
          <w:color w:val="4527A0"/>
          <w:sz w:val="17"/>
          <w:szCs w:val="17"/>
        </w:rPr>
        <w:t># RSPCM → list all process chains with schedules</w:t>
      </w:r>
    </w:p>
    <w:p w:rsidR="00892AAA" w:rsidRDefault="00970B49">
      <w:pPr>
        <w:shd w:val="clear" w:color="auto" w:fill="F0F2F5"/>
        <w:spacing w:before="24" w:after="24"/>
        <w:ind w:left="340"/>
      </w:pPr>
      <w:r>
        <w:rPr>
          <w:rFonts w:ascii="Courier New" w:eastAsia="Courier New" w:hAnsi="Courier New" w:cs="Courier New"/>
          <w:color w:val="4527A0"/>
          <w:sz w:val="17"/>
          <w:szCs w:val="17"/>
        </w:rPr>
        <w:t># SM37 → RSBATCH*, RSPROCESS* → scheduled jobs</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BW repository size</w:t>
      </w:r>
    </w:p>
    <w:p w:rsidR="00892AAA" w:rsidRDefault="00970B49">
      <w:pPr>
        <w:shd w:val="clear" w:color="auto" w:fill="F0F2F5"/>
        <w:spacing w:before="24" w:after="24"/>
        <w:ind w:left="340"/>
      </w:pPr>
      <w:r>
        <w:rPr>
          <w:rFonts w:ascii="Courier New" w:eastAsia="Courier New" w:hAnsi="Courier New" w:cs="Courier New"/>
          <w:color w:val="4527A0"/>
          <w:sz w:val="17"/>
          <w:szCs w:val="17"/>
        </w:rPr>
        <w:t>hdbsql -u SYSTEM -p '&lt;pw&gt;' -d SYSTEMDB \</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'SELECT TYPE, ROUND(SUM(TOTAL_SIZE)/1024/1024/1024,1) AS GB</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FROM SYS.M_DISK_USAGE GROUP BY TYPE'</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Source BW/4HANA version</w:t>
      </w:r>
    </w:p>
    <w:p w:rsidR="00892AAA" w:rsidRDefault="00970B49">
      <w:pPr>
        <w:shd w:val="clear" w:color="auto" w:fill="F0F2F5"/>
        <w:spacing w:before="24" w:after="24"/>
        <w:ind w:left="340"/>
      </w:pPr>
      <w:r>
        <w:rPr>
          <w:rFonts w:ascii="Courier New" w:eastAsia="Courier New" w:hAnsi="Courier New" w:cs="Courier New"/>
          <w:color w:val="4527A0"/>
          <w:sz w:val="17"/>
          <w:szCs w:val="17"/>
        </w:rPr>
        <w:t># SE16N → CVERS → BW_BASIS component version</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HANA version on BWP</w:t>
      </w:r>
    </w:p>
    <w:p w:rsidR="00892AAA" w:rsidRDefault="00970B49">
      <w:pPr>
        <w:shd w:val="clear" w:color="auto" w:fill="F0F2F5"/>
        <w:spacing w:before="24" w:after="24"/>
        <w:ind w:left="340"/>
      </w:pPr>
      <w:r>
        <w:rPr>
          <w:rFonts w:ascii="Courier New" w:eastAsia="Courier New" w:hAnsi="Courier New" w:cs="Courier New"/>
          <w:color w:val="4527A0"/>
          <w:sz w:val="17"/>
          <w:szCs w:val="17"/>
        </w:rPr>
        <w:t>su - hdbadm &amp;&amp; HDB version</w:t>
      </w:r>
    </w:p>
    <w:p w:rsidR="00892AAA" w:rsidRDefault="00892AAA">
      <w:pPr>
        <w:spacing w:after="110"/>
      </w:pPr>
    </w:p>
    <w:p w:rsidR="00892AAA" w:rsidRDefault="00970B49">
      <w:r>
        <w:br w:type="page"/>
      </w:r>
    </w:p>
    <w:p w:rsidR="00892AAA" w:rsidRDefault="00970B49">
      <w:pPr>
        <w:pStyle w:val="Heading1"/>
        <w:pBdr>
          <w:bottom w:val="single" w:sz="10" w:space="4" w:color="006D75"/>
        </w:pBdr>
      </w:pPr>
      <w:r>
        <w:lastRenderedPageBreak/>
        <w:t>3. Target Server OS Preparation — Phase 2</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892AAA">
        <w:tc>
          <w:tcPr>
            <w:tcW w:w="0" w:type="auto"/>
            <w:tcBorders>
              <w:top w:val="single" w:sz="4" w:space="0" w:color="8BAED8"/>
              <w:left w:val="single" w:sz="4" w:space="0" w:color="8BAED8"/>
              <w:bottom w:val="single" w:sz="4" w:space="0" w:color="8BAED8"/>
              <w:right w:val="single" w:sz="4" w:space="0" w:color="8BAED8"/>
            </w:tcBorders>
            <w:shd w:val="clear" w:color="auto" w:fill="EFE8F5"/>
            <w:tcMar>
              <w:top w:w="130" w:type="dxa"/>
              <w:left w:w="220" w:type="dxa"/>
              <w:bottom w:w="130" w:type="dxa"/>
              <w:right w:w="0" w:type="dxa"/>
            </w:tcMar>
          </w:tcPr>
          <w:p w:rsidR="00892AAA" w:rsidRDefault="00970B49">
            <w:r>
              <w:rPr>
                <w:b/>
                <w:bCs/>
                <w:color w:val="3D1A6B"/>
                <w:sz w:val="30"/>
                <w:szCs w:val="30"/>
              </w:rPr>
              <w:t>🖥  PHASE 2 — TARGET INFRASTRUCTURE OS SETUP</w:t>
            </w:r>
          </w:p>
        </w:tc>
      </w:tr>
    </w:tbl>
    <w:p w:rsidR="00892AAA" w:rsidRDefault="00892AAA">
      <w:pPr>
        <w:spacing w:after="110"/>
      </w:pPr>
    </w:p>
    <w:p w:rsidR="00892AAA" w:rsidRDefault="00970B49">
      <w:pPr>
        <w:spacing w:before="55" w:after="110"/>
      </w:pPr>
      <w:r>
        <w:rPr>
          <w:color w:val="222222"/>
        </w:rPr>
        <w:t>Provision and configure the OS on both the new BWT HANA host and the new BWT ABAP application server host. This must be completed before any SAP software installation. Both hosts require identical OS preparation.</w:t>
      </w:r>
    </w:p>
    <w:p w:rsidR="00892AAA" w:rsidRDefault="00892AAA">
      <w:pPr>
        <w:spacing w:after="110"/>
      </w:pPr>
    </w:p>
    <w:p w:rsidR="00892AAA" w:rsidRDefault="00970B49">
      <w:pPr>
        <w:pStyle w:val="Heading2"/>
      </w:pPr>
      <w:r>
        <w:t>3.1  OS Kernel Parameters</w:t>
      </w:r>
    </w:p>
    <w:p w:rsidR="00892AAA" w:rsidRDefault="00970B49">
      <w:pPr>
        <w:shd w:val="clear" w:color="auto" w:fill="F0F2F5"/>
        <w:spacing w:before="24" w:after="24"/>
        <w:ind w:left="340"/>
      </w:pPr>
      <w:r>
        <w:rPr>
          <w:rFonts w:ascii="Courier New" w:eastAsia="Courier New" w:hAnsi="Courier New" w:cs="Courier New"/>
          <w:color w:val="4527A0"/>
          <w:sz w:val="17"/>
          <w:szCs w:val="17"/>
        </w:rPr>
        <w:t># Add to /etc/sysctl.conf on BOTH hosts</w:t>
      </w:r>
    </w:p>
    <w:p w:rsidR="00892AAA" w:rsidRDefault="00970B49">
      <w:pPr>
        <w:shd w:val="clear" w:color="auto" w:fill="F0F2F5"/>
        <w:spacing w:before="24" w:after="24"/>
        <w:ind w:left="340"/>
      </w:pPr>
      <w:r>
        <w:rPr>
          <w:rFonts w:ascii="Courier New" w:eastAsia="Courier New" w:hAnsi="Courier New" w:cs="Courier New"/>
          <w:color w:val="4527A0"/>
          <w:sz w:val="17"/>
          <w:szCs w:val="17"/>
        </w:rPr>
        <w:t>vm.max_map_count = 2147483647</w:t>
      </w:r>
    </w:p>
    <w:p w:rsidR="00892AAA" w:rsidRDefault="00970B49">
      <w:pPr>
        <w:shd w:val="clear" w:color="auto" w:fill="F0F2F5"/>
        <w:spacing w:before="24" w:after="24"/>
        <w:ind w:left="340"/>
      </w:pPr>
      <w:r>
        <w:rPr>
          <w:rFonts w:ascii="Courier New" w:eastAsia="Courier New" w:hAnsi="Courier New" w:cs="Courier New"/>
          <w:color w:val="4527A0"/>
          <w:sz w:val="17"/>
          <w:szCs w:val="17"/>
        </w:rPr>
        <w:t>kernel.shmmni = 32768</w:t>
      </w:r>
    </w:p>
    <w:p w:rsidR="00892AAA" w:rsidRDefault="00970B49">
      <w:pPr>
        <w:shd w:val="clear" w:color="auto" w:fill="F0F2F5"/>
        <w:spacing w:before="24" w:after="24"/>
        <w:ind w:left="340"/>
      </w:pPr>
      <w:r>
        <w:rPr>
          <w:rFonts w:ascii="Courier New" w:eastAsia="Courier New" w:hAnsi="Courier New" w:cs="Courier New"/>
          <w:color w:val="4527A0"/>
          <w:sz w:val="17"/>
          <w:szCs w:val="17"/>
        </w:rPr>
        <w:t>kernel.shmmax = 21474836480</w:t>
      </w:r>
    </w:p>
    <w:p w:rsidR="00892AAA" w:rsidRDefault="00970B49">
      <w:pPr>
        <w:shd w:val="clear" w:color="auto" w:fill="F0F2F5"/>
        <w:spacing w:before="24" w:after="24"/>
        <w:ind w:left="340"/>
      </w:pPr>
      <w:r>
        <w:rPr>
          <w:rFonts w:ascii="Courier New" w:eastAsia="Courier New" w:hAnsi="Courier New" w:cs="Courier New"/>
          <w:color w:val="4527A0"/>
          <w:sz w:val="17"/>
          <w:szCs w:val="17"/>
        </w:rPr>
        <w:t>kernel.shmall = 1073741824</w:t>
      </w:r>
    </w:p>
    <w:p w:rsidR="00892AAA" w:rsidRDefault="00970B49">
      <w:pPr>
        <w:shd w:val="clear" w:color="auto" w:fill="F0F2F5"/>
        <w:spacing w:before="24" w:after="24"/>
        <w:ind w:left="340"/>
      </w:pPr>
      <w:r>
        <w:rPr>
          <w:rFonts w:ascii="Courier New" w:eastAsia="Courier New" w:hAnsi="Courier New" w:cs="Courier New"/>
          <w:color w:val="4527A0"/>
          <w:sz w:val="17"/>
          <w:szCs w:val="17"/>
        </w:rPr>
        <w:t>net.core.somaxconn = 4096</w:t>
      </w:r>
    </w:p>
    <w:p w:rsidR="00892AAA" w:rsidRDefault="00970B49">
      <w:pPr>
        <w:shd w:val="clear" w:color="auto" w:fill="F0F2F5"/>
        <w:spacing w:before="24" w:after="24"/>
        <w:ind w:left="340"/>
      </w:pPr>
      <w:r>
        <w:rPr>
          <w:rFonts w:ascii="Courier New" w:eastAsia="Courier New" w:hAnsi="Courier New" w:cs="Courier New"/>
          <w:color w:val="4527A0"/>
          <w:sz w:val="17"/>
          <w:szCs w:val="17"/>
        </w:rPr>
        <w:t>net.ipv4.tcp_max_syn_backlog = 8192</w:t>
      </w:r>
    </w:p>
    <w:p w:rsidR="00892AAA" w:rsidRDefault="00970B49">
      <w:pPr>
        <w:shd w:val="clear" w:color="auto" w:fill="F0F2F5"/>
        <w:spacing w:before="24" w:after="24"/>
        <w:ind w:left="340"/>
      </w:pPr>
      <w:r>
        <w:rPr>
          <w:rFonts w:ascii="Courier New" w:eastAsia="Courier New" w:hAnsi="Courier New" w:cs="Courier New"/>
          <w:color w:val="4527A0"/>
          <w:sz w:val="17"/>
          <w:szCs w:val="17"/>
        </w:rPr>
        <w:t># Apply: sysctl -p</w:t>
      </w:r>
    </w:p>
    <w:p w:rsidR="00892AAA" w:rsidRDefault="00892AAA">
      <w:pPr>
        <w:spacing w:after="110"/>
      </w:pPr>
    </w:p>
    <w:p w:rsidR="00892AAA" w:rsidRDefault="00970B49">
      <w:pPr>
        <w:pStyle w:val="Heading2"/>
      </w:pPr>
      <w:r>
        <w:t>3.2  HANA Host Filesystem Layout</w:t>
      </w:r>
    </w:p>
    <w:p w:rsidR="00892AAA" w:rsidRDefault="00970B49">
      <w:pPr>
        <w:shd w:val="clear" w:color="auto" w:fill="F0F2F5"/>
        <w:spacing w:before="24" w:after="24"/>
        <w:ind w:left="340"/>
      </w:pPr>
      <w:r>
        <w:rPr>
          <w:rFonts w:ascii="Courier New" w:eastAsia="Courier New" w:hAnsi="Courier New" w:cs="Courier New"/>
          <w:color w:val="4527A0"/>
          <w:sz w:val="17"/>
          <w:szCs w:val="17"/>
        </w:rPr>
        <w:t># Create HANA filesystems on BWT HANA host</w:t>
      </w:r>
    </w:p>
    <w:p w:rsidR="00892AAA" w:rsidRDefault="00970B49">
      <w:pPr>
        <w:shd w:val="clear" w:color="auto" w:fill="F0F2F5"/>
        <w:spacing w:before="24" w:after="24"/>
        <w:ind w:left="340"/>
      </w:pPr>
      <w:r>
        <w:rPr>
          <w:rFonts w:ascii="Courier New" w:eastAsia="Courier New" w:hAnsi="Courier New" w:cs="Courier New"/>
          <w:color w:val="4527A0"/>
          <w:sz w:val="17"/>
          <w:szCs w:val="17"/>
        </w:rPr>
        <w:t># /hana/data — column store (NVMe SSD RAID 10)</w:t>
      </w:r>
    </w:p>
    <w:p w:rsidR="00892AAA" w:rsidRDefault="00970B49">
      <w:pPr>
        <w:shd w:val="clear" w:color="auto" w:fill="F0F2F5"/>
        <w:spacing w:before="24" w:after="24"/>
        <w:ind w:left="340"/>
      </w:pPr>
      <w:r>
        <w:rPr>
          <w:rFonts w:ascii="Courier New" w:eastAsia="Courier New" w:hAnsi="Courier New" w:cs="Courier New"/>
          <w:color w:val="4527A0"/>
          <w:sz w:val="17"/>
          <w:szCs w:val="17"/>
        </w:rPr>
        <w:t># /hana/log  — transaction log (SEPARATE dedicated NVMe)</w:t>
      </w:r>
    </w:p>
    <w:p w:rsidR="00892AAA" w:rsidRDefault="00970B49">
      <w:pPr>
        <w:shd w:val="clear" w:color="auto" w:fill="F0F2F5"/>
        <w:spacing w:before="24" w:after="24"/>
        <w:ind w:left="340"/>
      </w:pPr>
      <w:r>
        <w:rPr>
          <w:rFonts w:ascii="Courier New" w:eastAsia="Courier New" w:hAnsi="Courier New" w:cs="Courier New"/>
          <w:color w:val="4527A0"/>
          <w:sz w:val="17"/>
          <w:szCs w:val="17"/>
        </w:rPr>
        <w:t># /hana/shared — HANA binaries</w:t>
      </w:r>
    </w:p>
    <w:p w:rsidR="00892AAA" w:rsidRDefault="00970B49">
      <w:pPr>
        <w:shd w:val="clear" w:color="auto" w:fill="F0F2F5"/>
        <w:spacing w:before="24" w:after="24"/>
        <w:ind w:left="340"/>
      </w:pPr>
      <w:r>
        <w:rPr>
          <w:rFonts w:ascii="Courier New" w:eastAsia="Courier New" w:hAnsi="Courier New" w:cs="Courier New"/>
          <w:color w:val="4527A0"/>
          <w:sz w:val="17"/>
          <w:szCs w:val="17"/>
        </w:rPr>
        <w:t># /hana/backup — backup destination</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Example with LVM</w:t>
      </w:r>
    </w:p>
    <w:p w:rsidR="00892AAA" w:rsidRDefault="00970B49">
      <w:pPr>
        <w:shd w:val="clear" w:color="auto" w:fill="F0F2F5"/>
        <w:spacing w:before="24" w:after="24"/>
        <w:ind w:left="340"/>
      </w:pPr>
      <w:r>
        <w:rPr>
          <w:rFonts w:ascii="Courier New" w:eastAsia="Courier New" w:hAnsi="Courier New" w:cs="Courier New"/>
          <w:color w:val="4527A0"/>
          <w:sz w:val="17"/>
          <w:szCs w:val="17"/>
        </w:rPr>
        <w:t>pvcreate /dev/nvme0n1 &amp;&amp; vgcreate vg_hana_data /dev/nvme0n1</w:t>
      </w:r>
    </w:p>
    <w:p w:rsidR="00892AAA" w:rsidRDefault="00970B49">
      <w:pPr>
        <w:shd w:val="clear" w:color="auto" w:fill="F0F2F5"/>
        <w:spacing w:before="24" w:after="24"/>
        <w:ind w:left="340"/>
      </w:pPr>
      <w:r>
        <w:rPr>
          <w:rFonts w:ascii="Courier New" w:eastAsia="Courier New" w:hAnsi="Courier New" w:cs="Courier New"/>
          <w:color w:val="4527A0"/>
          <w:sz w:val="17"/>
          <w:szCs w:val="17"/>
        </w:rPr>
        <w:t>lvcreate -L 8T -n lv_data vg_hana_data</w:t>
      </w:r>
    </w:p>
    <w:p w:rsidR="00892AAA" w:rsidRDefault="00970B49">
      <w:pPr>
        <w:shd w:val="clear" w:color="auto" w:fill="F0F2F5"/>
        <w:spacing w:before="24" w:after="24"/>
        <w:ind w:left="340"/>
      </w:pPr>
      <w:r>
        <w:rPr>
          <w:rFonts w:ascii="Courier New" w:eastAsia="Courier New" w:hAnsi="Courier New" w:cs="Courier New"/>
          <w:color w:val="4527A0"/>
          <w:sz w:val="17"/>
          <w:szCs w:val="17"/>
        </w:rPr>
        <w:t>mkfs.xfs /dev/vg_hana_data/lv_data &amp;&amp; mount /dev/vg_hana_data/lv_data /hana/data</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SEPARATE NVMe for log — NEVER share with data</w:t>
      </w:r>
    </w:p>
    <w:p w:rsidR="00892AAA" w:rsidRDefault="00970B49">
      <w:pPr>
        <w:shd w:val="clear" w:color="auto" w:fill="F0F2F5"/>
        <w:spacing w:before="24" w:after="24"/>
        <w:ind w:left="340"/>
      </w:pPr>
      <w:r>
        <w:rPr>
          <w:rFonts w:ascii="Courier New" w:eastAsia="Courier New" w:hAnsi="Courier New" w:cs="Courier New"/>
          <w:color w:val="4527A0"/>
          <w:sz w:val="17"/>
          <w:szCs w:val="17"/>
        </w:rPr>
        <w:t>pvcreate /dev/nvme1n1 &amp;&amp; vgcreate vg_hana_log /dev/nvme1n1</w:t>
      </w:r>
    </w:p>
    <w:p w:rsidR="00892AAA" w:rsidRDefault="00970B49">
      <w:pPr>
        <w:shd w:val="clear" w:color="auto" w:fill="F0F2F5"/>
        <w:spacing w:before="24" w:after="24"/>
        <w:ind w:left="340"/>
      </w:pPr>
      <w:r>
        <w:rPr>
          <w:rFonts w:ascii="Courier New" w:eastAsia="Courier New" w:hAnsi="Courier New" w:cs="Courier New"/>
          <w:color w:val="4527A0"/>
          <w:sz w:val="17"/>
          <w:szCs w:val="17"/>
        </w:rPr>
        <w:t>lvcreate -L 2T -n lv_log vg_hana_log</w:t>
      </w:r>
    </w:p>
    <w:p w:rsidR="00892AAA" w:rsidRDefault="00970B49">
      <w:pPr>
        <w:shd w:val="clear" w:color="auto" w:fill="F0F2F5"/>
        <w:spacing w:before="24" w:after="24"/>
        <w:ind w:left="340"/>
      </w:pPr>
      <w:r>
        <w:rPr>
          <w:rFonts w:ascii="Courier New" w:eastAsia="Courier New" w:hAnsi="Courier New" w:cs="Courier New"/>
          <w:color w:val="4527A0"/>
          <w:sz w:val="17"/>
          <w:szCs w:val="17"/>
        </w:rPr>
        <w:t>mkfs.xfs /dev/vg_hana_log/lv_log &amp;&amp; mount /dev/vg_hana_log/lv_log /hana/log</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Add to /etc/fstab for persistence</w:t>
      </w:r>
    </w:p>
    <w:p w:rsidR="00892AAA" w:rsidRDefault="00970B49">
      <w:pPr>
        <w:shd w:val="clear" w:color="auto" w:fill="F0F2F5"/>
        <w:spacing w:before="24" w:after="24"/>
        <w:ind w:left="340"/>
      </w:pPr>
      <w:r>
        <w:rPr>
          <w:rFonts w:ascii="Courier New" w:eastAsia="Courier New" w:hAnsi="Courier New" w:cs="Courier New"/>
          <w:color w:val="4527A0"/>
          <w:sz w:val="17"/>
          <w:szCs w:val="17"/>
        </w:rPr>
        <w:t>/dev/vg_hana_data/lv_data /hana/data xfs defaults,nofail 0 2</w:t>
      </w:r>
    </w:p>
    <w:p w:rsidR="00892AAA" w:rsidRDefault="00970B49">
      <w:pPr>
        <w:shd w:val="clear" w:color="auto" w:fill="F0F2F5"/>
        <w:spacing w:before="24" w:after="24"/>
        <w:ind w:left="340"/>
      </w:pPr>
      <w:r>
        <w:rPr>
          <w:rFonts w:ascii="Courier New" w:eastAsia="Courier New" w:hAnsi="Courier New" w:cs="Courier New"/>
          <w:color w:val="4527A0"/>
          <w:sz w:val="17"/>
          <w:szCs w:val="17"/>
        </w:rPr>
        <w:t>/dev/vg_hana_log/lv_log   /hana/log  xfs defaults,nofail 0 2</w:t>
      </w:r>
    </w:p>
    <w:p w:rsidR="00892AAA" w:rsidRDefault="00892AAA">
      <w:pPr>
        <w:spacing w:after="110"/>
      </w:pPr>
    </w:p>
    <w:p w:rsidR="00892AAA" w:rsidRDefault="00970B49">
      <w:pPr>
        <w:pStyle w:val="Heading2"/>
      </w:pPr>
      <w:r>
        <w:t>3.3  OS Users, Groups and Limits</w:t>
      </w:r>
    </w:p>
    <w:p w:rsidR="00892AAA" w:rsidRDefault="00970B49">
      <w:pPr>
        <w:shd w:val="clear" w:color="auto" w:fill="F0F2F5"/>
        <w:spacing w:before="24" w:after="24"/>
        <w:ind w:left="340"/>
      </w:pPr>
      <w:r>
        <w:rPr>
          <w:rFonts w:ascii="Courier New" w:eastAsia="Courier New" w:hAnsi="Courier New" w:cs="Courier New"/>
          <w:color w:val="4527A0"/>
          <w:sz w:val="17"/>
          <w:szCs w:val="17"/>
        </w:rPr>
        <w:t># Create SAP OS groups</w:t>
      </w:r>
    </w:p>
    <w:p w:rsidR="00892AAA" w:rsidRDefault="00970B49">
      <w:pPr>
        <w:shd w:val="clear" w:color="auto" w:fill="F0F2F5"/>
        <w:spacing w:before="24" w:after="24"/>
        <w:ind w:left="340"/>
      </w:pPr>
      <w:r>
        <w:rPr>
          <w:rFonts w:ascii="Courier New" w:eastAsia="Courier New" w:hAnsi="Courier New" w:cs="Courier New"/>
          <w:color w:val="4527A0"/>
          <w:sz w:val="17"/>
          <w:szCs w:val="17"/>
        </w:rPr>
        <w:t>groupadd -g 79 sapsys &amp;&amp; groupadd -g 1010 dba &amp;&amp; groupadd -g 1011 oper</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HANA admin user</w:t>
      </w:r>
    </w:p>
    <w:p w:rsidR="00892AAA" w:rsidRDefault="00970B49">
      <w:pPr>
        <w:shd w:val="clear" w:color="auto" w:fill="F0F2F5"/>
        <w:spacing w:before="24" w:after="24"/>
        <w:ind w:left="340"/>
      </w:pPr>
      <w:r>
        <w:rPr>
          <w:rFonts w:ascii="Courier New" w:eastAsia="Courier New" w:hAnsi="Courier New" w:cs="Courier New"/>
          <w:color w:val="4527A0"/>
          <w:sz w:val="17"/>
          <w:szCs w:val="17"/>
        </w:rPr>
        <w:t>useradd -u 1010 -g sapsys -G dba -d /usr/sap/HDB/home -m hdbadm</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BW/4HANA ABAP admin user</w:t>
      </w:r>
    </w:p>
    <w:p w:rsidR="00892AAA" w:rsidRDefault="00970B49">
      <w:pPr>
        <w:shd w:val="clear" w:color="auto" w:fill="F0F2F5"/>
        <w:spacing w:before="24" w:after="24"/>
        <w:ind w:left="340"/>
      </w:pPr>
      <w:r>
        <w:rPr>
          <w:rFonts w:ascii="Courier New" w:eastAsia="Courier New" w:hAnsi="Courier New" w:cs="Courier New"/>
          <w:color w:val="4527A0"/>
          <w:sz w:val="17"/>
          <w:szCs w:val="17"/>
        </w:rPr>
        <w:t>useradd -u 1020 -g sapsys -d /usr/sap/BWT/home -m bwtadm</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OS limits — /etc/security/limits.d/sap.conf</w:t>
      </w:r>
    </w:p>
    <w:p w:rsidR="00892AAA" w:rsidRDefault="00970B49">
      <w:pPr>
        <w:shd w:val="clear" w:color="auto" w:fill="F0F2F5"/>
        <w:spacing w:before="24" w:after="24"/>
        <w:ind w:left="340"/>
      </w:pPr>
      <w:r>
        <w:rPr>
          <w:rFonts w:ascii="Courier New" w:eastAsia="Courier New" w:hAnsi="Courier New" w:cs="Courier New"/>
          <w:color w:val="4527A0"/>
          <w:sz w:val="17"/>
          <w:szCs w:val="17"/>
        </w:rPr>
        <w:t>@sapsys soft nofile 1048576</w:t>
      </w:r>
    </w:p>
    <w:p w:rsidR="00892AAA" w:rsidRDefault="00970B49">
      <w:pPr>
        <w:shd w:val="clear" w:color="auto" w:fill="F0F2F5"/>
        <w:spacing w:before="24" w:after="24"/>
        <w:ind w:left="340"/>
      </w:pPr>
      <w:r>
        <w:rPr>
          <w:rFonts w:ascii="Courier New" w:eastAsia="Courier New" w:hAnsi="Courier New" w:cs="Courier New"/>
          <w:color w:val="4527A0"/>
          <w:sz w:val="17"/>
          <w:szCs w:val="17"/>
        </w:rPr>
        <w:t>@sapsys hard nofile 1048576</w:t>
      </w:r>
    </w:p>
    <w:p w:rsidR="00892AAA" w:rsidRDefault="00970B49">
      <w:pPr>
        <w:shd w:val="clear" w:color="auto" w:fill="F0F2F5"/>
        <w:spacing w:before="24" w:after="24"/>
        <w:ind w:left="340"/>
      </w:pPr>
      <w:r>
        <w:rPr>
          <w:rFonts w:ascii="Courier New" w:eastAsia="Courier New" w:hAnsi="Courier New" w:cs="Courier New"/>
          <w:color w:val="4527A0"/>
          <w:sz w:val="17"/>
          <w:szCs w:val="17"/>
        </w:rPr>
        <w:lastRenderedPageBreak/>
        <w:t>hdbadm  soft nofile 1048576</w:t>
      </w:r>
    </w:p>
    <w:p w:rsidR="00892AAA" w:rsidRDefault="00970B49">
      <w:pPr>
        <w:shd w:val="clear" w:color="auto" w:fill="F0F2F5"/>
        <w:spacing w:before="24" w:after="24"/>
        <w:ind w:left="340"/>
      </w:pPr>
      <w:r>
        <w:rPr>
          <w:rFonts w:ascii="Courier New" w:eastAsia="Courier New" w:hAnsi="Courier New" w:cs="Courier New"/>
          <w:color w:val="4527A0"/>
          <w:sz w:val="17"/>
          <w:szCs w:val="17"/>
        </w:rPr>
        <w:t>@sapsys soft nproc  unlimited</w:t>
      </w:r>
    </w:p>
    <w:p w:rsidR="00892AAA" w:rsidRDefault="00892AAA">
      <w:pPr>
        <w:spacing w:after="110"/>
      </w:pPr>
    </w:p>
    <w:p w:rsidR="00892AAA" w:rsidRDefault="00970B49">
      <w:pPr>
        <w:pStyle w:val="Heading2"/>
      </w:pPr>
      <w:r>
        <w:t>3.4  Required OS Packages and Tuning</w:t>
      </w:r>
    </w:p>
    <w:p w:rsidR="00892AAA" w:rsidRDefault="00970B49">
      <w:pPr>
        <w:shd w:val="clear" w:color="auto" w:fill="F0F2F5"/>
        <w:spacing w:before="24" w:after="24"/>
        <w:ind w:left="340"/>
      </w:pPr>
      <w:r>
        <w:rPr>
          <w:rFonts w:ascii="Courier New" w:eastAsia="Courier New" w:hAnsi="Courier New" w:cs="Courier New"/>
          <w:color w:val="4527A0"/>
          <w:sz w:val="17"/>
          <w:szCs w:val="17"/>
        </w:rPr>
        <w:t># RHEL 8 — required packages</w:t>
      </w:r>
    </w:p>
    <w:p w:rsidR="00892AAA" w:rsidRDefault="00970B49">
      <w:pPr>
        <w:shd w:val="clear" w:color="auto" w:fill="F0F2F5"/>
        <w:spacing w:before="24" w:after="24"/>
        <w:ind w:left="340"/>
      </w:pPr>
      <w:r>
        <w:rPr>
          <w:rFonts w:ascii="Courier New" w:eastAsia="Courier New" w:hAnsi="Courier New" w:cs="Courier New"/>
          <w:color w:val="4527A0"/>
          <w:sz w:val="17"/>
          <w:szCs w:val="17"/>
        </w:rPr>
        <w:t>dnf install -y libaio libaio-devel libstdc++ libgcc uuidd tuned \</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expect tcsh ksh numactl graphviz insserv-compat xfsprogs lvm2 \</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openssl openssl-libs libssh2 libicu</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Configure tuned for HANA</w:t>
      </w:r>
    </w:p>
    <w:p w:rsidR="00892AAA" w:rsidRDefault="00970B49">
      <w:pPr>
        <w:shd w:val="clear" w:color="auto" w:fill="F0F2F5"/>
        <w:spacing w:before="24" w:after="24"/>
        <w:ind w:left="340"/>
      </w:pPr>
      <w:r>
        <w:rPr>
          <w:rFonts w:ascii="Courier New" w:eastAsia="Courier New" w:hAnsi="Courier New" w:cs="Courier New"/>
          <w:color w:val="4527A0"/>
          <w:sz w:val="17"/>
          <w:szCs w:val="17"/>
        </w:rPr>
        <w:t>tuned-adm profile sap-hana</w:t>
      </w:r>
    </w:p>
    <w:p w:rsidR="00892AAA" w:rsidRDefault="00970B49">
      <w:pPr>
        <w:shd w:val="clear" w:color="auto" w:fill="F0F2F5"/>
        <w:spacing w:before="24" w:after="24"/>
        <w:ind w:left="340"/>
      </w:pPr>
      <w:r>
        <w:rPr>
          <w:rFonts w:ascii="Courier New" w:eastAsia="Courier New" w:hAnsi="Courier New" w:cs="Courier New"/>
          <w:color w:val="4527A0"/>
          <w:sz w:val="17"/>
          <w:szCs w:val="17"/>
        </w:rPr>
        <w:t>systemctl enable --now tuned</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Disable Transparent Huge Pages (mandatory for HANA)</w:t>
      </w:r>
    </w:p>
    <w:p w:rsidR="00892AAA" w:rsidRDefault="00970B49">
      <w:pPr>
        <w:shd w:val="clear" w:color="auto" w:fill="F0F2F5"/>
        <w:spacing w:before="24" w:after="24"/>
        <w:ind w:left="340"/>
      </w:pPr>
      <w:r>
        <w:rPr>
          <w:rFonts w:ascii="Courier New" w:eastAsia="Courier New" w:hAnsi="Courier New" w:cs="Courier New"/>
          <w:color w:val="4527A0"/>
          <w:sz w:val="17"/>
          <w:szCs w:val="17"/>
        </w:rPr>
        <w:t>echo 'never' &gt; /sys/kernel/mm/transparent_hugepage/enabled</w:t>
      </w:r>
    </w:p>
    <w:p w:rsidR="00892AAA" w:rsidRDefault="00970B49">
      <w:pPr>
        <w:shd w:val="clear" w:color="auto" w:fill="F0F2F5"/>
        <w:spacing w:before="24" w:after="24"/>
        <w:ind w:left="340"/>
      </w:pPr>
      <w:r>
        <w:rPr>
          <w:rFonts w:ascii="Courier New" w:eastAsia="Courier New" w:hAnsi="Courier New" w:cs="Courier New"/>
          <w:color w:val="4527A0"/>
          <w:sz w:val="17"/>
          <w:szCs w:val="17"/>
        </w:rPr>
        <w:t>echo 'never' &gt; /sys/kernel/mm/transparent_hugepage/defrag</w:t>
      </w:r>
    </w:p>
    <w:p w:rsidR="00892AAA" w:rsidRDefault="00970B49">
      <w:pPr>
        <w:shd w:val="clear" w:color="auto" w:fill="F0F2F5"/>
        <w:spacing w:before="24" w:after="24"/>
        <w:ind w:left="340"/>
      </w:pPr>
      <w:r>
        <w:rPr>
          <w:rFonts w:ascii="Courier New" w:eastAsia="Courier New" w:hAnsi="Courier New" w:cs="Courier New"/>
          <w:color w:val="4527A0"/>
          <w:sz w:val="17"/>
          <w:szCs w:val="17"/>
        </w:rPr>
        <w:t># Add to /etc/rc.d/rc.local for persistence after reboot</w:t>
      </w:r>
    </w:p>
    <w:p w:rsidR="00892AAA" w:rsidRDefault="00892AAA">
      <w:pPr>
        <w:spacing w:after="110"/>
      </w:pPr>
    </w:p>
    <w:p w:rsidR="00892AAA" w:rsidRDefault="00970B49">
      <w:pPr>
        <w:pStyle w:val="Heading2"/>
      </w:pPr>
      <w:r>
        <w:t>3.5  SAP Host Agent Installation (Both Hosts)</w:t>
      </w:r>
    </w:p>
    <w:p w:rsidR="00892AAA" w:rsidRDefault="00970B49">
      <w:pPr>
        <w:shd w:val="clear" w:color="auto" w:fill="F0F2F5"/>
        <w:spacing w:before="24" w:after="24"/>
        <w:ind w:left="340"/>
      </w:pPr>
      <w:r>
        <w:rPr>
          <w:rFonts w:ascii="Courier New" w:eastAsia="Courier New" w:hAnsi="Courier New" w:cs="Courier New"/>
          <w:color w:val="4527A0"/>
          <w:sz w:val="17"/>
          <w:szCs w:val="17"/>
        </w:rPr>
        <w:t># Install SAP Host Agent 7.22+ on BWT HANA host and BWT ABAP host</w:t>
      </w:r>
    </w:p>
    <w:p w:rsidR="00892AAA" w:rsidRDefault="00970B49">
      <w:pPr>
        <w:shd w:val="clear" w:color="auto" w:fill="F0F2F5"/>
        <w:spacing w:before="24" w:after="24"/>
        <w:ind w:left="340"/>
      </w:pPr>
      <w:r>
        <w:rPr>
          <w:rFonts w:ascii="Courier New" w:eastAsia="Courier New" w:hAnsi="Courier New" w:cs="Courier New"/>
          <w:color w:val="4527A0"/>
          <w:sz w:val="17"/>
          <w:szCs w:val="17"/>
        </w:rPr>
        <w:t>rpm -i saphostagentrpm_&lt;version&gt;.rpm</w:t>
      </w:r>
    </w:p>
    <w:p w:rsidR="00892AAA" w:rsidRDefault="00970B49">
      <w:pPr>
        <w:shd w:val="clear" w:color="auto" w:fill="F0F2F5"/>
        <w:spacing w:before="24" w:after="24"/>
        <w:ind w:left="340"/>
      </w:pPr>
      <w:r>
        <w:rPr>
          <w:rFonts w:ascii="Courier New" w:eastAsia="Courier New" w:hAnsi="Courier New" w:cs="Courier New"/>
          <w:color w:val="4527A0"/>
          <w:sz w:val="17"/>
          <w:szCs w:val="17"/>
        </w:rPr>
        <w:t>systemctl enable --now saphost</w:t>
      </w:r>
    </w:p>
    <w:p w:rsidR="00892AAA" w:rsidRDefault="00970B49">
      <w:pPr>
        <w:shd w:val="clear" w:color="auto" w:fill="F0F2F5"/>
        <w:spacing w:before="24" w:after="24"/>
        <w:ind w:left="340"/>
      </w:pPr>
      <w:r>
        <w:rPr>
          <w:rFonts w:ascii="Courier New" w:eastAsia="Courier New" w:hAnsi="Courier New" w:cs="Courier New"/>
          <w:color w:val="4527A0"/>
          <w:sz w:val="17"/>
          <w:szCs w:val="17"/>
        </w:rPr>
        <w:t>/usr/sap/hostctrl/exe/saphostexec -version</w:t>
      </w:r>
    </w:p>
    <w:p w:rsidR="00892AAA" w:rsidRDefault="00970B49">
      <w:pPr>
        <w:shd w:val="clear" w:color="auto" w:fill="F0F2F5"/>
        <w:spacing w:before="24" w:after="24"/>
        <w:ind w:left="340"/>
      </w:pPr>
      <w:r>
        <w:rPr>
          <w:rFonts w:ascii="Courier New" w:eastAsia="Courier New" w:hAnsi="Courier New" w:cs="Courier New"/>
          <w:color w:val="4527A0"/>
          <w:sz w:val="17"/>
          <w:szCs w:val="17"/>
        </w:rPr>
        <w:t># Expected: version 7.22 or higher</w:t>
      </w:r>
    </w:p>
    <w:p w:rsidR="00892AAA" w:rsidRDefault="00892AAA">
      <w:pPr>
        <w:spacing w:after="110"/>
      </w:pPr>
    </w:p>
    <w:p w:rsidR="00892AAA" w:rsidRDefault="00970B49">
      <w:r>
        <w:br w:type="page"/>
      </w:r>
    </w:p>
    <w:p w:rsidR="00892AAA" w:rsidRDefault="00970B49">
      <w:pPr>
        <w:pStyle w:val="Heading1"/>
        <w:pBdr>
          <w:bottom w:val="single" w:sz="10" w:space="4" w:color="006D75"/>
        </w:pBdr>
      </w:pPr>
      <w:r>
        <w:lastRenderedPageBreak/>
        <w:t>4. Source System Backup (BWP HANA) — Phase 3</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892AAA">
        <w:tc>
          <w:tcPr>
            <w:tcW w:w="0" w:type="auto"/>
            <w:tcBorders>
              <w:top w:val="single" w:sz="4" w:space="0" w:color="8BAED8"/>
              <w:left w:val="single" w:sz="4" w:space="0" w:color="8BAED8"/>
              <w:bottom w:val="single" w:sz="4" w:space="0" w:color="8BAED8"/>
              <w:right w:val="single" w:sz="4" w:space="0" w:color="8BAED8"/>
            </w:tcBorders>
            <w:shd w:val="clear" w:color="auto" w:fill="FFF8E1"/>
            <w:tcMar>
              <w:top w:w="130" w:type="dxa"/>
              <w:left w:w="220" w:type="dxa"/>
              <w:bottom w:w="130" w:type="dxa"/>
              <w:right w:w="0" w:type="dxa"/>
            </w:tcMar>
          </w:tcPr>
          <w:p w:rsidR="00892AAA" w:rsidRDefault="00970B49">
            <w:r>
              <w:rPr>
                <w:b/>
                <w:bCs/>
                <w:color w:val="5A3C00"/>
                <w:sz w:val="30"/>
                <w:szCs w:val="30"/>
              </w:rPr>
              <w:t>💾  PHASE 3 — BWP HANA BACKUP</w:t>
            </w:r>
          </w:p>
        </w:tc>
      </w:tr>
    </w:tbl>
    <w:p w:rsidR="00892AAA" w:rsidRDefault="00892AAA">
      <w:pPr>
        <w:spacing w:after="110"/>
      </w:pPr>
    </w:p>
    <w:p w:rsidR="00892AAA" w:rsidRDefault="00970B49">
      <w:pPr>
        <w:spacing w:before="55" w:after="110"/>
      </w:pPr>
      <w:r>
        <w:rPr>
          <w:color w:val="222222"/>
        </w:rPr>
        <w:t>Take a dedicated complete HANA backup from the BWP source system for the system copy. The source system does not need to be stopped — HANA online backup is fully non-disruptive to production BW operations. Schedule during low-activity periods for best performance.</w:t>
      </w:r>
    </w:p>
    <w:p w:rsidR="00892AAA" w:rsidRDefault="00892AAA">
      <w:pPr>
        <w:spacing w:after="110"/>
      </w:pPr>
    </w:p>
    <w:p w:rsidR="00892AAA" w:rsidRDefault="00970B49">
      <w:pPr>
        <w:pStyle w:val="Heading2"/>
      </w:pPr>
      <w:r>
        <w:t>4.1  Take BWP Complete HANA Backup</w:t>
      </w:r>
    </w:p>
    <w:p w:rsidR="00892AAA" w:rsidRDefault="00970B49">
      <w:pPr>
        <w:shd w:val="clear" w:color="auto" w:fill="F0F2F5"/>
        <w:spacing w:before="24" w:after="24"/>
        <w:ind w:left="340"/>
      </w:pPr>
      <w:r>
        <w:rPr>
          <w:rFonts w:ascii="Courier New" w:eastAsia="Courier New" w:hAnsi="Courier New" w:cs="Courier New"/>
          <w:color w:val="4527A0"/>
          <w:sz w:val="17"/>
          <w:szCs w:val="17"/>
        </w:rPr>
        <w:t># On BWP HANA host as hdbadm</w:t>
      </w:r>
    </w:p>
    <w:p w:rsidR="00892AAA" w:rsidRDefault="00970B49">
      <w:pPr>
        <w:shd w:val="clear" w:color="auto" w:fill="F0F2F5"/>
        <w:spacing w:before="24" w:after="24"/>
        <w:ind w:left="340"/>
      </w:pPr>
      <w:r>
        <w:rPr>
          <w:rFonts w:ascii="Courier New" w:eastAsia="Courier New" w:hAnsi="Courier New" w:cs="Courier New"/>
          <w:color w:val="4527A0"/>
          <w:sz w:val="17"/>
          <w:szCs w:val="17"/>
        </w:rPr>
        <w:t>su - hdbadm</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Step 1: Backup SYSTEMDB</w:t>
      </w:r>
    </w:p>
    <w:p w:rsidR="00892AAA" w:rsidRDefault="00970B49">
      <w:pPr>
        <w:shd w:val="clear" w:color="auto" w:fill="F0F2F5"/>
        <w:spacing w:before="24" w:after="24"/>
        <w:ind w:left="340"/>
      </w:pPr>
      <w:r>
        <w:rPr>
          <w:rFonts w:ascii="Courier New" w:eastAsia="Courier New" w:hAnsi="Courier New" w:cs="Courier New"/>
          <w:color w:val="4527A0"/>
          <w:sz w:val="17"/>
          <w:szCs w:val="17"/>
        </w:rPr>
        <w:t>hdbsql -u SYSTEM -p '&lt;password&gt;' -d SYSTEMDB \</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"BACKUP DATA FOR FULL SYSTEM USING FILE</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('/backup/bwt_copy_&lt;YYYYMMDD&gt;/BWP_SYSTEMDB')</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WITH COMMENT 'System copy to BWT on &lt;YYYYMMDD&gt;'"</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Step 2: Backup BWP tenant</w:t>
      </w:r>
    </w:p>
    <w:p w:rsidR="00892AAA" w:rsidRDefault="00970B49">
      <w:pPr>
        <w:shd w:val="clear" w:color="auto" w:fill="F0F2F5"/>
        <w:spacing w:before="24" w:after="24"/>
        <w:ind w:left="340"/>
      </w:pPr>
      <w:r>
        <w:rPr>
          <w:rFonts w:ascii="Courier New" w:eastAsia="Courier New" w:hAnsi="Courier New" w:cs="Courier New"/>
          <w:color w:val="4527A0"/>
          <w:sz w:val="17"/>
          <w:szCs w:val="17"/>
        </w:rPr>
        <w:t>hdbsql -u SYSTEM -p '&lt;password&gt;' -d SYSTEMDB \</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"BACKUP DATA FOR BWP USING FILE</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('/backup/bwt_copy_&lt;YYYYMMDD&gt;/BWP_TENANT')"</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Monitor backup progress</w:t>
      </w:r>
    </w:p>
    <w:p w:rsidR="00892AAA" w:rsidRDefault="00970B49">
      <w:pPr>
        <w:shd w:val="clear" w:color="auto" w:fill="F0F2F5"/>
        <w:spacing w:before="24" w:after="24"/>
        <w:ind w:left="340"/>
      </w:pPr>
      <w:r>
        <w:rPr>
          <w:rFonts w:ascii="Courier New" w:eastAsia="Courier New" w:hAnsi="Courier New" w:cs="Courier New"/>
          <w:color w:val="4527A0"/>
          <w:sz w:val="17"/>
          <w:szCs w:val="17"/>
        </w:rPr>
        <w:t>hdbsql -u SYSTEM -p '&lt;password&gt;' -d SYSTEMDB \</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'SELECT ENTRY_TYPE_NAME, STATE_NAME, PROGRESS_PCT,</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ROUND(TRANSFERRED_SIZE/1024/1024/1024,1) AS DONE_GB,</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START_TIME FROM SYS.M_BACKUP_PROGRESS'</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Verify backup success</w:t>
      </w:r>
    </w:p>
    <w:p w:rsidR="00892AAA" w:rsidRDefault="00970B49">
      <w:pPr>
        <w:shd w:val="clear" w:color="auto" w:fill="F0F2F5"/>
        <w:spacing w:before="24" w:after="24"/>
        <w:ind w:left="340"/>
      </w:pPr>
      <w:r>
        <w:rPr>
          <w:rFonts w:ascii="Courier New" w:eastAsia="Courier New" w:hAnsi="Courier New" w:cs="Courier New"/>
          <w:color w:val="4527A0"/>
          <w:sz w:val="17"/>
          <w:szCs w:val="17"/>
        </w:rPr>
        <w:t>hdbsql -u SYSTEM -p '&lt;password&gt;' -d SYSTEMDB \</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'SELECT TOP 5 ENTRY_TYPE_NAME, STATE_NAME, START_TIME, END_TIME,</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ROUND(BACKUP_SIZE/1024/1024/1024,2) AS SIZE_GB, BACKUP_ID</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FROM SYS.M_BACKUP_CATALOG ORDER BY START_TIME DESC'</w:t>
      </w:r>
    </w:p>
    <w:p w:rsidR="00892AAA" w:rsidRDefault="00970B49">
      <w:pPr>
        <w:shd w:val="clear" w:color="auto" w:fill="F0F2F5"/>
        <w:spacing w:before="24" w:after="24"/>
        <w:ind w:left="340"/>
      </w:pPr>
      <w:r>
        <w:rPr>
          <w:rFonts w:ascii="Courier New" w:eastAsia="Courier New" w:hAnsi="Courier New" w:cs="Courier New"/>
          <w:color w:val="4527A0"/>
          <w:sz w:val="17"/>
          <w:szCs w:val="17"/>
        </w:rPr>
        <w:t># Expected: STATE_NAME = 'successful'</w:t>
      </w:r>
    </w:p>
    <w:p w:rsidR="00892AAA" w:rsidRDefault="00892AAA">
      <w:pPr>
        <w:spacing w:after="110"/>
      </w:pPr>
    </w:p>
    <w:p w:rsidR="00892AAA" w:rsidRDefault="00970B49">
      <w:pPr>
        <w:pStyle w:val="Heading2"/>
      </w:pPr>
      <w:r>
        <w:t>4.2  Transfer Backup to BWT HANA Host</w:t>
      </w:r>
    </w:p>
    <w:p w:rsidR="00892AAA" w:rsidRDefault="00970B49">
      <w:pPr>
        <w:shd w:val="clear" w:color="auto" w:fill="F0F2F5"/>
        <w:spacing w:before="24" w:after="24"/>
        <w:ind w:left="340"/>
      </w:pPr>
      <w:r>
        <w:rPr>
          <w:rFonts w:ascii="Courier New" w:eastAsia="Courier New" w:hAnsi="Courier New" w:cs="Courier New"/>
          <w:color w:val="4527A0"/>
          <w:sz w:val="17"/>
          <w:szCs w:val="17"/>
        </w:rPr>
        <w:t>rsync -avz --progress \</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/backup/bwt_copy_&lt;YYYYMMDD&gt;/ \</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hdbadm@&lt;bwt-hana-host&gt;:/backup/bwt_copy_&lt;YYYYMMDD&gt;/</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Verify transfer integrity</w:t>
      </w:r>
    </w:p>
    <w:p w:rsidR="00892AAA" w:rsidRDefault="00970B49">
      <w:pPr>
        <w:shd w:val="clear" w:color="auto" w:fill="F0F2F5"/>
        <w:spacing w:before="24" w:after="24"/>
        <w:ind w:left="340"/>
      </w:pPr>
      <w:r>
        <w:rPr>
          <w:rFonts w:ascii="Courier New" w:eastAsia="Courier New" w:hAnsi="Courier New" w:cs="Courier New"/>
          <w:color w:val="4527A0"/>
          <w:sz w:val="17"/>
          <w:szCs w:val="17"/>
        </w:rPr>
        <w:t>md5sum /backup/bwt_copy_&lt;YYYYMMDD&gt;/BWP_TENANT_* &gt; /tmp/src_md5.txt</w:t>
      </w:r>
    </w:p>
    <w:p w:rsidR="00892AAA" w:rsidRDefault="00970B49">
      <w:pPr>
        <w:shd w:val="clear" w:color="auto" w:fill="F0F2F5"/>
        <w:spacing w:before="24" w:after="24"/>
        <w:ind w:left="340"/>
      </w:pPr>
      <w:r>
        <w:rPr>
          <w:rFonts w:ascii="Courier New" w:eastAsia="Courier New" w:hAnsi="Courier New" w:cs="Courier New"/>
          <w:color w:val="4527A0"/>
          <w:sz w:val="17"/>
          <w:szCs w:val="17"/>
        </w:rPr>
        <w:t>ssh hdbadm@&lt;bwt-hana-host&gt; \</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'md5sum /backup/bwt_copy_&lt;YYYYMMDD&gt;/BWP_TENANT_*' &gt; /tmp/tgt_md5.txt</w:t>
      </w:r>
    </w:p>
    <w:p w:rsidR="00892AAA" w:rsidRDefault="00970B49">
      <w:pPr>
        <w:shd w:val="clear" w:color="auto" w:fill="F0F2F5"/>
        <w:spacing w:before="24" w:after="24"/>
        <w:ind w:left="340"/>
      </w:pPr>
      <w:r>
        <w:rPr>
          <w:rFonts w:ascii="Courier New" w:eastAsia="Courier New" w:hAnsi="Courier New" w:cs="Courier New"/>
          <w:color w:val="4527A0"/>
          <w:sz w:val="17"/>
          <w:szCs w:val="17"/>
        </w:rPr>
        <w:t>diff /tmp/src_md5.txt /tmp/tgt_md5.txt</w:t>
      </w:r>
    </w:p>
    <w:p w:rsidR="00892AAA" w:rsidRDefault="00970B49">
      <w:pPr>
        <w:shd w:val="clear" w:color="auto" w:fill="F0F2F5"/>
        <w:spacing w:before="24" w:after="24"/>
        <w:ind w:left="340"/>
      </w:pPr>
      <w:r>
        <w:rPr>
          <w:rFonts w:ascii="Courier New" w:eastAsia="Courier New" w:hAnsi="Courier New" w:cs="Courier New"/>
          <w:color w:val="4527A0"/>
          <w:sz w:val="17"/>
          <w:szCs w:val="17"/>
        </w:rPr>
        <w:t># No output = files identical — proceed</w:t>
      </w:r>
    </w:p>
    <w:p w:rsidR="00892AAA" w:rsidRDefault="00892AAA">
      <w:pPr>
        <w:spacing w:after="110"/>
      </w:pPr>
    </w:p>
    <w:p w:rsidR="00892AAA" w:rsidRDefault="00970B49">
      <w:r>
        <w:br w:type="page"/>
      </w:r>
    </w:p>
    <w:p w:rsidR="00892AAA" w:rsidRDefault="00970B49">
      <w:pPr>
        <w:pStyle w:val="Heading1"/>
        <w:pBdr>
          <w:bottom w:val="single" w:sz="10" w:space="4" w:color="006D75"/>
        </w:pBdr>
      </w:pPr>
      <w:r>
        <w:lastRenderedPageBreak/>
        <w:t>5. SAP HANA Installation on Target Host — Phase 4</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892AAA">
        <w:tc>
          <w:tcPr>
            <w:tcW w:w="0" w:type="auto"/>
            <w:tcBorders>
              <w:top w:val="single" w:sz="4" w:space="0" w:color="8BAED8"/>
              <w:left w:val="single" w:sz="4" w:space="0" w:color="8BAED8"/>
              <w:bottom w:val="single" w:sz="4" w:space="0" w:color="8BAED8"/>
              <w:right w:val="single" w:sz="4" w:space="0" w:color="8BAED8"/>
            </w:tcBorders>
            <w:shd w:val="clear" w:color="auto" w:fill="FFF8E1"/>
            <w:tcMar>
              <w:top w:w="130" w:type="dxa"/>
              <w:left w:w="220" w:type="dxa"/>
              <w:bottom w:w="130" w:type="dxa"/>
              <w:right w:w="0" w:type="dxa"/>
            </w:tcMar>
          </w:tcPr>
          <w:p w:rsidR="00892AAA" w:rsidRDefault="00970B49">
            <w:r>
              <w:rPr>
                <w:b/>
                <w:bCs/>
                <w:color w:val="5A3C00"/>
                <w:sz w:val="30"/>
                <w:szCs w:val="30"/>
              </w:rPr>
              <w:t>🗄  PHASE 4 — SAP HANA INSTALLATION</w:t>
            </w:r>
          </w:p>
        </w:tc>
      </w:tr>
    </w:tbl>
    <w:p w:rsidR="00892AAA" w:rsidRDefault="00892AAA">
      <w:pPr>
        <w:spacing w:after="110"/>
      </w:pPr>
    </w:p>
    <w:p w:rsidR="00892AAA" w:rsidRDefault="00970B49">
      <w:pPr>
        <w:spacing w:before="55" w:after="110"/>
      </w:pPr>
      <w:r>
        <w:rPr>
          <w:color w:val="222222"/>
        </w:rPr>
        <w:t>Install a fresh SAP HANA instance on the new BWT HANA host. The HANA version installed MUST exactly match the BWP HANA revision. Use SWPM for the installation — it handles all prerequisites and creates the correct directory structure for BW/4HANA.</w:t>
      </w:r>
    </w:p>
    <w:p w:rsidR="00892AAA" w:rsidRDefault="00892AAA">
      <w:pPr>
        <w:spacing w:after="110"/>
      </w:pPr>
    </w:p>
    <w:p w:rsidR="00892AAA" w:rsidRDefault="00970B49">
      <w:pPr>
        <w:pStyle w:val="Heading2"/>
      </w:pPr>
      <w:r>
        <w:t>5.1  Verify BWP HANA Version and Download Correct Installer</w:t>
      </w:r>
    </w:p>
    <w:p w:rsidR="00892AAA" w:rsidRDefault="00970B49">
      <w:pPr>
        <w:shd w:val="clear" w:color="auto" w:fill="F0F2F5"/>
        <w:spacing w:before="24" w:after="24"/>
        <w:ind w:left="340"/>
      </w:pPr>
      <w:r>
        <w:rPr>
          <w:rFonts w:ascii="Courier New" w:eastAsia="Courier New" w:hAnsi="Courier New" w:cs="Courier New"/>
          <w:color w:val="4527A0"/>
          <w:sz w:val="17"/>
          <w:szCs w:val="17"/>
        </w:rPr>
        <w:t># On BWP HANA host — record exact version</w:t>
      </w:r>
    </w:p>
    <w:p w:rsidR="00892AAA" w:rsidRDefault="00970B49">
      <w:pPr>
        <w:shd w:val="clear" w:color="auto" w:fill="F0F2F5"/>
        <w:spacing w:before="24" w:after="24"/>
        <w:ind w:left="340"/>
      </w:pPr>
      <w:r>
        <w:rPr>
          <w:rFonts w:ascii="Courier New" w:eastAsia="Courier New" w:hAnsi="Courier New" w:cs="Courier New"/>
          <w:color w:val="4527A0"/>
          <w:sz w:val="17"/>
          <w:szCs w:val="17"/>
        </w:rPr>
        <w:t>su - hdbadm &amp;&amp; HDB version</w:t>
      </w:r>
    </w:p>
    <w:p w:rsidR="00892AAA" w:rsidRDefault="00970B49">
      <w:pPr>
        <w:shd w:val="clear" w:color="auto" w:fill="F0F2F5"/>
        <w:spacing w:before="24" w:after="24"/>
        <w:ind w:left="340"/>
      </w:pPr>
      <w:r>
        <w:rPr>
          <w:rFonts w:ascii="Courier New" w:eastAsia="Courier New" w:hAnsi="Courier New" w:cs="Courier New"/>
          <w:color w:val="4527A0"/>
          <w:sz w:val="17"/>
          <w:szCs w:val="17"/>
        </w:rPr>
        <w:t># Note: version: 2.00.075.00 (example)</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Download matching HANA version from SAP Software Downloads:</w:t>
      </w:r>
    </w:p>
    <w:p w:rsidR="00892AAA" w:rsidRDefault="00970B49">
      <w:pPr>
        <w:shd w:val="clear" w:color="auto" w:fill="F0F2F5"/>
        <w:spacing w:before="24" w:after="24"/>
        <w:ind w:left="340"/>
      </w:pPr>
      <w:r>
        <w:rPr>
          <w:rFonts w:ascii="Courier New" w:eastAsia="Courier New" w:hAnsi="Courier New" w:cs="Courier New"/>
          <w:color w:val="4527A0"/>
          <w:sz w:val="17"/>
          <w:szCs w:val="17"/>
        </w:rPr>
        <w:t># IMDB_SERVER20_075_0-80002031.SAR</w:t>
      </w:r>
    </w:p>
    <w:p w:rsidR="00892AAA" w:rsidRDefault="00970B49">
      <w:pPr>
        <w:shd w:val="clear" w:color="auto" w:fill="F0F2F5"/>
        <w:spacing w:before="24" w:after="24"/>
        <w:ind w:left="340"/>
      </w:pPr>
      <w:r>
        <w:rPr>
          <w:rFonts w:ascii="Courier New" w:eastAsia="Courier New" w:hAnsi="Courier New" w:cs="Courier New"/>
          <w:color w:val="4527A0"/>
          <w:sz w:val="17"/>
          <w:szCs w:val="17"/>
        </w:rPr>
        <w:t># Also download: SAPCAR (to extract .SAR)</w:t>
      </w:r>
    </w:p>
    <w:p w:rsidR="00892AAA" w:rsidRDefault="00892AAA">
      <w:pPr>
        <w:spacing w:after="110"/>
      </w:pPr>
    </w:p>
    <w:p w:rsidR="00892AAA" w:rsidRDefault="00970B49">
      <w:pPr>
        <w:pStyle w:val="Heading2"/>
      </w:pPr>
      <w:r>
        <w:t>5.2  Install HANA via SWPM</w:t>
      </w:r>
    </w:p>
    <w:p w:rsidR="00892AAA" w:rsidRDefault="00970B49">
      <w:pPr>
        <w:shd w:val="clear" w:color="auto" w:fill="F0F2F5"/>
        <w:spacing w:before="24" w:after="24"/>
        <w:ind w:left="340"/>
      </w:pPr>
      <w:r>
        <w:rPr>
          <w:rFonts w:ascii="Courier New" w:eastAsia="Courier New" w:hAnsi="Courier New" w:cs="Courier New"/>
          <w:color w:val="4527A0"/>
          <w:sz w:val="17"/>
          <w:szCs w:val="17"/>
        </w:rPr>
        <w:t># Extract SWPM on BWT HANA host</w:t>
      </w:r>
    </w:p>
    <w:p w:rsidR="00892AAA" w:rsidRDefault="00970B49">
      <w:pPr>
        <w:shd w:val="clear" w:color="auto" w:fill="F0F2F5"/>
        <w:spacing w:before="24" w:after="24"/>
        <w:ind w:left="340"/>
      </w:pPr>
      <w:r>
        <w:rPr>
          <w:rFonts w:ascii="Courier New" w:eastAsia="Courier New" w:hAnsi="Courier New" w:cs="Courier New"/>
          <w:color w:val="4527A0"/>
          <w:sz w:val="17"/>
          <w:szCs w:val="17"/>
        </w:rPr>
        <w:t>SAPCAR -xvf SWPM20SP18_2-80003424.SAR</w:t>
      </w:r>
    </w:p>
    <w:p w:rsidR="00892AAA" w:rsidRDefault="00970B49">
      <w:pPr>
        <w:shd w:val="clear" w:color="auto" w:fill="F0F2F5"/>
        <w:spacing w:before="24" w:after="24"/>
        <w:ind w:left="340"/>
      </w:pPr>
      <w:r>
        <w:rPr>
          <w:rFonts w:ascii="Courier New" w:eastAsia="Courier New" w:hAnsi="Courier New" w:cs="Courier New"/>
          <w:color w:val="4527A0"/>
          <w:sz w:val="17"/>
          <w:szCs w:val="17"/>
        </w:rPr>
        <w:t>./sapinst SAPINST_REMOTE_ACCESS_USER=root</w:t>
      </w:r>
    </w:p>
    <w:p w:rsidR="00892AAA" w:rsidRDefault="00970B49">
      <w:pPr>
        <w:shd w:val="clear" w:color="auto" w:fill="F0F2F5"/>
        <w:spacing w:before="24" w:after="24"/>
        <w:ind w:left="340"/>
      </w:pPr>
      <w:r>
        <w:rPr>
          <w:rFonts w:ascii="Courier New" w:eastAsia="Courier New" w:hAnsi="Courier New" w:cs="Courier New"/>
          <w:color w:val="4527A0"/>
          <w:sz w:val="17"/>
          <w:szCs w:val="17"/>
        </w:rPr>
        <w:t># Access: https://&lt;bwt-hana-host&gt;:4237/sapinst</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SWPM Navigation:</w:t>
      </w:r>
    </w:p>
    <w:p w:rsidR="00892AAA" w:rsidRDefault="00970B49">
      <w:pPr>
        <w:shd w:val="clear" w:color="auto" w:fill="F0F2F5"/>
        <w:spacing w:before="24" w:after="24"/>
        <w:ind w:left="340"/>
      </w:pPr>
      <w:r>
        <w:rPr>
          <w:rFonts w:ascii="Courier New" w:eastAsia="Courier New" w:hAnsi="Courier New" w:cs="Courier New"/>
          <w:color w:val="4527A0"/>
          <w:sz w:val="17"/>
          <w:szCs w:val="17"/>
        </w:rPr>
        <w:t>SAP HANA Database → Installation → SAP HANA Database Server</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Key HANA installation parameters:</w:t>
      </w:r>
    </w:p>
    <w:p w:rsidR="00892AAA" w:rsidRDefault="00970B49">
      <w:pPr>
        <w:shd w:val="clear" w:color="auto" w:fill="F0F2F5"/>
        <w:spacing w:before="24" w:after="24"/>
        <w:ind w:left="340"/>
      </w:pPr>
      <w:r>
        <w:rPr>
          <w:rFonts w:ascii="Courier New" w:eastAsia="Courier New" w:hAnsi="Courier New" w:cs="Courier New"/>
          <w:color w:val="4527A0"/>
          <w:sz w:val="17"/>
          <w:szCs w:val="17"/>
        </w:rPr>
        <w:t>HANA SID:          HDB</w:t>
      </w:r>
    </w:p>
    <w:p w:rsidR="00892AAA" w:rsidRDefault="00970B49">
      <w:pPr>
        <w:shd w:val="clear" w:color="auto" w:fill="F0F2F5"/>
        <w:spacing w:before="24" w:after="24"/>
        <w:ind w:left="340"/>
      </w:pPr>
      <w:r>
        <w:rPr>
          <w:rFonts w:ascii="Courier New" w:eastAsia="Courier New" w:hAnsi="Courier New" w:cs="Courier New"/>
          <w:color w:val="4527A0"/>
          <w:sz w:val="17"/>
          <w:szCs w:val="17"/>
        </w:rPr>
        <w:t>Instance Number:   00</w:t>
      </w:r>
    </w:p>
    <w:p w:rsidR="00892AAA" w:rsidRDefault="00970B49">
      <w:pPr>
        <w:shd w:val="clear" w:color="auto" w:fill="F0F2F5"/>
        <w:spacing w:before="24" w:after="24"/>
        <w:ind w:left="340"/>
      </w:pPr>
      <w:r>
        <w:rPr>
          <w:rFonts w:ascii="Courier New" w:eastAsia="Courier New" w:hAnsi="Courier New" w:cs="Courier New"/>
          <w:color w:val="4527A0"/>
          <w:sz w:val="17"/>
          <w:szCs w:val="17"/>
        </w:rPr>
        <w:t>System Password:   &lt;strong-password&gt;</w:t>
      </w:r>
    </w:p>
    <w:p w:rsidR="00892AAA" w:rsidRDefault="00970B49">
      <w:pPr>
        <w:shd w:val="clear" w:color="auto" w:fill="F0F2F5"/>
        <w:spacing w:before="24" w:after="24"/>
        <w:ind w:left="340"/>
      </w:pPr>
      <w:r>
        <w:rPr>
          <w:rFonts w:ascii="Courier New" w:eastAsia="Courier New" w:hAnsi="Courier New" w:cs="Courier New"/>
          <w:color w:val="4527A0"/>
          <w:sz w:val="17"/>
          <w:szCs w:val="17"/>
        </w:rPr>
        <w:t>Data Directory:    /hana/data</w:t>
      </w:r>
    </w:p>
    <w:p w:rsidR="00892AAA" w:rsidRDefault="00970B49">
      <w:pPr>
        <w:shd w:val="clear" w:color="auto" w:fill="F0F2F5"/>
        <w:spacing w:before="24" w:after="24"/>
        <w:ind w:left="340"/>
      </w:pPr>
      <w:r>
        <w:rPr>
          <w:rFonts w:ascii="Courier New" w:eastAsia="Courier New" w:hAnsi="Courier New" w:cs="Courier New"/>
          <w:color w:val="4527A0"/>
          <w:sz w:val="17"/>
          <w:szCs w:val="17"/>
        </w:rPr>
        <w:t>Log Directory:     /hana/log</w:t>
      </w:r>
    </w:p>
    <w:p w:rsidR="00892AAA" w:rsidRDefault="00970B49">
      <w:pPr>
        <w:shd w:val="clear" w:color="auto" w:fill="F0F2F5"/>
        <w:spacing w:before="24" w:after="24"/>
        <w:ind w:left="340"/>
      </w:pPr>
      <w:r>
        <w:rPr>
          <w:rFonts w:ascii="Courier New" w:eastAsia="Courier New" w:hAnsi="Courier New" w:cs="Courier New"/>
          <w:color w:val="4527A0"/>
          <w:sz w:val="17"/>
          <w:szCs w:val="17"/>
        </w:rPr>
        <w:t>Shared Directory:  /hana/shared</w:t>
      </w:r>
    </w:p>
    <w:p w:rsidR="00892AAA" w:rsidRDefault="00970B49">
      <w:pPr>
        <w:shd w:val="clear" w:color="auto" w:fill="F0F2F5"/>
        <w:spacing w:before="24" w:after="24"/>
        <w:ind w:left="340"/>
      </w:pPr>
      <w:r>
        <w:rPr>
          <w:rFonts w:ascii="Courier New" w:eastAsia="Courier New" w:hAnsi="Courier New" w:cs="Courier New"/>
          <w:color w:val="4527A0"/>
          <w:sz w:val="17"/>
          <w:szCs w:val="17"/>
        </w:rPr>
        <w:t>Backup Directory:  /hana/backup</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SWPM installs HANA — duration 30–90 minutes</w:t>
      </w:r>
    </w:p>
    <w:p w:rsidR="00892AAA" w:rsidRDefault="00892AAA">
      <w:pPr>
        <w:spacing w:after="110"/>
      </w:pPr>
    </w:p>
    <w:p w:rsidR="00892AAA" w:rsidRDefault="00970B49">
      <w:pPr>
        <w:pStyle w:val="Heading2"/>
      </w:pPr>
      <w:r>
        <w:t>5.3  Verify HANA Installation</w:t>
      </w:r>
    </w:p>
    <w:p w:rsidR="00892AAA" w:rsidRDefault="00970B49">
      <w:pPr>
        <w:shd w:val="clear" w:color="auto" w:fill="F0F2F5"/>
        <w:spacing w:before="24" w:after="24"/>
        <w:ind w:left="340"/>
      </w:pPr>
      <w:r>
        <w:rPr>
          <w:rFonts w:ascii="Courier New" w:eastAsia="Courier New" w:hAnsi="Courier New" w:cs="Courier New"/>
          <w:color w:val="4527A0"/>
          <w:sz w:val="17"/>
          <w:szCs w:val="17"/>
        </w:rPr>
        <w:t>su - hdbadm</w:t>
      </w:r>
    </w:p>
    <w:p w:rsidR="00892AAA" w:rsidRDefault="00970B49">
      <w:pPr>
        <w:shd w:val="clear" w:color="auto" w:fill="F0F2F5"/>
        <w:spacing w:before="24" w:after="24"/>
        <w:ind w:left="340"/>
      </w:pPr>
      <w:r>
        <w:rPr>
          <w:rFonts w:ascii="Courier New" w:eastAsia="Courier New" w:hAnsi="Courier New" w:cs="Courier New"/>
          <w:color w:val="4527A0"/>
          <w:sz w:val="17"/>
          <w:szCs w:val="17"/>
        </w:rPr>
        <w:t>HDB version</w:t>
      </w:r>
    </w:p>
    <w:p w:rsidR="00892AAA" w:rsidRDefault="00970B49">
      <w:pPr>
        <w:shd w:val="clear" w:color="auto" w:fill="F0F2F5"/>
        <w:spacing w:before="24" w:after="24"/>
        <w:ind w:left="340"/>
      </w:pPr>
      <w:r>
        <w:rPr>
          <w:rFonts w:ascii="Courier New" w:eastAsia="Courier New" w:hAnsi="Courier New" w:cs="Courier New"/>
          <w:color w:val="4527A0"/>
          <w:sz w:val="17"/>
          <w:szCs w:val="17"/>
        </w:rPr>
        <w:t># Must match BWP version exactly</w:t>
      </w:r>
    </w:p>
    <w:p w:rsidR="00892AAA" w:rsidRDefault="00970B49">
      <w:pPr>
        <w:shd w:val="clear" w:color="auto" w:fill="F0F2F5"/>
        <w:spacing w:before="24" w:after="24"/>
        <w:ind w:left="340"/>
      </w:pPr>
      <w:r>
        <w:rPr>
          <w:rFonts w:ascii="Courier New" w:eastAsia="Courier New" w:hAnsi="Courier New" w:cs="Courier New"/>
          <w:color w:val="4527A0"/>
          <w:sz w:val="17"/>
          <w:szCs w:val="17"/>
        </w:rPr>
        <w:t>HDB info</w:t>
      </w:r>
    </w:p>
    <w:p w:rsidR="00892AAA" w:rsidRDefault="00970B49">
      <w:pPr>
        <w:shd w:val="clear" w:color="auto" w:fill="F0F2F5"/>
        <w:spacing w:before="24" w:after="24"/>
        <w:ind w:left="340"/>
      </w:pPr>
      <w:r>
        <w:rPr>
          <w:rFonts w:ascii="Courier New" w:eastAsia="Courier New" w:hAnsi="Courier New" w:cs="Courier New"/>
          <w:color w:val="4527A0"/>
          <w:sz w:val="17"/>
          <w:szCs w:val="17"/>
        </w:rPr>
        <w:t># All services: RUNNING</w:t>
      </w:r>
    </w:p>
    <w:p w:rsidR="00892AAA" w:rsidRDefault="00970B49">
      <w:pPr>
        <w:shd w:val="clear" w:color="auto" w:fill="F0F2F5"/>
        <w:spacing w:before="24" w:after="24"/>
        <w:ind w:left="340"/>
      </w:pPr>
      <w:r>
        <w:rPr>
          <w:rFonts w:ascii="Courier New" w:eastAsia="Courier New" w:hAnsi="Courier New" w:cs="Courier New"/>
          <w:color w:val="4527A0"/>
          <w:sz w:val="17"/>
          <w:szCs w:val="17"/>
        </w:rPr>
        <w:t>hdbsql -u SYSTEM -p '&lt;password&gt;' -d SYSTEMDB \</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'SELECT VERSION FROM SYS.M_DATABASE'</w:t>
      </w:r>
    </w:p>
    <w:p w:rsidR="00892AAA" w:rsidRDefault="00892AAA">
      <w:pPr>
        <w:spacing w:after="110"/>
      </w:pPr>
    </w:p>
    <w:p w:rsidR="00892AAA" w:rsidRDefault="00970B49">
      <w:r>
        <w:br w:type="page"/>
      </w:r>
    </w:p>
    <w:p w:rsidR="00892AAA" w:rsidRDefault="00970B49">
      <w:pPr>
        <w:pStyle w:val="Heading1"/>
        <w:pBdr>
          <w:bottom w:val="single" w:sz="10" w:space="4" w:color="006D75"/>
        </w:pBdr>
      </w:pPr>
      <w:r>
        <w:lastRenderedPageBreak/>
        <w:t>6. HANA Database Restore — Phase 5</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892AAA">
        <w:tc>
          <w:tcPr>
            <w:tcW w:w="0" w:type="auto"/>
            <w:tcBorders>
              <w:top w:val="single" w:sz="4" w:space="0" w:color="8BAED8"/>
              <w:left w:val="single" w:sz="4" w:space="0" w:color="8BAED8"/>
              <w:bottom w:val="single" w:sz="4" w:space="0" w:color="8BAED8"/>
              <w:right w:val="single" w:sz="4" w:space="0" w:color="8BAED8"/>
            </w:tcBorders>
            <w:shd w:val="clear" w:color="auto" w:fill="FFF8E1"/>
            <w:tcMar>
              <w:top w:w="130" w:type="dxa"/>
              <w:left w:w="220" w:type="dxa"/>
              <w:bottom w:w="130" w:type="dxa"/>
              <w:right w:w="0" w:type="dxa"/>
            </w:tcMar>
          </w:tcPr>
          <w:p w:rsidR="00892AAA" w:rsidRDefault="00970B49">
            <w:r>
              <w:rPr>
                <w:b/>
                <w:bCs/>
                <w:color w:val="5A3C00"/>
                <w:sz w:val="30"/>
                <w:szCs w:val="30"/>
              </w:rPr>
              <w:t>🔄  PHASE 5 — HANA DATABASE RESTORE</w:t>
            </w:r>
          </w:p>
        </w:tc>
      </w:tr>
    </w:tbl>
    <w:p w:rsidR="00892AAA" w:rsidRDefault="00892AAA">
      <w:pPr>
        <w:spacing w:after="110"/>
      </w:pPr>
    </w:p>
    <w:p w:rsidR="00892AAA" w:rsidRDefault="00970B49">
      <w:pPr>
        <w:pBdr>
          <w:left w:val="single" w:sz="20" w:space="6" w:color="C62828"/>
        </w:pBdr>
        <w:shd w:val="clear" w:color="auto" w:fill="FFEBEE"/>
        <w:spacing w:before="95" w:after="110"/>
        <w:ind w:left="340"/>
      </w:pPr>
      <w:r>
        <w:rPr>
          <w:b/>
          <w:bCs/>
          <w:color w:val="C62828"/>
        </w:rPr>
        <w:t xml:space="preserve">⚠ WARNING: </w:t>
      </w:r>
      <w:r>
        <w:rPr>
          <w:color w:val="333333"/>
        </w:rPr>
        <w:t>The restore overwrites the freshly installed HANA instance with the BWP source backup. This is expected and correct — the installation provided the binaries; the restore provides the data. The operation is irreversible on this fresh target.</w:t>
      </w:r>
    </w:p>
    <w:p w:rsidR="00892AAA" w:rsidRDefault="00892AAA">
      <w:pPr>
        <w:spacing w:after="110"/>
      </w:pPr>
    </w:p>
    <w:p w:rsidR="00892AAA" w:rsidRDefault="00970B49">
      <w:pPr>
        <w:pStyle w:val="Heading2"/>
      </w:pPr>
      <w:r>
        <w:t>6.1  Restore HANA SYSTEMDB from BWP Backup</w:t>
      </w:r>
    </w:p>
    <w:p w:rsidR="00892AAA" w:rsidRDefault="00970B49">
      <w:pPr>
        <w:pStyle w:val="Heading3"/>
      </w:pPr>
      <w:r>
        <w:t>Option A: HANA Studio (GUI)</w:t>
      </w:r>
    </w:p>
    <w:p w:rsidR="00892AAA" w:rsidRDefault="00970B49">
      <w:pPr>
        <w:pStyle w:val="ListParagraph"/>
        <w:numPr>
          <w:ilvl w:val="0"/>
          <w:numId w:val="2"/>
        </w:numPr>
        <w:spacing w:before="44" w:after="55"/>
      </w:pPr>
      <w:r>
        <w:rPr>
          <w:color w:val="222222"/>
        </w:rPr>
        <w:t>HANA Studio → connect to BWT HDB → right-click → Recover System Database</w:t>
      </w:r>
    </w:p>
    <w:p w:rsidR="00892AAA" w:rsidRDefault="00970B49">
      <w:pPr>
        <w:pStyle w:val="ListParagraph"/>
        <w:numPr>
          <w:ilvl w:val="0"/>
          <w:numId w:val="2"/>
        </w:numPr>
        <w:spacing w:before="44" w:after="55"/>
      </w:pPr>
      <w:r>
        <w:rPr>
          <w:color w:val="222222"/>
        </w:rPr>
        <w:t>Recovery Type: Recover to specific data backup (No log recovery)</w:t>
      </w:r>
    </w:p>
    <w:p w:rsidR="00892AAA" w:rsidRDefault="00970B49">
      <w:pPr>
        <w:pStyle w:val="ListParagraph"/>
        <w:numPr>
          <w:ilvl w:val="0"/>
          <w:numId w:val="2"/>
        </w:numPr>
        <w:spacing w:before="44" w:after="55"/>
      </w:pPr>
      <w:r>
        <w:rPr>
          <w:color w:val="222222"/>
        </w:rPr>
        <w:t>Backup Path: /backup/bwt_copy_&lt;YYYYMMDD&gt;/</w:t>
      </w:r>
    </w:p>
    <w:p w:rsidR="00892AAA" w:rsidRDefault="00970B49">
      <w:pPr>
        <w:pStyle w:val="ListParagraph"/>
        <w:numPr>
          <w:ilvl w:val="0"/>
          <w:numId w:val="2"/>
        </w:numPr>
        <w:spacing w:before="44" w:after="55"/>
      </w:pPr>
      <w:r>
        <w:rPr>
          <w:color w:val="222222"/>
        </w:rPr>
        <w:t>Select: BWP_SYSTEMDB_* backup entry</w:t>
      </w:r>
    </w:p>
    <w:p w:rsidR="00892AAA" w:rsidRDefault="00970B49">
      <w:pPr>
        <w:pStyle w:val="ListParagraph"/>
        <w:numPr>
          <w:ilvl w:val="0"/>
          <w:numId w:val="2"/>
        </w:numPr>
        <w:spacing w:before="44" w:after="55"/>
      </w:pPr>
      <w:r>
        <w:rPr>
          <w:color w:val="222222"/>
        </w:rPr>
        <w:t>Host Mapping: &lt;bwp-hana-host&gt; → &lt;bwt-hana-host&gt;</w:t>
      </w:r>
    </w:p>
    <w:p w:rsidR="00892AAA" w:rsidRDefault="00970B49">
      <w:pPr>
        <w:pStyle w:val="ListParagraph"/>
        <w:numPr>
          <w:ilvl w:val="0"/>
          <w:numId w:val="2"/>
        </w:numPr>
        <w:spacing w:before="44" w:after="55"/>
      </w:pPr>
      <w:r>
        <w:rPr>
          <w:color w:val="222222"/>
        </w:rPr>
        <w:t>Start Recovery → monitor (10–60 min)</w:t>
      </w:r>
    </w:p>
    <w:p w:rsidR="00892AAA" w:rsidRDefault="00892AAA">
      <w:pPr>
        <w:spacing w:after="110"/>
      </w:pPr>
    </w:p>
    <w:p w:rsidR="00892AAA" w:rsidRDefault="00970B49">
      <w:pPr>
        <w:pStyle w:val="Heading3"/>
      </w:pPr>
      <w:r>
        <w:t>Option B: hdbsql Command</w:t>
      </w:r>
    </w:p>
    <w:p w:rsidR="00892AAA" w:rsidRDefault="00970B49">
      <w:pPr>
        <w:shd w:val="clear" w:color="auto" w:fill="F0F2F5"/>
        <w:spacing w:before="24" w:after="24"/>
        <w:ind w:left="340"/>
      </w:pPr>
      <w:r>
        <w:rPr>
          <w:rFonts w:ascii="Courier New" w:eastAsia="Courier New" w:hAnsi="Courier New" w:cs="Courier New"/>
          <w:color w:val="4527A0"/>
          <w:sz w:val="17"/>
          <w:szCs w:val="17"/>
        </w:rPr>
        <w:t># Stop HANA first</w:t>
      </w:r>
    </w:p>
    <w:p w:rsidR="00892AAA" w:rsidRDefault="00970B49">
      <w:pPr>
        <w:shd w:val="clear" w:color="auto" w:fill="F0F2F5"/>
        <w:spacing w:before="24" w:after="24"/>
        <w:ind w:left="340"/>
      </w:pPr>
      <w:r>
        <w:rPr>
          <w:rFonts w:ascii="Courier New" w:eastAsia="Courier New" w:hAnsi="Courier New" w:cs="Courier New"/>
          <w:color w:val="4527A0"/>
          <w:sz w:val="17"/>
          <w:szCs w:val="17"/>
        </w:rPr>
        <w:t>HDB stop</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hdbsql -u SYSTEM -p '&lt;password&gt;' -d SYSTEMDB \</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"RECOVER DATABASE UNTIL TIMESTAMP '9999-12-31 23:59:59'</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CLEAR LOG</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USING BACKUP PATH ('/backup/bwt_copy_&lt;YYYYMMDD&gt;')</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USING SOURCE 'BWP' CHECK ACCESS USING FILE"</w:t>
      </w:r>
    </w:p>
    <w:p w:rsidR="00892AAA" w:rsidRDefault="00892AAA">
      <w:pPr>
        <w:spacing w:after="110"/>
      </w:pPr>
    </w:p>
    <w:p w:rsidR="00892AAA" w:rsidRDefault="00970B49">
      <w:pPr>
        <w:pStyle w:val="Heading2"/>
      </w:pPr>
      <w:r>
        <w:t>6.2  Restore BWP Tenant Database</w:t>
      </w:r>
    </w:p>
    <w:p w:rsidR="00892AAA" w:rsidRDefault="00970B49">
      <w:pPr>
        <w:shd w:val="clear" w:color="auto" w:fill="F0F2F5"/>
        <w:spacing w:before="24" w:after="24"/>
        <w:ind w:left="340"/>
      </w:pPr>
      <w:r>
        <w:rPr>
          <w:rFonts w:ascii="Courier New" w:eastAsia="Courier New" w:hAnsi="Courier New" w:cs="Courier New"/>
          <w:color w:val="4527A0"/>
          <w:sz w:val="17"/>
          <w:szCs w:val="17"/>
        </w:rPr>
        <w:t>hdbsql -u SYSTEM -p '&lt;password&gt;' -d SYSTEMDB \</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"RECOVER DATABASE FOR BWP UNTIL TIMESTAMP '9999-12-31 23:59:59'</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CLEAR LOG</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USING BACKUP PATH ('/backup/bwt_copy_&lt;YYYYMMDD&gt;')</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USING SOURCE 'BWP' CHECK ACCESS USING FILE"</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Monitor (30–180 min depending on BW DB size)</w:t>
      </w:r>
    </w:p>
    <w:p w:rsidR="00892AAA" w:rsidRDefault="00970B49">
      <w:pPr>
        <w:shd w:val="clear" w:color="auto" w:fill="F0F2F5"/>
        <w:spacing w:before="24" w:after="24"/>
        <w:ind w:left="340"/>
      </w:pPr>
      <w:r>
        <w:rPr>
          <w:rFonts w:ascii="Courier New" w:eastAsia="Courier New" w:hAnsi="Courier New" w:cs="Courier New"/>
          <w:color w:val="4527A0"/>
          <w:sz w:val="17"/>
          <w:szCs w:val="17"/>
        </w:rPr>
        <w:t>tail -f /hana/shared/HDB/HDB00/&lt;hostname&gt;/trace/nameserver_*.trc</w:t>
      </w:r>
    </w:p>
    <w:p w:rsidR="00892AAA" w:rsidRDefault="00892AAA">
      <w:pPr>
        <w:spacing w:after="110"/>
      </w:pPr>
    </w:p>
    <w:p w:rsidR="00892AAA" w:rsidRDefault="00970B49">
      <w:pPr>
        <w:pStyle w:val="Heading2"/>
      </w:pPr>
      <w:r>
        <w:t>6.3  Rename Tenant BWP → BWT</w:t>
      </w:r>
    </w:p>
    <w:p w:rsidR="00892AAA" w:rsidRDefault="00970B49">
      <w:pPr>
        <w:shd w:val="clear" w:color="auto" w:fill="F0F2F5"/>
        <w:spacing w:before="24" w:after="24"/>
        <w:ind w:left="340"/>
      </w:pPr>
      <w:r>
        <w:rPr>
          <w:rFonts w:ascii="Courier New" w:eastAsia="Courier New" w:hAnsi="Courier New" w:cs="Courier New"/>
          <w:color w:val="4527A0"/>
          <w:sz w:val="17"/>
          <w:szCs w:val="17"/>
        </w:rPr>
        <w:t>hdbsql -u SYSTEM -p '&lt;password&gt;' -d SYSTEMDB \</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"ALTER DATABASE BWP RENAME TO BWT"</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Verify</w:t>
      </w:r>
    </w:p>
    <w:p w:rsidR="00892AAA" w:rsidRDefault="00970B49">
      <w:pPr>
        <w:shd w:val="clear" w:color="auto" w:fill="F0F2F5"/>
        <w:spacing w:before="24" w:after="24"/>
        <w:ind w:left="340"/>
      </w:pPr>
      <w:r>
        <w:rPr>
          <w:rFonts w:ascii="Courier New" w:eastAsia="Courier New" w:hAnsi="Courier New" w:cs="Courier New"/>
          <w:color w:val="4527A0"/>
          <w:sz w:val="17"/>
          <w:szCs w:val="17"/>
        </w:rPr>
        <w:t>hdbsql -u SYSTEM -p '&lt;password&gt;' -d SYSTEMDB \</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'SELECT DATABASE_NAME, ACTIVE_STATUS FROM SYS.M_DATABASES'</w:t>
      </w:r>
    </w:p>
    <w:p w:rsidR="00892AAA" w:rsidRDefault="00970B49">
      <w:pPr>
        <w:shd w:val="clear" w:color="auto" w:fill="F0F2F5"/>
        <w:spacing w:before="24" w:after="24"/>
        <w:ind w:left="340"/>
      </w:pPr>
      <w:r>
        <w:rPr>
          <w:rFonts w:ascii="Courier New" w:eastAsia="Courier New" w:hAnsi="Courier New" w:cs="Courier New"/>
          <w:color w:val="4527A0"/>
          <w:sz w:val="17"/>
          <w:szCs w:val="17"/>
        </w:rPr>
        <w:t># Expected: BWT | YES</w:t>
      </w:r>
    </w:p>
    <w:p w:rsidR="00892AAA" w:rsidRDefault="00892AAA">
      <w:pPr>
        <w:spacing w:after="110"/>
      </w:pPr>
    </w:p>
    <w:p w:rsidR="00892AAA" w:rsidRDefault="00970B49">
      <w:pPr>
        <w:pStyle w:val="Heading2"/>
      </w:pPr>
      <w:r>
        <w:lastRenderedPageBreak/>
        <w:t>6.4  Update HANA Configuration for BWT Host</w:t>
      </w:r>
    </w:p>
    <w:p w:rsidR="00892AAA" w:rsidRDefault="00970B49">
      <w:pPr>
        <w:shd w:val="clear" w:color="auto" w:fill="F0F2F5"/>
        <w:spacing w:before="24" w:after="24"/>
        <w:ind w:left="340"/>
      </w:pPr>
      <w:r>
        <w:rPr>
          <w:rFonts w:ascii="Courier New" w:eastAsia="Courier New" w:hAnsi="Courier New" w:cs="Courier New"/>
          <w:color w:val="4527A0"/>
          <w:sz w:val="17"/>
          <w:szCs w:val="17"/>
        </w:rPr>
        <w:t># Update internal network configuration</w:t>
      </w:r>
    </w:p>
    <w:p w:rsidR="00892AAA" w:rsidRDefault="00970B49">
      <w:pPr>
        <w:shd w:val="clear" w:color="auto" w:fill="F0F2F5"/>
        <w:spacing w:before="24" w:after="24"/>
        <w:ind w:left="340"/>
      </w:pPr>
      <w:r>
        <w:rPr>
          <w:rFonts w:ascii="Courier New" w:eastAsia="Courier New" w:hAnsi="Courier New" w:cs="Courier New"/>
          <w:color w:val="4527A0"/>
          <w:sz w:val="17"/>
          <w:szCs w:val="17"/>
        </w:rPr>
        <w:t>hdbsql -u SYSTEM -p '&lt;password&gt;' -d SYSTEMDB \</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"ALTER SYSTEM ALTER CONFIGURATION ('global.ini', 'SYSTEM')</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SET ('communication', 'listeninterface') = '.internal'</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WITH RECONFIGURE"</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Restart HANA to apply new configuration</w:t>
      </w:r>
    </w:p>
    <w:p w:rsidR="00892AAA" w:rsidRDefault="00970B49">
      <w:pPr>
        <w:shd w:val="clear" w:color="auto" w:fill="F0F2F5"/>
        <w:spacing w:before="24" w:after="24"/>
        <w:ind w:left="340"/>
      </w:pPr>
      <w:r>
        <w:rPr>
          <w:rFonts w:ascii="Courier New" w:eastAsia="Courier New" w:hAnsi="Courier New" w:cs="Courier New"/>
          <w:color w:val="4527A0"/>
          <w:sz w:val="17"/>
          <w:szCs w:val="17"/>
        </w:rPr>
        <w:t>HDB stop &amp;&amp; HDB start</w:t>
      </w:r>
    </w:p>
    <w:p w:rsidR="00892AAA" w:rsidRDefault="00970B49">
      <w:pPr>
        <w:shd w:val="clear" w:color="auto" w:fill="F0F2F5"/>
        <w:spacing w:before="24" w:after="24"/>
        <w:ind w:left="340"/>
      </w:pPr>
      <w:r>
        <w:rPr>
          <w:rFonts w:ascii="Courier New" w:eastAsia="Courier New" w:hAnsi="Courier New" w:cs="Courier New"/>
          <w:color w:val="4527A0"/>
          <w:sz w:val="17"/>
          <w:szCs w:val="17"/>
        </w:rPr>
        <w:t>HDB info</w:t>
      </w:r>
    </w:p>
    <w:p w:rsidR="00892AAA" w:rsidRDefault="00970B49">
      <w:pPr>
        <w:shd w:val="clear" w:color="auto" w:fill="F0F2F5"/>
        <w:spacing w:before="24" w:after="24"/>
        <w:ind w:left="340"/>
      </w:pPr>
      <w:r>
        <w:rPr>
          <w:rFonts w:ascii="Courier New" w:eastAsia="Courier New" w:hAnsi="Courier New" w:cs="Courier New"/>
          <w:color w:val="4527A0"/>
          <w:sz w:val="17"/>
          <w:szCs w:val="17"/>
        </w:rPr>
        <w:t># All services: RUNNING</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Verify BWT tenant accessible</w:t>
      </w:r>
    </w:p>
    <w:p w:rsidR="00892AAA" w:rsidRDefault="00970B49">
      <w:pPr>
        <w:shd w:val="clear" w:color="auto" w:fill="F0F2F5"/>
        <w:spacing w:before="24" w:after="24"/>
        <w:ind w:left="340"/>
      </w:pPr>
      <w:r>
        <w:rPr>
          <w:rFonts w:ascii="Courier New" w:eastAsia="Courier New" w:hAnsi="Courier New" w:cs="Courier New"/>
          <w:color w:val="4527A0"/>
          <w:sz w:val="17"/>
          <w:szCs w:val="17"/>
        </w:rPr>
        <w:t>hdbsql -u SYSTEM -p '&lt;password&gt;' -d BWT \</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'SELECT COUNT(*) FROM SAPHANADB."T000"'</w:t>
      </w:r>
    </w:p>
    <w:p w:rsidR="00892AAA" w:rsidRDefault="00970B49">
      <w:pPr>
        <w:shd w:val="clear" w:color="auto" w:fill="F0F2F5"/>
        <w:spacing w:before="24" w:after="24"/>
        <w:ind w:left="340"/>
      </w:pPr>
      <w:r>
        <w:rPr>
          <w:rFonts w:ascii="Courier New" w:eastAsia="Courier New" w:hAnsi="Courier New" w:cs="Courier New"/>
          <w:color w:val="4527A0"/>
          <w:sz w:val="17"/>
          <w:szCs w:val="17"/>
        </w:rPr>
        <w:t># Expected: non-zero (client count from BWP backup)</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Verify BW repository tables present</w:t>
      </w:r>
    </w:p>
    <w:p w:rsidR="00892AAA" w:rsidRDefault="00970B49">
      <w:pPr>
        <w:shd w:val="clear" w:color="auto" w:fill="F0F2F5"/>
        <w:spacing w:before="24" w:after="24"/>
        <w:ind w:left="340"/>
      </w:pPr>
      <w:r>
        <w:rPr>
          <w:rFonts w:ascii="Courier New" w:eastAsia="Courier New" w:hAnsi="Courier New" w:cs="Courier New"/>
          <w:color w:val="4527A0"/>
          <w:sz w:val="17"/>
          <w:szCs w:val="17"/>
        </w:rPr>
        <w:t>hdbsql -u SYSTEM -p '&lt;password&gt;' -d BWT \</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'SELECT COUNT(*) FROM SAPHANADB."RSDMPRO"'</w:t>
      </w:r>
    </w:p>
    <w:p w:rsidR="00892AAA" w:rsidRDefault="00970B49">
      <w:pPr>
        <w:shd w:val="clear" w:color="auto" w:fill="F0F2F5"/>
        <w:spacing w:before="24" w:after="24"/>
        <w:ind w:left="340"/>
      </w:pPr>
      <w:r>
        <w:rPr>
          <w:rFonts w:ascii="Courier New" w:eastAsia="Courier New" w:hAnsi="Courier New" w:cs="Courier New"/>
          <w:color w:val="4527A0"/>
          <w:sz w:val="17"/>
          <w:szCs w:val="17"/>
        </w:rPr>
        <w:t># Expected: non-zero (BW data model objects)</w:t>
      </w:r>
    </w:p>
    <w:p w:rsidR="00892AAA" w:rsidRDefault="00892AAA">
      <w:pPr>
        <w:spacing w:after="110"/>
      </w:pPr>
    </w:p>
    <w:p w:rsidR="00892AAA" w:rsidRDefault="00970B49">
      <w:r>
        <w:br w:type="page"/>
      </w:r>
    </w:p>
    <w:p w:rsidR="00892AAA" w:rsidRDefault="00970B49">
      <w:pPr>
        <w:pStyle w:val="Heading1"/>
        <w:pBdr>
          <w:bottom w:val="single" w:sz="10" w:space="4" w:color="006D75"/>
        </w:pBdr>
      </w:pPr>
      <w:r>
        <w:lastRenderedPageBreak/>
        <w:t>7. BW/4HANA ABAP Application Server Installation (SWPM) — Phase 6</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892AAA">
        <w:tc>
          <w:tcPr>
            <w:tcW w:w="0" w:type="auto"/>
            <w:tcBorders>
              <w:top w:val="single" w:sz="4" w:space="0" w:color="8BAED8"/>
              <w:left w:val="single" w:sz="4" w:space="0" w:color="8BAED8"/>
              <w:bottom w:val="single" w:sz="4" w:space="0" w:color="8BAED8"/>
              <w:right w:val="single" w:sz="4" w:space="0" w:color="8BAED8"/>
            </w:tcBorders>
            <w:shd w:val="clear" w:color="auto" w:fill="E3EEF9"/>
            <w:tcMar>
              <w:top w:w="130" w:type="dxa"/>
              <w:left w:w="220" w:type="dxa"/>
              <w:bottom w:w="130" w:type="dxa"/>
              <w:right w:w="0" w:type="dxa"/>
            </w:tcMar>
          </w:tcPr>
          <w:p w:rsidR="00892AAA" w:rsidRDefault="00970B49">
            <w:r>
              <w:rPr>
                <w:b/>
                <w:bCs/>
                <w:color w:val="002D5A"/>
                <w:sz w:val="30"/>
                <w:szCs w:val="30"/>
              </w:rPr>
              <w:t>⚙  PHASE 6 — BW/4HANA ABAP INSTALLATION VIA SWPM</w:t>
            </w:r>
          </w:p>
        </w:tc>
      </w:tr>
    </w:tbl>
    <w:p w:rsidR="00892AAA" w:rsidRDefault="00892AAA">
      <w:pPr>
        <w:spacing w:after="110"/>
      </w:pPr>
    </w:p>
    <w:p w:rsidR="00892AAA" w:rsidRDefault="00970B49">
      <w:pPr>
        <w:spacing w:before="55" w:after="110"/>
      </w:pPr>
      <w:r>
        <w:rPr>
          <w:color w:val="222222"/>
        </w:rPr>
        <w:t>With the HANA database restored and BWT tenant active, install the BW/4HANA ABAP application server on the new BWT ABAP host using SWPM. SWPM performs a System Copy installation — it connects to the existing restored BWT HANA tenant and installs the application server components, then automatically runs critical post-copy processing.</w:t>
      </w:r>
    </w:p>
    <w:p w:rsidR="00892AAA" w:rsidRDefault="00892AAA">
      <w:pPr>
        <w:spacing w:after="110"/>
      </w:pPr>
    </w:p>
    <w:p w:rsidR="00892AAA" w:rsidRDefault="00970B49">
      <w:pPr>
        <w:pStyle w:val="Heading2"/>
      </w:pPr>
      <w:r>
        <w:t>7.1  Required Software</w:t>
      </w:r>
    </w:p>
    <w:p w:rsidR="00892AAA" w:rsidRDefault="00970B49">
      <w:pPr>
        <w:shd w:val="clear" w:color="auto" w:fill="F0F2F5"/>
        <w:spacing w:before="24" w:after="24"/>
        <w:ind w:left="340"/>
      </w:pPr>
      <w:r>
        <w:rPr>
          <w:rFonts w:ascii="Courier New" w:eastAsia="Courier New" w:hAnsi="Courier New" w:cs="Courier New"/>
          <w:color w:val="4527A0"/>
          <w:sz w:val="17"/>
          <w:szCs w:val="17"/>
        </w:rPr>
        <w:t># Download from SAP Software Downloads:</w:t>
      </w:r>
    </w:p>
    <w:p w:rsidR="00892AAA" w:rsidRDefault="00970B49">
      <w:pPr>
        <w:shd w:val="clear" w:color="auto" w:fill="F0F2F5"/>
        <w:spacing w:before="24" w:after="24"/>
        <w:ind w:left="340"/>
      </w:pPr>
      <w:r>
        <w:rPr>
          <w:rFonts w:ascii="Courier New" w:eastAsia="Courier New" w:hAnsi="Courier New" w:cs="Courier New"/>
          <w:color w:val="4527A0"/>
          <w:sz w:val="17"/>
          <w:szCs w:val="17"/>
        </w:rPr>
        <w:t>1. SWPM 2.0:      SWPM20SP18_2-80003424.SAR</w:t>
      </w:r>
    </w:p>
    <w:p w:rsidR="00892AAA" w:rsidRDefault="00970B49">
      <w:pPr>
        <w:shd w:val="clear" w:color="auto" w:fill="F0F2F5"/>
        <w:spacing w:before="24" w:after="24"/>
        <w:ind w:left="340"/>
      </w:pPr>
      <w:r>
        <w:rPr>
          <w:rFonts w:ascii="Courier New" w:eastAsia="Courier New" w:hAnsi="Courier New" w:cs="Courier New"/>
          <w:color w:val="4527A0"/>
          <w:sz w:val="17"/>
          <w:szCs w:val="17"/>
        </w:rPr>
        <w:t>2. BW Kernel:     SAPEXE_&lt;version&gt;.SAR (matching BWP kernel version)</w:t>
      </w:r>
    </w:p>
    <w:p w:rsidR="00892AAA" w:rsidRDefault="00970B49">
      <w:pPr>
        <w:shd w:val="clear" w:color="auto" w:fill="F0F2F5"/>
        <w:spacing w:before="24" w:after="24"/>
        <w:ind w:left="340"/>
      </w:pPr>
      <w:r>
        <w:rPr>
          <w:rFonts w:ascii="Courier New" w:eastAsia="Courier New" w:hAnsi="Courier New" w:cs="Courier New"/>
          <w:color w:val="4527A0"/>
          <w:sz w:val="17"/>
          <w:szCs w:val="17"/>
        </w:rPr>
        <w:t>3. BW DB Kernel:  SAPEXEDB_&lt;version&gt;.SAR</w:t>
      </w:r>
    </w:p>
    <w:p w:rsidR="00892AAA" w:rsidRDefault="00970B49">
      <w:pPr>
        <w:shd w:val="clear" w:color="auto" w:fill="F0F2F5"/>
        <w:spacing w:before="24" w:after="24"/>
        <w:ind w:left="340"/>
      </w:pPr>
      <w:r>
        <w:rPr>
          <w:rFonts w:ascii="Courier New" w:eastAsia="Courier New" w:hAnsi="Courier New" w:cs="Courier New"/>
          <w:color w:val="4527A0"/>
          <w:sz w:val="17"/>
          <w:szCs w:val="17"/>
        </w:rPr>
        <w:t>4. HANA Client:   IMDB_CLIENT20_&lt;version&gt;.SAR</w:t>
      </w:r>
    </w:p>
    <w:p w:rsidR="00892AAA" w:rsidRDefault="00970B49">
      <w:pPr>
        <w:shd w:val="clear" w:color="auto" w:fill="F0F2F5"/>
        <w:spacing w:before="24" w:after="24"/>
        <w:ind w:left="340"/>
      </w:pPr>
      <w:r>
        <w:rPr>
          <w:rFonts w:ascii="Courier New" w:eastAsia="Courier New" w:hAnsi="Courier New" w:cs="Courier New"/>
          <w:color w:val="4527A0"/>
          <w:sz w:val="17"/>
          <w:szCs w:val="17"/>
        </w:rPr>
        <w:t>5. SAP IGS:       igsexe_&lt;version&gt;.sar + igshelper_&lt;version&gt;.sar</w:t>
      </w:r>
    </w:p>
    <w:p w:rsidR="00892AAA" w:rsidRDefault="00892AAA">
      <w:pPr>
        <w:spacing w:after="110"/>
      </w:pPr>
    </w:p>
    <w:p w:rsidR="00892AAA" w:rsidRDefault="00970B49">
      <w:pPr>
        <w:pStyle w:val="Heading2"/>
      </w:pPr>
      <w:r>
        <w:t>7.2  Launch SWPM on BWT ABAP Host</w:t>
      </w:r>
    </w:p>
    <w:p w:rsidR="00892AAA" w:rsidRDefault="00970B49">
      <w:pPr>
        <w:shd w:val="clear" w:color="auto" w:fill="F0F2F5"/>
        <w:spacing w:before="24" w:after="24"/>
        <w:ind w:left="340"/>
      </w:pPr>
      <w:r>
        <w:rPr>
          <w:rFonts w:ascii="Courier New" w:eastAsia="Courier New" w:hAnsi="Courier New" w:cs="Courier New"/>
          <w:color w:val="4527A0"/>
          <w:sz w:val="17"/>
          <w:szCs w:val="17"/>
        </w:rPr>
        <w:t># Copy SWPM SAR to BWT ABAP host</w:t>
      </w:r>
    </w:p>
    <w:p w:rsidR="00892AAA" w:rsidRDefault="00970B49">
      <w:pPr>
        <w:shd w:val="clear" w:color="auto" w:fill="F0F2F5"/>
        <w:spacing w:before="24" w:after="24"/>
        <w:ind w:left="340"/>
      </w:pPr>
      <w:r>
        <w:rPr>
          <w:rFonts w:ascii="Courier New" w:eastAsia="Courier New" w:hAnsi="Courier New" w:cs="Courier New"/>
          <w:color w:val="4527A0"/>
          <w:sz w:val="17"/>
          <w:szCs w:val="17"/>
        </w:rPr>
        <w:t>scp SWPM20SP18_2-80003424.SAR &lt;bwt-app-host&gt;:/tmp/swpm/</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On BWT ABAP host:</w:t>
      </w:r>
    </w:p>
    <w:p w:rsidR="00892AAA" w:rsidRDefault="00970B49">
      <w:pPr>
        <w:shd w:val="clear" w:color="auto" w:fill="F0F2F5"/>
        <w:spacing w:before="24" w:after="24"/>
        <w:ind w:left="340"/>
      </w:pPr>
      <w:r>
        <w:rPr>
          <w:rFonts w:ascii="Courier New" w:eastAsia="Courier New" w:hAnsi="Courier New" w:cs="Courier New"/>
          <w:color w:val="4527A0"/>
          <w:sz w:val="17"/>
          <w:szCs w:val="17"/>
        </w:rPr>
        <w:t>cd /tmp/swpm &amp;&amp; SAPCAR -xvf SWPM20SP18_2-80003424.SAR</w:t>
      </w:r>
    </w:p>
    <w:p w:rsidR="00892AAA" w:rsidRDefault="00970B49">
      <w:pPr>
        <w:shd w:val="clear" w:color="auto" w:fill="F0F2F5"/>
        <w:spacing w:before="24" w:after="24"/>
        <w:ind w:left="340"/>
      </w:pPr>
      <w:r>
        <w:rPr>
          <w:rFonts w:ascii="Courier New" w:eastAsia="Courier New" w:hAnsi="Courier New" w:cs="Courier New"/>
          <w:color w:val="4527A0"/>
          <w:sz w:val="17"/>
          <w:szCs w:val="17"/>
        </w:rPr>
        <w:t>./sapinst SAPINST_REMOTE_ACCESS_USER=root</w:t>
      </w:r>
    </w:p>
    <w:p w:rsidR="00892AAA" w:rsidRDefault="00970B49">
      <w:pPr>
        <w:shd w:val="clear" w:color="auto" w:fill="F0F2F5"/>
        <w:spacing w:before="24" w:after="24"/>
        <w:ind w:left="340"/>
      </w:pPr>
      <w:r>
        <w:rPr>
          <w:rFonts w:ascii="Courier New" w:eastAsia="Courier New" w:hAnsi="Courier New" w:cs="Courier New"/>
          <w:color w:val="4527A0"/>
          <w:sz w:val="17"/>
          <w:szCs w:val="17"/>
        </w:rPr>
        <w:t># Access: https://&lt;bwt-app-host&gt;:4237/sapinst</w:t>
      </w:r>
    </w:p>
    <w:p w:rsidR="00892AAA" w:rsidRDefault="00892AAA">
      <w:pPr>
        <w:spacing w:after="110"/>
      </w:pPr>
    </w:p>
    <w:p w:rsidR="00892AAA" w:rsidRDefault="00970B49">
      <w:pPr>
        <w:pStyle w:val="Heading2"/>
      </w:pPr>
      <w:r>
        <w:t>7.3  SWPM Navigation — BW/4HANA System Copy</w:t>
      </w:r>
    </w:p>
    <w:p w:rsidR="00892AAA" w:rsidRDefault="00970B49">
      <w:pPr>
        <w:shd w:val="clear" w:color="auto" w:fill="F0F2F5"/>
        <w:spacing w:before="24" w:after="24"/>
        <w:ind w:left="340"/>
      </w:pPr>
      <w:r>
        <w:rPr>
          <w:rFonts w:ascii="Courier New" w:eastAsia="Courier New" w:hAnsi="Courier New" w:cs="Courier New"/>
          <w:color w:val="4527A0"/>
          <w:sz w:val="17"/>
          <w:szCs w:val="17"/>
        </w:rPr>
        <w:t># SWPM Main Menu:</w:t>
      </w:r>
    </w:p>
    <w:p w:rsidR="00892AAA" w:rsidRDefault="00970B49">
      <w:pPr>
        <w:shd w:val="clear" w:color="auto" w:fill="F0F2F5"/>
        <w:spacing w:before="24" w:after="24"/>
        <w:ind w:left="340"/>
      </w:pPr>
      <w:r>
        <w:rPr>
          <w:rFonts w:ascii="Courier New" w:eastAsia="Courier New" w:hAnsi="Courier New" w:cs="Courier New"/>
          <w:color w:val="4527A0"/>
          <w:sz w:val="17"/>
          <w:szCs w:val="17"/>
        </w:rPr>
        <w:t>SAP BW/4HANA → SAP HANA Database → System Copy</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 Target System → Standard System → Based on AS ABAP</w:t>
      </w:r>
    </w:p>
    <w:p w:rsidR="00892AAA" w:rsidRDefault="00970B49">
      <w:pPr>
        <w:shd w:val="clear" w:color="auto" w:fill="F0F2F5"/>
        <w:spacing w:before="24" w:after="24"/>
        <w:ind w:left="340"/>
      </w:pPr>
      <w:r>
        <w:rPr>
          <w:rFonts w:ascii="Courier New" w:eastAsia="Courier New" w:hAnsi="Courier New" w:cs="Courier New"/>
          <w:color w:val="4527A0"/>
          <w:sz w:val="17"/>
          <w:szCs w:val="17"/>
        </w:rPr>
        <w:t># Select: 'System Copy of an Existing System'</w:t>
      </w:r>
    </w:p>
    <w:p w:rsidR="00892AAA" w:rsidRDefault="00970B49">
      <w:pPr>
        <w:shd w:val="clear" w:color="auto" w:fill="F0F2F5"/>
        <w:spacing w:before="24" w:after="24"/>
        <w:ind w:left="340"/>
      </w:pPr>
      <w:r>
        <w:rPr>
          <w:rFonts w:ascii="Courier New" w:eastAsia="Courier New" w:hAnsi="Courier New" w:cs="Courier New"/>
          <w:color w:val="4527A0"/>
          <w:sz w:val="17"/>
          <w:szCs w:val="17"/>
        </w:rPr>
        <w:t># Source DB type: SAP HANA Database</w:t>
      </w:r>
    </w:p>
    <w:p w:rsidR="00892AAA" w:rsidRDefault="00970B49">
      <w:pPr>
        <w:shd w:val="clear" w:color="auto" w:fill="F0F2F5"/>
        <w:spacing w:before="24" w:after="24"/>
        <w:ind w:left="340"/>
      </w:pPr>
      <w:r>
        <w:rPr>
          <w:rFonts w:ascii="Courier New" w:eastAsia="Courier New" w:hAnsi="Courier New" w:cs="Courier New"/>
          <w:color w:val="4527A0"/>
          <w:sz w:val="17"/>
          <w:szCs w:val="17"/>
        </w:rPr>
        <w:t># Source database backup already restored: YES</w:t>
      </w:r>
    </w:p>
    <w:p w:rsidR="00892AAA" w:rsidRDefault="00892AAA">
      <w:pPr>
        <w:spacing w:after="110"/>
      </w:pPr>
    </w:p>
    <w:p w:rsidR="00892AAA" w:rsidRDefault="00970B49">
      <w:pPr>
        <w:pStyle w:val="Heading2"/>
      </w:pPr>
      <w:r>
        <w:t>7.4  SWPM Parameter Input</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48"/>
        <w:gridCol w:w="7192"/>
      </w:tblGrid>
      <w:tr w:rsidR="00892AAA">
        <w:tc>
          <w:tcPr>
            <w:tcW w:w="300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SWPM Parameter</w:t>
            </w:r>
          </w:p>
        </w:tc>
        <w:tc>
          <w:tcPr>
            <w:tcW w:w="708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Value for BWT</w:t>
            </w:r>
          </w:p>
        </w:tc>
      </w:tr>
      <w:tr w:rsidR="00892AAA">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b/>
                <w:bCs/>
                <w:color w:val="1A1A2E"/>
                <w:sz w:val="18"/>
                <w:szCs w:val="18"/>
              </w:rPr>
              <w:t>SAP System ID (SID)</w:t>
            </w:r>
          </w:p>
        </w:tc>
        <w:tc>
          <w:tcPr>
            <w:tcW w:w="708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892AAA" w:rsidRDefault="00970B49">
            <w:r>
              <w:rPr>
                <w:color w:val="002D5A"/>
                <w:sz w:val="18"/>
                <w:szCs w:val="18"/>
              </w:rPr>
              <w:t>BWT — new BW system SID</w:t>
            </w:r>
          </w:p>
        </w:tc>
      </w:tr>
      <w:tr w:rsidR="00892AAA">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b/>
                <w:bCs/>
                <w:color w:val="1A1A2E"/>
                <w:sz w:val="18"/>
                <w:szCs w:val="18"/>
              </w:rPr>
              <w:t>SAP System Mount Directory</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002D5A"/>
                <w:sz w:val="18"/>
                <w:szCs w:val="18"/>
              </w:rPr>
              <w:t>/sapmnt</w:t>
            </w:r>
          </w:p>
        </w:tc>
      </w:tr>
      <w:tr w:rsidR="00892AAA">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b/>
                <w:bCs/>
                <w:color w:val="1A1A2E"/>
                <w:sz w:val="18"/>
                <w:szCs w:val="18"/>
              </w:rPr>
              <w:t>SAP Instance Number</w:t>
            </w:r>
          </w:p>
        </w:tc>
        <w:tc>
          <w:tcPr>
            <w:tcW w:w="708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892AAA" w:rsidRDefault="00970B49">
            <w:r>
              <w:rPr>
                <w:color w:val="002D5A"/>
                <w:sz w:val="18"/>
                <w:szCs w:val="18"/>
              </w:rPr>
              <w:t>00 (or as planned)</w:t>
            </w:r>
          </w:p>
        </w:tc>
      </w:tr>
      <w:tr w:rsidR="00892AAA">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b/>
                <w:bCs/>
                <w:color w:val="1A1A2E"/>
                <w:sz w:val="18"/>
                <w:szCs w:val="18"/>
              </w:rPr>
              <w:t>Virtual Host Name</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002D5A"/>
                <w:sz w:val="18"/>
                <w:szCs w:val="18"/>
              </w:rPr>
              <w:t>&lt;bwt-app-host&gt; (DNS resolvable)</w:t>
            </w:r>
          </w:p>
        </w:tc>
      </w:tr>
      <w:tr w:rsidR="00892AAA">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b/>
                <w:bCs/>
                <w:color w:val="1A1A2E"/>
                <w:sz w:val="18"/>
                <w:szCs w:val="18"/>
              </w:rPr>
              <w:t>Message Server Port</w:t>
            </w:r>
          </w:p>
        </w:tc>
        <w:tc>
          <w:tcPr>
            <w:tcW w:w="708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892AAA" w:rsidRDefault="00970B49">
            <w:r>
              <w:rPr>
                <w:color w:val="002D5A"/>
                <w:sz w:val="18"/>
                <w:szCs w:val="18"/>
              </w:rPr>
              <w:t>3600 (36 + instance number 00)</w:t>
            </w:r>
          </w:p>
        </w:tc>
      </w:tr>
      <w:tr w:rsidR="00892AAA">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b/>
                <w:bCs/>
                <w:color w:val="1A1A2E"/>
                <w:sz w:val="18"/>
                <w:szCs w:val="18"/>
              </w:rPr>
              <w:t>SAP Master Password</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002D5A"/>
                <w:sz w:val="18"/>
                <w:szCs w:val="18"/>
              </w:rPr>
              <w:t>&lt;master-password&gt; for DDIC, SAP*, system users</w:t>
            </w:r>
          </w:p>
        </w:tc>
      </w:tr>
      <w:tr w:rsidR="00892AAA">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b/>
                <w:bCs/>
                <w:color w:val="1A1A2E"/>
                <w:sz w:val="18"/>
                <w:szCs w:val="18"/>
              </w:rPr>
              <w:lastRenderedPageBreak/>
              <w:t>ABAP System Administrator (OS)</w:t>
            </w:r>
          </w:p>
        </w:tc>
        <w:tc>
          <w:tcPr>
            <w:tcW w:w="708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892AAA" w:rsidRDefault="00970B49">
            <w:r>
              <w:rPr>
                <w:color w:val="002D5A"/>
                <w:sz w:val="18"/>
                <w:szCs w:val="18"/>
              </w:rPr>
              <w:t>bwtadm</w:t>
            </w:r>
          </w:p>
        </w:tc>
      </w:tr>
      <w:tr w:rsidR="00892AAA">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b/>
                <w:bCs/>
                <w:color w:val="1A1A2E"/>
                <w:sz w:val="18"/>
                <w:szCs w:val="18"/>
              </w:rPr>
              <w:t>HANA Database Host</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002D5A"/>
                <w:sz w:val="18"/>
                <w:szCs w:val="18"/>
              </w:rPr>
              <w:t>&lt;bwt-hana-host&gt;</w:t>
            </w:r>
          </w:p>
        </w:tc>
      </w:tr>
      <w:tr w:rsidR="00892AAA">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b/>
                <w:bCs/>
                <w:color w:val="1A1A2E"/>
                <w:sz w:val="18"/>
                <w:szCs w:val="18"/>
              </w:rPr>
              <w:t>HANA Database SID</w:t>
            </w:r>
          </w:p>
        </w:tc>
        <w:tc>
          <w:tcPr>
            <w:tcW w:w="708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892AAA" w:rsidRDefault="00970B49">
            <w:r>
              <w:rPr>
                <w:color w:val="002D5A"/>
                <w:sz w:val="18"/>
                <w:szCs w:val="18"/>
              </w:rPr>
              <w:t>HDB</w:t>
            </w:r>
          </w:p>
        </w:tc>
      </w:tr>
      <w:tr w:rsidR="00892AAA">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b/>
                <w:bCs/>
                <w:color w:val="1A1A2E"/>
                <w:sz w:val="18"/>
                <w:szCs w:val="18"/>
              </w:rPr>
              <w:t>HANA Database Instance Number</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002D5A"/>
                <w:sz w:val="18"/>
                <w:szCs w:val="18"/>
              </w:rPr>
              <w:t>00</w:t>
            </w:r>
          </w:p>
        </w:tc>
      </w:tr>
      <w:tr w:rsidR="00892AAA">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b/>
                <w:bCs/>
                <w:color w:val="1A1A2E"/>
                <w:sz w:val="18"/>
                <w:szCs w:val="18"/>
              </w:rPr>
              <w:t>HANA System User Password</w:t>
            </w:r>
          </w:p>
        </w:tc>
        <w:tc>
          <w:tcPr>
            <w:tcW w:w="708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892AAA" w:rsidRDefault="00970B49">
            <w:r>
              <w:rPr>
                <w:color w:val="002D5A"/>
                <w:sz w:val="18"/>
                <w:szCs w:val="18"/>
              </w:rPr>
              <w:t>&lt;HANA SYSTEM password on BWT host&gt;</w:t>
            </w:r>
          </w:p>
        </w:tc>
      </w:tr>
      <w:tr w:rsidR="00892AAA">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b/>
                <w:bCs/>
                <w:color w:val="1A1A2E"/>
                <w:sz w:val="18"/>
                <w:szCs w:val="18"/>
              </w:rPr>
              <w:t>HANA Tenant Database</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002D5A"/>
                <w:sz w:val="18"/>
                <w:szCs w:val="18"/>
              </w:rPr>
              <w:t>BWT (restored and renamed tenant)</w:t>
            </w:r>
          </w:p>
        </w:tc>
      </w:tr>
      <w:tr w:rsidR="00892AAA">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b/>
                <w:bCs/>
                <w:color w:val="1A1A2E"/>
                <w:sz w:val="18"/>
                <w:szCs w:val="18"/>
              </w:rPr>
              <w:t>HANA Database Client</w:t>
            </w:r>
          </w:p>
        </w:tc>
        <w:tc>
          <w:tcPr>
            <w:tcW w:w="708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892AAA" w:rsidRDefault="00970B49">
            <w:r>
              <w:rPr>
                <w:color w:val="002D5A"/>
                <w:sz w:val="18"/>
                <w:szCs w:val="18"/>
              </w:rPr>
              <w:t>100</w:t>
            </w:r>
          </w:p>
        </w:tc>
      </w:tr>
      <w:tr w:rsidR="00892AAA">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b/>
                <w:bCs/>
                <w:color w:val="1A1A2E"/>
                <w:sz w:val="18"/>
                <w:szCs w:val="18"/>
              </w:rPr>
              <w:t>Kernel Archive</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002D5A"/>
                <w:sz w:val="18"/>
                <w:szCs w:val="18"/>
              </w:rPr>
              <w:t>Path to SAPEXE_&lt;version&gt;.SAR</w:t>
            </w:r>
          </w:p>
        </w:tc>
      </w:tr>
      <w:tr w:rsidR="00892AAA">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b/>
                <w:bCs/>
                <w:color w:val="1A1A2E"/>
                <w:sz w:val="18"/>
                <w:szCs w:val="18"/>
              </w:rPr>
              <w:t>HANA Client Archive</w:t>
            </w:r>
          </w:p>
        </w:tc>
        <w:tc>
          <w:tcPr>
            <w:tcW w:w="708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892AAA" w:rsidRDefault="00970B49">
            <w:r>
              <w:rPr>
                <w:color w:val="002D5A"/>
                <w:sz w:val="18"/>
                <w:szCs w:val="18"/>
              </w:rPr>
              <w:t>Path to IMDB_CLIENT20_&lt;version&gt;.SAR</w:t>
            </w:r>
          </w:p>
        </w:tc>
      </w:tr>
    </w:tbl>
    <w:p w:rsidR="00892AAA" w:rsidRDefault="00892AAA">
      <w:pPr>
        <w:spacing w:after="110"/>
      </w:pPr>
    </w:p>
    <w:p w:rsidR="00892AAA" w:rsidRDefault="00970B49">
      <w:pPr>
        <w:pStyle w:val="Heading2"/>
      </w:pPr>
      <w:r>
        <w:t>7.5  SWPM Automated Post-Copy Actions for BW/4HANA</w:t>
      </w:r>
    </w:p>
    <w:p w:rsidR="00892AAA" w:rsidRDefault="00970B49">
      <w:pPr>
        <w:spacing w:before="55" w:after="110"/>
      </w:pPr>
      <w:r>
        <w:rPr>
          <w:color w:val="222222"/>
        </w:rPr>
        <w:t>SWPM automatically performs the following post-copy actions during installation. Monitor the log carefully — errors here require manual remediation.</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13"/>
        <w:gridCol w:w="9427"/>
      </w:tblGrid>
      <w:tr w:rsidR="00892AAA">
        <w:tc>
          <w:tcPr>
            <w:tcW w:w="80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w:t>
            </w:r>
          </w:p>
        </w:tc>
        <w:tc>
          <w:tcPr>
            <w:tcW w:w="928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SWPM BW/4HANA Automated Post-Copy Task</w:t>
            </w:r>
          </w:p>
        </w:tc>
      </w:tr>
      <w:tr w:rsidR="00892AAA">
        <w:tc>
          <w:tcPr>
            <w:tcW w:w="8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892AAA" w:rsidRDefault="00970B49">
            <w:pPr>
              <w:jc w:val="center"/>
            </w:pPr>
            <w:r>
              <w:rPr>
                <w:b/>
                <w:bCs/>
                <w:color w:val="1E7E34"/>
                <w:sz w:val="18"/>
                <w:szCs w:val="18"/>
              </w:rPr>
              <w:t>✔</w:t>
            </w:r>
          </w:p>
        </w:tc>
        <w:tc>
          <w:tcPr>
            <w:tcW w:w="9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BWT profile creation: /usr/sap/BWT/SYS/profile/ directory with instance and default profiles</w:t>
            </w:r>
          </w:p>
        </w:tc>
      </w:tr>
      <w:tr w:rsidR="00892AAA">
        <w:tc>
          <w:tcPr>
            <w:tcW w:w="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b/>
                <w:bCs/>
                <w:color w:val="1E7E34"/>
                <w:sz w:val="18"/>
                <w:szCs w:val="18"/>
              </w:rPr>
              <w:t>✔</w:t>
            </w:r>
          </w:p>
        </w:tc>
        <w:tc>
          <w:tcPr>
            <w:tcW w:w="9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T000 update: SYSID changed from BWP to BWT in client table</w:t>
            </w:r>
          </w:p>
        </w:tc>
      </w:tr>
      <w:tr w:rsidR="00892AAA">
        <w:tc>
          <w:tcPr>
            <w:tcW w:w="8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892AAA" w:rsidRDefault="00970B49">
            <w:pPr>
              <w:jc w:val="center"/>
            </w:pPr>
            <w:r>
              <w:rPr>
                <w:b/>
                <w:bCs/>
                <w:color w:val="1E7E34"/>
                <w:sz w:val="18"/>
                <w:szCs w:val="18"/>
              </w:rPr>
              <w:t>✔</w:t>
            </w:r>
          </w:p>
        </w:tc>
        <w:tc>
          <w:tcPr>
            <w:tcW w:w="9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SID rename: all database-stored SID references updated BWP → BWT</w:t>
            </w:r>
          </w:p>
        </w:tc>
      </w:tr>
      <w:tr w:rsidR="00892AAA">
        <w:tc>
          <w:tcPr>
            <w:tcW w:w="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b/>
                <w:bCs/>
                <w:color w:val="1E7E34"/>
                <w:sz w:val="18"/>
                <w:szCs w:val="18"/>
              </w:rPr>
              <w:t>✔</w:t>
            </w:r>
          </w:p>
        </w:tc>
        <w:tc>
          <w:tcPr>
            <w:tcW w:w="9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BDLS partial execution: logical system names conversion (may need manual completion)</w:t>
            </w:r>
          </w:p>
        </w:tc>
      </w:tr>
      <w:tr w:rsidR="00892AAA">
        <w:tc>
          <w:tcPr>
            <w:tcW w:w="8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892AAA" w:rsidRDefault="00970B49">
            <w:pPr>
              <w:jc w:val="center"/>
            </w:pPr>
            <w:r>
              <w:rPr>
                <w:b/>
                <w:bCs/>
                <w:color w:val="1E7E34"/>
                <w:sz w:val="18"/>
                <w:szCs w:val="18"/>
              </w:rPr>
              <w:t>✔</w:t>
            </w:r>
          </w:p>
        </w:tc>
        <w:tc>
          <w:tcPr>
            <w:tcW w:w="9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License removal: BWP license removed; prompts for BWT license import</w:t>
            </w:r>
          </w:p>
        </w:tc>
      </w:tr>
      <w:tr w:rsidR="00892AAA">
        <w:tc>
          <w:tcPr>
            <w:tcW w:w="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b/>
                <w:bCs/>
                <w:color w:val="1E7E34"/>
                <w:sz w:val="18"/>
                <w:szCs w:val="18"/>
              </w:rPr>
              <w:t>✔</w:t>
            </w:r>
          </w:p>
        </w:tc>
        <w:tc>
          <w:tcPr>
            <w:tcW w:w="9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BW repository update: core BW repository tables updated with new system identity</w:t>
            </w:r>
          </w:p>
        </w:tc>
      </w:tr>
      <w:tr w:rsidR="00892AAA">
        <w:tc>
          <w:tcPr>
            <w:tcW w:w="8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892AAA" w:rsidRDefault="00970B49">
            <w:pPr>
              <w:jc w:val="center"/>
            </w:pPr>
            <w:r>
              <w:rPr>
                <w:b/>
                <w:bCs/>
                <w:color w:val="1E7E34"/>
                <w:sz w:val="18"/>
                <w:szCs w:val="18"/>
              </w:rPr>
              <w:t>✔</w:t>
            </w:r>
          </w:p>
        </w:tc>
        <w:tc>
          <w:tcPr>
            <w:tcW w:w="9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Background job reset: standard SAP background job schedules adjusted for BWT</w:t>
            </w:r>
          </w:p>
        </w:tc>
      </w:tr>
      <w:tr w:rsidR="00892AAA">
        <w:tc>
          <w:tcPr>
            <w:tcW w:w="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b/>
                <w:bCs/>
                <w:color w:val="1E7E34"/>
                <w:sz w:val="18"/>
                <w:szCs w:val="18"/>
              </w:rPr>
              <w:t>✔</w:t>
            </w:r>
          </w:p>
        </w:tc>
        <w:tc>
          <w:tcPr>
            <w:tcW w:w="9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ICM configuration: HTTP/HTTPS service configuration for BWT SID</w:t>
            </w:r>
          </w:p>
        </w:tc>
      </w:tr>
      <w:tr w:rsidR="00892AAA">
        <w:tc>
          <w:tcPr>
            <w:tcW w:w="8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892AAA" w:rsidRDefault="00970B49">
            <w:pPr>
              <w:jc w:val="center"/>
            </w:pPr>
            <w:r>
              <w:rPr>
                <w:b/>
                <w:bCs/>
                <w:color w:val="1E7E34"/>
                <w:sz w:val="18"/>
                <w:szCs w:val="18"/>
              </w:rPr>
              <w:t>✔</w:t>
            </w:r>
          </w:p>
        </w:tc>
        <w:tc>
          <w:tcPr>
            <w:tcW w:w="9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SLD data registration: BWT registered in System Landscape Directory</w:t>
            </w:r>
          </w:p>
        </w:tc>
      </w:tr>
    </w:tbl>
    <w:p w:rsidR="00892AAA" w:rsidRDefault="00892AAA">
      <w:pPr>
        <w:spacing w:after="110"/>
      </w:pPr>
    </w:p>
    <w:p w:rsidR="00892AAA" w:rsidRDefault="00970B49">
      <w:pPr>
        <w:pBdr>
          <w:left w:val="single" w:sz="20" w:space="6" w:color="002D5A"/>
        </w:pBdr>
        <w:shd w:val="clear" w:color="auto" w:fill="E3EEF9"/>
        <w:spacing w:before="95" w:after="110"/>
        <w:ind w:left="340"/>
      </w:pPr>
      <w:r>
        <w:rPr>
          <w:b/>
          <w:bCs/>
          <w:color w:val="002D5A"/>
        </w:rPr>
        <w:t xml:space="preserve">🔵 SWPM: </w:t>
      </w:r>
      <w:r>
        <w:rPr>
          <w:color w:val="333333"/>
        </w:rPr>
        <w:t>SWPM post-copy for BW/4HANA takes 2–5 hours. Larger BW repositories with many objects take longer due to repository compilation. Check /tmp/sapinst_instdir/ logs periodically. Do not interrupt SWPM.</w:t>
      </w:r>
    </w:p>
    <w:p w:rsidR="00892AAA" w:rsidRDefault="00892AAA">
      <w:pPr>
        <w:spacing w:after="110"/>
      </w:pPr>
    </w:p>
    <w:p w:rsidR="00892AAA" w:rsidRDefault="00970B49">
      <w:pPr>
        <w:pStyle w:val="Heading2"/>
      </w:pPr>
      <w:r>
        <w:t>7.6  Post-SWPM Verification</w:t>
      </w:r>
    </w:p>
    <w:p w:rsidR="00892AAA" w:rsidRDefault="00970B49">
      <w:pPr>
        <w:shd w:val="clear" w:color="auto" w:fill="F0F2F5"/>
        <w:spacing w:before="24" w:after="24"/>
        <w:ind w:left="340"/>
      </w:pPr>
      <w:r>
        <w:rPr>
          <w:rFonts w:ascii="Courier New" w:eastAsia="Courier New" w:hAnsi="Courier New" w:cs="Courier New"/>
          <w:color w:val="4527A0"/>
          <w:sz w:val="17"/>
          <w:szCs w:val="17"/>
        </w:rPr>
        <w:t># Verify BWT system started successfully</w:t>
      </w:r>
    </w:p>
    <w:p w:rsidR="00892AAA" w:rsidRDefault="00970B49">
      <w:pPr>
        <w:shd w:val="clear" w:color="auto" w:fill="F0F2F5"/>
        <w:spacing w:before="24" w:after="24"/>
        <w:ind w:left="340"/>
      </w:pPr>
      <w:r>
        <w:rPr>
          <w:rFonts w:ascii="Courier New" w:eastAsia="Courier New" w:hAnsi="Courier New" w:cs="Courier New"/>
          <w:color w:val="4527A0"/>
          <w:sz w:val="17"/>
          <w:szCs w:val="17"/>
        </w:rPr>
        <w:t>su - bwtadm</w:t>
      </w:r>
    </w:p>
    <w:p w:rsidR="00892AAA" w:rsidRDefault="00970B49">
      <w:pPr>
        <w:shd w:val="clear" w:color="auto" w:fill="F0F2F5"/>
        <w:spacing w:before="24" w:after="24"/>
        <w:ind w:left="340"/>
      </w:pPr>
      <w:r>
        <w:rPr>
          <w:rFonts w:ascii="Courier New" w:eastAsia="Courier New" w:hAnsi="Courier New" w:cs="Courier New"/>
          <w:color w:val="4527A0"/>
          <w:sz w:val="17"/>
          <w:szCs w:val="17"/>
        </w:rPr>
        <w:t>sapcontrol -nr 00 -function GetProcessList</w:t>
      </w:r>
    </w:p>
    <w:p w:rsidR="00892AAA" w:rsidRDefault="00970B49">
      <w:pPr>
        <w:shd w:val="clear" w:color="auto" w:fill="F0F2F5"/>
        <w:spacing w:before="24" w:after="24"/>
        <w:ind w:left="340"/>
      </w:pPr>
      <w:r>
        <w:rPr>
          <w:rFonts w:ascii="Courier New" w:eastAsia="Courier New" w:hAnsi="Courier New" w:cs="Courier New"/>
          <w:color w:val="4527A0"/>
          <w:sz w:val="17"/>
          <w:szCs w:val="17"/>
        </w:rPr>
        <w:t># disp+work, icman, msg_server, etc. — all GREEN</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Verify SID updated in T000</w:t>
      </w:r>
    </w:p>
    <w:p w:rsidR="00892AAA" w:rsidRDefault="00970B49">
      <w:pPr>
        <w:shd w:val="clear" w:color="auto" w:fill="F0F2F5"/>
        <w:spacing w:before="24" w:after="24"/>
        <w:ind w:left="340"/>
      </w:pPr>
      <w:r>
        <w:rPr>
          <w:rFonts w:ascii="Courier New" w:eastAsia="Courier New" w:hAnsi="Courier New" w:cs="Courier New"/>
          <w:color w:val="4527A0"/>
          <w:sz w:val="17"/>
          <w:szCs w:val="17"/>
        </w:rPr>
        <w:t># Login to BWT Client 000 → SE16N → T000 → SYSID = BWT</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Check system log — no critical errors</w:t>
      </w:r>
    </w:p>
    <w:p w:rsidR="00892AAA" w:rsidRDefault="00970B49">
      <w:pPr>
        <w:shd w:val="clear" w:color="auto" w:fill="F0F2F5"/>
        <w:spacing w:before="24" w:after="24"/>
        <w:ind w:left="340"/>
      </w:pPr>
      <w:r>
        <w:rPr>
          <w:rFonts w:ascii="Courier New" w:eastAsia="Courier New" w:hAnsi="Courier New" w:cs="Courier New"/>
          <w:color w:val="4527A0"/>
          <w:sz w:val="17"/>
          <w:szCs w:val="17"/>
        </w:rPr>
        <w:t># SM21 → no DB errors, no RFC errors after startup</w:t>
      </w:r>
    </w:p>
    <w:p w:rsidR="00892AAA" w:rsidRDefault="00892AAA">
      <w:pPr>
        <w:spacing w:after="110"/>
      </w:pPr>
    </w:p>
    <w:p w:rsidR="00892AAA" w:rsidRDefault="00970B49">
      <w:r>
        <w:br w:type="page"/>
      </w:r>
    </w:p>
    <w:p w:rsidR="00892AAA" w:rsidRDefault="00970B49">
      <w:pPr>
        <w:pStyle w:val="Heading1"/>
        <w:pBdr>
          <w:bottom w:val="single" w:sz="10" w:space="4" w:color="006D75"/>
        </w:pBdr>
      </w:pPr>
      <w:r>
        <w:lastRenderedPageBreak/>
        <w:t>8. General Post-Copy Activities (ABAP Technical) — Phase 7</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892AAA">
        <w:tc>
          <w:tcPr>
            <w:tcW w:w="0" w:type="auto"/>
            <w:tcBorders>
              <w:top w:val="single" w:sz="4" w:space="0" w:color="8BAED8"/>
              <w:left w:val="single" w:sz="4" w:space="0" w:color="8BAED8"/>
              <w:bottom w:val="single" w:sz="4" w:space="0" w:color="8BAED8"/>
              <w:right w:val="single" w:sz="4" w:space="0" w:color="8BAED8"/>
            </w:tcBorders>
            <w:shd w:val="clear" w:color="auto" w:fill="FFF0EC"/>
            <w:tcMar>
              <w:top w:w="130" w:type="dxa"/>
              <w:left w:w="220" w:type="dxa"/>
              <w:bottom w:w="130" w:type="dxa"/>
              <w:right w:w="0" w:type="dxa"/>
            </w:tcMar>
          </w:tcPr>
          <w:p w:rsidR="00892AAA" w:rsidRDefault="00970B49">
            <w:r>
              <w:rPr>
                <w:b/>
                <w:bCs/>
                <w:color w:val="8B1A00"/>
                <w:sz w:val="30"/>
                <w:szCs w:val="30"/>
              </w:rPr>
              <w:t>🔧  PHASE 7 — GENERAL ABAP POST-COPY</w:t>
            </w:r>
          </w:p>
        </w:tc>
      </w:tr>
    </w:tbl>
    <w:p w:rsidR="00892AAA" w:rsidRDefault="00892AAA">
      <w:pPr>
        <w:spacing w:after="110"/>
      </w:pPr>
    </w:p>
    <w:p w:rsidR="00892AAA" w:rsidRDefault="00970B49">
      <w:pPr>
        <w:spacing w:before="55" w:after="110"/>
      </w:pPr>
      <w:r>
        <w:rPr>
          <w:color w:val="222222"/>
        </w:rPr>
        <w:t>These standard technical post-copy activities apply to all SAP ABAP systems and must be completed before the BW-specific activities in Section 9. Do not start any BW activities until all items in this section are complete.</w:t>
      </w:r>
    </w:p>
    <w:p w:rsidR="00892AAA" w:rsidRDefault="00892AAA">
      <w:pPr>
        <w:spacing w:after="110"/>
      </w:pPr>
    </w:p>
    <w:p w:rsidR="00892AAA" w:rsidRDefault="00970B49">
      <w:pPr>
        <w:pStyle w:val="Heading2"/>
      </w:pPr>
      <w:r>
        <w:t>8.1  BDLS — Verify and Complete Logical System Name Conversion</w:t>
      </w:r>
    </w:p>
    <w:p w:rsidR="00892AAA" w:rsidRDefault="00970B49">
      <w:pPr>
        <w:shd w:val="clear" w:color="auto" w:fill="F0F2F5"/>
        <w:spacing w:before="24" w:after="24"/>
        <w:ind w:left="340"/>
      </w:pPr>
      <w:r>
        <w:rPr>
          <w:rFonts w:ascii="Courier New" w:eastAsia="Courier New" w:hAnsi="Courier New" w:cs="Courier New"/>
          <w:color w:val="4527A0"/>
          <w:sz w:val="17"/>
          <w:szCs w:val="17"/>
        </w:rPr>
        <w:t># SWPM ran BDLS — verify completeness</w:t>
      </w:r>
    </w:p>
    <w:p w:rsidR="00892AAA" w:rsidRDefault="00970B49">
      <w:pPr>
        <w:shd w:val="clear" w:color="auto" w:fill="F0F2F5"/>
        <w:spacing w:before="24" w:after="24"/>
        <w:ind w:left="340"/>
      </w:pPr>
      <w:r>
        <w:rPr>
          <w:rFonts w:ascii="Courier New" w:eastAsia="Courier New" w:hAnsi="Courier New" w:cs="Courier New"/>
          <w:color w:val="4527A0"/>
          <w:sz w:val="17"/>
          <w:szCs w:val="17"/>
        </w:rPr>
        <w:t># BWT Client 000 → SE16N → TBDLS</w:t>
      </w:r>
    </w:p>
    <w:p w:rsidR="00892AAA" w:rsidRDefault="00970B49">
      <w:pPr>
        <w:shd w:val="clear" w:color="auto" w:fill="F0F2F5"/>
        <w:spacing w:before="24" w:after="24"/>
        <w:ind w:left="340"/>
      </w:pPr>
      <w:r>
        <w:rPr>
          <w:rFonts w:ascii="Courier New" w:eastAsia="Courier New" w:hAnsi="Courier New" w:cs="Courier New"/>
          <w:color w:val="4527A0"/>
          <w:sz w:val="17"/>
          <w:szCs w:val="17"/>
        </w:rPr>
        <w:t># Should show BWTCLNT000 and BWTCLNT100 (not BWPCLNT* entries)</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If BDLS incomplete — run manually for each client</w:t>
      </w:r>
    </w:p>
    <w:p w:rsidR="00892AAA" w:rsidRDefault="00970B49">
      <w:pPr>
        <w:shd w:val="clear" w:color="auto" w:fill="F0F2F5"/>
        <w:spacing w:before="24" w:after="24"/>
        <w:ind w:left="340"/>
      </w:pPr>
      <w:r>
        <w:rPr>
          <w:rFonts w:ascii="Courier New" w:eastAsia="Courier New" w:hAnsi="Courier New" w:cs="Courier New"/>
          <w:color w:val="4527A0"/>
          <w:sz w:val="17"/>
          <w:szCs w:val="17"/>
        </w:rPr>
        <w:t># Client 000:</w:t>
      </w:r>
    </w:p>
    <w:p w:rsidR="00892AAA" w:rsidRDefault="00970B49">
      <w:pPr>
        <w:shd w:val="clear" w:color="auto" w:fill="F0F2F5"/>
        <w:spacing w:before="24" w:after="24"/>
        <w:ind w:left="340"/>
      </w:pPr>
      <w:r>
        <w:rPr>
          <w:rFonts w:ascii="Courier New" w:eastAsia="Courier New" w:hAnsi="Courier New" w:cs="Courier New"/>
          <w:color w:val="4527A0"/>
          <w:sz w:val="17"/>
          <w:szCs w:val="17"/>
        </w:rPr>
        <w:t># Transaction BDLS → From: BWPCLNT000 → To: BWTCLNT000</w:t>
      </w:r>
    </w:p>
    <w:p w:rsidR="00892AAA" w:rsidRDefault="00970B49">
      <w:pPr>
        <w:shd w:val="clear" w:color="auto" w:fill="F0F2F5"/>
        <w:spacing w:before="24" w:after="24"/>
        <w:ind w:left="340"/>
      </w:pPr>
      <w:r>
        <w:rPr>
          <w:rFonts w:ascii="Courier New" w:eastAsia="Courier New" w:hAnsi="Courier New" w:cs="Courier New"/>
          <w:color w:val="4527A0"/>
          <w:sz w:val="17"/>
          <w:szCs w:val="17"/>
        </w:rPr>
        <w:t># Background job → SM37 RBDLSMAP → FINISHED</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Client 100:</w:t>
      </w:r>
    </w:p>
    <w:p w:rsidR="00892AAA" w:rsidRDefault="00970B49">
      <w:pPr>
        <w:shd w:val="clear" w:color="auto" w:fill="F0F2F5"/>
        <w:spacing w:before="24" w:after="24"/>
        <w:ind w:left="340"/>
      </w:pPr>
      <w:r>
        <w:rPr>
          <w:rFonts w:ascii="Courier New" w:eastAsia="Courier New" w:hAnsi="Courier New" w:cs="Courier New"/>
          <w:color w:val="4527A0"/>
          <w:sz w:val="17"/>
          <w:szCs w:val="17"/>
        </w:rPr>
        <w:t># Transaction BDLS → From: BWPCLNT100 → To: BWTCLNT100</w:t>
      </w:r>
    </w:p>
    <w:p w:rsidR="00892AAA" w:rsidRDefault="00970B49">
      <w:pPr>
        <w:shd w:val="clear" w:color="auto" w:fill="F0F2F5"/>
        <w:spacing w:before="24" w:after="24"/>
        <w:ind w:left="340"/>
      </w:pPr>
      <w:r>
        <w:rPr>
          <w:rFonts w:ascii="Courier New" w:eastAsia="Courier New" w:hAnsi="Courier New" w:cs="Courier New"/>
          <w:color w:val="4527A0"/>
          <w:sz w:val="17"/>
          <w:szCs w:val="17"/>
        </w:rPr>
        <w:t># May take 2–5 hours for large BW repositories</w:t>
      </w:r>
    </w:p>
    <w:p w:rsidR="00892AAA" w:rsidRDefault="00892AAA">
      <w:pPr>
        <w:spacing w:after="110"/>
      </w:pPr>
    </w:p>
    <w:p w:rsidR="00892AAA" w:rsidRDefault="00970B49">
      <w:pPr>
        <w:pStyle w:val="Heading2"/>
      </w:pPr>
      <w:r>
        <w:t>8.2  License Import</w:t>
      </w:r>
    </w:p>
    <w:p w:rsidR="00892AAA" w:rsidRDefault="00970B49">
      <w:pPr>
        <w:shd w:val="clear" w:color="auto" w:fill="F0F2F5"/>
        <w:spacing w:before="24" w:after="24"/>
        <w:ind w:left="340"/>
      </w:pPr>
      <w:r>
        <w:rPr>
          <w:rFonts w:ascii="Courier New" w:eastAsia="Courier New" w:hAnsi="Courier New" w:cs="Courier New"/>
          <w:color w:val="4527A0"/>
          <w:sz w:val="17"/>
          <w:szCs w:val="17"/>
        </w:rPr>
        <w:t># BWT Client 000 → Transaction: SLICENSE</w:t>
      </w:r>
    </w:p>
    <w:p w:rsidR="00892AAA" w:rsidRDefault="00970B49">
      <w:pPr>
        <w:shd w:val="clear" w:color="auto" w:fill="F0F2F5"/>
        <w:spacing w:before="24" w:after="24"/>
        <w:ind w:left="340"/>
      </w:pPr>
      <w:r>
        <w:rPr>
          <w:rFonts w:ascii="Courier New" w:eastAsia="Courier New" w:hAnsi="Courier New" w:cs="Courier New"/>
          <w:color w:val="4527A0"/>
          <w:sz w:val="17"/>
          <w:szCs w:val="17"/>
        </w:rPr>
        <w:t># Verify valid license for SID BWT (not BWP)</w:t>
      </w:r>
    </w:p>
    <w:p w:rsidR="00892AAA" w:rsidRDefault="00970B49">
      <w:pPr>
        <w:shd w:val="clear" w:color="auto" w:fill="F0F2F5"/>
        <w:spacing w:before="24" w:after="24"/>
        <w:ind w:left="340"/>
      </w:pPr>
      <w:r>
        <w:rPr>
          <w:rFonts w:ascii="Courier New" w:eastAsia="Courier New" w:hAnsi="Courier New" w:cs="Courier New"/>
          <w:color w:val="4527A0"/>
          <w:sz w:val="17"/>
          <w:szCs w:val="17"/>
        </w:rPr>
        <w:t># If missing:</w:t>
      </w:r>
    </w:p>
    <w:p w:rsidR="00892AAA" w:rsidRDefault="00970B49">
      <w:pPr>
        <w:shd w:val="clear" w:color="auto" w:fill="F0F2F5"/>
        <w:spacing w:before="24" w:after="24"/>
        <w:ind w:left="340"/>
      </w:pPr>
      <w:r>
        <w:rPr>
          <w:rFonts w:ascii="Courier New" w:eastAsia="Courier New" w:hAnsi="Courier New" w:cs="Courier New"/>
          <w:color w:val="4527A0"/>
          <w:sz w:val="17"/>
          <w:szCs w:val="17"/>
        </w:rPr>
        <w:t># 1. Get hardware key from SLICENSE</w:t>
      </w:r>
    </w:p>
    <w:p w:rsidR="00892AAA" w:rsidRDefault="00970B49">
      <w:pPr>
        <w:shd w:val="clear" w:color="auto" w:fill="F0F2F5"/>
        <w:spacing w:before="24" w:after="24"/>
        <w:ind w:left="340"/>
      </w:pPr>
      <w:r>
        <w:rPr>
          <w:rFonts w:ascii="Courier New" w:eastAsia="Courier New" w:hAnsi="Courier New" w:cs="Courier New"/>
          <w:color w:val="4527A0"/>
          <w:sz w:val="17"/>
          <w:szCs w:val="17"/>
        </w:rPr>
        <w:t># 2. me.sap.com → Systems → BWT → Generate License</w:t>
      </w:r>
    </w:p>
    <w:p w:rsidR="00892AAA" w:rsidRDefault="00970B49">
      <w:pPr>
        <w:shd w:val="clear" w:color="auto" w:fill="F0F2F5"/>
        <w:spacing w:before="24" w:after="24"/>
        <w:ind w:left="340"/>
      </w:pPr>
      <w:r>
        <w:rPr>
          <w:rFonts w:ascii="Courier New" w:eastAsia="Courier New" w:hAnsi="Courier New" w:cs="Courier New"/>
          <w:color w:val="4527A0"/>
          <w:sz w:val="17"/>
          <w:szCs w:val="17"/>
        </w:rPr>
        <w:t># 3. SLICENSE → Import license → verify active</w:t>
      </w:r>
    </w:p>
    <w:p w:rsidR="00892AAA" w:rsidRDefault="00892AAA">
      <w:pPr>
        <w:spacing w:after="110"/>
      </w:pPr>
    </w:p>
    <w:p w:rsidR="00892AAA" w:rsidRDefault="00970B49">
      <w:pPr>
        <w:pStyle w:val="Heading2"/>
      </w:pPr>
      <w:r>
        <w:t>8.3  User Security</w:t>
      </w:r>
    </w:p>
    <w:p w:rsidR="00892AAA" w:rsidRDefault="00970B49">
      <w:pPr>
        <w:shd w:val="clear" w:color="auto" w:fill="F0F2F5"/>
        <w:spacing w:before="24" w:after="24"/>
        <w:ind w:left="340"/>
      </w:pPr>
      <w:r>
        <w:rPr>
          <w:rFonts w:ascii="Courier New" w:eastAsia="Courier New" w:hAnsi="Courier New" w:cs="Courier New"/>
          <w:color w:val="4527A0"/>
          <w:sz w:val="17"/>
          <w:szCs w:val="17"/>
        </w:rPr>
        <w:t># Change all standard user passwords to BWT-specific values</w:t>
      </w:r>
    </w:p>
    <w:p w:rsidR="00892AAA" w:rsidRDefault="00970B49">
      <w:pPr>
        <w:shd w:val="clear" w:color="auto" w:fill="F0F2F5"/>
        <w:spacing w:before="24" w:after="24"/>
        <w:ind w:left="340"/>
      </w:pPr>
      <w:r>
        <w:rPr>
          <w:rFonts w:ascii="Courier New" w:eastAsia="Courier New" w:hAnsi="Courier New" w:cs="Courier New"/>
          <w:color w:val="4527A0"/>
          <w:sz w:val="17"/>
          <w:szCs w:val="17"/>
        </w:rPr>
        <w:t># SU01 → DDIC, SAP*, EARLYWATCH → change passwords</w:t>
      </w:r>
    </w:p>
    <w:p w:rsidR="00892AAA" w:rsidRDefault="00970B49">
      <w:pPr>
        <w:shd w:val="clear" w:color="auto" w:fill="F0F2F5"/>
        <w:spacing w:before="24" w:after="24"/>
        <w:ind w:left="340"/>
      </w:pPr>
      <w:r>
        <w:rPr>
          <w:rFonts w:ascii="Courier New" w:eastAsia="Courier New" w:hAnsi="Courier New" w:cs="Courier New"/>
          <w:color w:val="4527A0"/>
          <w:sz w:val="17"/>
          <w:szCs w:val="17"/>
        </w:rPr>
        <w:t># Lock SAP*</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HANA SYSTEM user password change</w:t>
      </w:r>
    </w:p>
    <w:p w:rsidR="00892AAA" w:rsidRDefault="00970B49">
      <w:pPr>
        <w:shd w:val="clear" w:color="auto" w:fill="F0F2F5"/>
        <w:spacing w:before="24" w:after="24"/>
        <w:ind w:left="340"/>
      </w:pPr>
      <w:r>
        <w:rPr>
          <w:rFonts w:ascii="Courier New" w:eastAsia="Courier New" w:hAnsi="Courier New" w:cs="Courier New"/>
          <w:color w:val="4527A0"/>
          <w:sz w:val="17"/>
          <w:szCs w:val="17"/>
        </w:rPr>
        <w:t>hdbsql -u SYSTEM -p '&lt;bwp-pw&gt;' -d BWT \</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"ALTER USER SYSTEM PASSWORD '&lt;new-bwt-pw&gt;'"</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Lock all dialog users except admin</w:t>
      </w:r>
    </w:p>
    <w:p w:rsidR="00892AAA" w:rsidRDefault="00970B49">
      <w:pPr>
        <w:shd w:val="clear" w:color="auto" w:fill="F0F2F5"/>
        <w:spacing w:before="24" w:after="24"/>
        <w:ind w:left="340"/>
      </w:pPr>
      <w:r>
        <w:rPr>
          <w:rFonts w:ascii="Courier New" w:eastAsia="Courier New" w:hAnsi="Courier New" w:cs="Courier New"/>
          <w:color w:val="4527A0"/>
          <w:sz w:val="17"/>
          <w:szCs w:val="17"/>
        </w:rPr>
        <w:t># SU10 → Lock All → unlock authorized BWT users only</w:t>
      </w:r>
    </w:p>
    <w:p w:rsidR="00892AAA" w:rsidRDefault="00892AAA">
      <w:pPr>
        <w:spacing w:after="110"/>
      </w:pPr>
    </w:p>
    <w:p w:rsidR="00892AAA" w:rsidRDefault="00970B49">
      <w:pPr>
        <w:pStyle w:val="Heading2"/>
      </w:pPr>
      <w:r>
        <w:t>8.4  STMS Configuration</w:t>
      </w:r>
    </w:p>
    <w:p w:rsidR="00892AAA" w:rsidRDefault="00970B49">
      <w:pPr>
        <w:shd w:val="clear" w:color="auto" w:fill="F0F2F5"/>
        <w:spacing w:before="24" w:after="24"/>
        <w:ind w:left="340"/>
      </w:pPr>
      <w:r>
        <w:rPr>
          <w:rFonts w:ascii="Courier New" w:eastAsia="Courier New" w:hAnsi="Courier New" w:cs="Courier New"/>
          <w:color w:val="4527A0"/>
          <w:sz w:val="17"/>
          <w:szCs w:val="17"/>
        </w:rPr>
        <w:t># Register BWT in transport domain</w:t>
      </w:r>
    </w:p>
    <w:p w:rsidR="00892AAA" w:rsidRDefault="00970B49">
      <w:pPr>
        <w:shd w:val="clear" w:color="auto" w:fill="F0F2F5"/>
        <w:spacing w:before="24" w:after="24"/>
        <w:ind w:left="340"/>
      </w:pPr>
      <w:r>
        <w:rPr>
          <w:rFonts w:ascii="Courier New" w:eastAsia="Courier New" w:hAnsi="Courier New" w:cs="Courier New"/>
          <w:color w:val="4527A0"/>
          <w:sz w:val="17"/>
          <w:szCs w:val="17"/>
        </w:rPr>
        <w:t># Option A: BWT joins existing BW transport domain</w:t>
      </w:r>
    </w:p>
    <w:p w:rsidR="00892AAA" w:rsidRDefault="00970B49">
      <w:pPr>
        <w:shd w:val="clear" w:color="auto" w:fill="F0F2F5"/>
        <w:spacing w:before="24" w:after="24"/>
        <w:ind w:left="340"/>
      </w:pPr>
      <w:r>
        <w:rPr>
          <w:rFonts w:ascii="Courier New" w:eastAsia="Courier New" w:hAnsi="Courier New" w:cs="Courier New"/>
          <w:color w:val="4527A0"/>
          <w:sz w:val="17"/>
          <w:szCs w:val="17"/>
        </w:rPr>
        <w:t># Domain Controller STMS → Systems → Add → enter BWT details</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Option B: BWT creates standalone domain (isolated sandbox)</w:t>
      </w:r>
    </w:p>
    <w:p w:rsidR="00892AAA" w:rsidRDefault="00970B49">
      <w:pPr>
        <w:shd w:val="clear" w:color="auto" w:fill="F0F2F5"/>
        <w:spacing w:before="24" w:after="24"/>
        <w:ind w:left="340"/>
      </w:pPr>
      <w:r>
        <w:rPr>
          <w:rFonts w:ascii="Courier New" w:eastAsia="Courier New" w:hAnsi="Courier New" w:cs="Courier New"/>
          <w:color w:val="4527A0"/>
          <w:sz w:val="17"/>
          <w:szCs w:val="17"/>
        </w:rPr>
        <w:t># BWT STMS → Configure → Create Domain → BWT as controller</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lastRenderedPageBreak/>
        <w:t># Define transport routes for BWT</w:t>
      </w:r>
    </w:p>
    <w:p w:rsidR="00892AAA" w:rsidRDefault="00970B49">
      <w:pPr>
        <w:shd w:val="clear" w:color="auto" w:fill="F0F2F5"/>
        <w:spacing w:before="24" w:after="24"/>
        <w:ind w:left="340"/>
      </w:pPr>
      <w:r>
        <w:rPr>
          <w:rFonts w:ascii="Courier New" w:eastAsia="Courier New" w:hAnsi="Courier New" w:cs="Courier New"/>
          <w:color w:val="4527A0"/>
          <w:sz w:val="17"/>
          <w:szCs w:val="17"/>
        </w:rPr>
        <w:t># STMS → Transport Routes → Add: BWD → BWT (development → training)</w:t>
      </w:r>
    </w:p>
    <w:p w:rsidR="00892AAA" w:rsidRDefault="00892AAA">
      <w:pPr>
        <w:spacing w:after="110"/>
      </w:pPr>
    </w:p>
    <w:p w:rsidR="00892AAA" w:rsidRDefault="00970B49">
      <w:pPr>
        <w:pStyle w:val="Heading2"/>
      </w:pPr>
      <w:r>
        <w:t>8.5  RFC Destinations (SM59)</w:t>
      </w:r>
    </w:p>
    <w:p w:rsidR="00892AAA" w:rsidRDefault="00970B49">
      <w:pPr>
        <w:shd w:val="clear" w:color="auto" w:fill="F0F2F5"/>
        <w:spacing w:before="24" w:after="24"/>
        <w:ind w:left="340"/>
      </w:pPr>
      <w:r>
        <w:rPr>
          <w:rFonts w:ascii="Courier New" w:eastAsia="Courier New" w:hAnsi="Courier New" w:cs="Courier New"/>
          <w:color w:val="4527A0"/>
          <w:sz w:val="17"/>
          <w:szCs w:val="17"/>
        </w:rPr>
        <w:t># Update SM59 RFC connections for BWT</w:t>
      </w:r>
    </w:p>
    <w:p w:rsidR="00892AAA" w:rsidRDefault="00970B49">
      <w:pPr>
        <w:shd w:val="clear" w:color="auto" w:fill="F0F2F5"/>
        <w:spacing w:before="24" w:after="24"/>
        <w:ind w:left="340"/>
      </w:pPr>
      <w:r>
        <w:rPr>
          <w:rFonts w:ascii="Courier New" w:eastAsia="Courier New" w:hAnsi="Courier New" w:cs="Courier New"/>
          <w:color w:val="4527A0"/>
          <w:sz w:val="17"/>
          <w:szCs w:val="17"/>
        </w:rPr>
        <w:t># BWT → Training S/4HANA (S4TCLNT100): create new RFC_TO_S4T</w:t>
      </w:r>
    </w:p>
    <w:p w:rsidR="00892AAA" w:rsidRDefault="00970B49">
      <w:pPr>
        <w:shd w:val="clear" w:color="auto" w:fill="F0F2F5"/>
        <w:spacing w:before="24" w:after="24"/>
        <w:ind w:left="340"/>
      </w:pPr>
      <w:r>
        <w:rPr>
          <w:rFonts w:ascii="Courier New" w:eastAsia="Courier New" w:hAnsi="Courier New" w:cs="Courier New"/>
          <w:color w:val="4527A0"/>
          <w:sz w:val="17"/>
          <w:szCs w:val="17"/>
        </w:rPr>
        <w:t># BWT → SolMan/Cloud ALM: update to BWT monitoring connection</w:t>
      </w:r>
    </w:p>
    <w:p w:rsidR="00892AAA" w:rsidRDefault="00970B49">
      <w:pPr>
        <w:shd w:val="clear" w:color="auto" w:fill="F0F2F5"/>
        <w:spacing w:before="24" w:after="24"/>
        <w:ind w:left="340"/>
      </w:pPr>
      <w:r>
        <w:rPr>
          <w:rFonts w:ascii="Courier New" w:eastAsia="Courier New" w:hAnsi="Courier New" w:cs="Courier New"/>
          <w:color w:val="4527A0"/>
          <w:sz w:val="17"/>
          <w:szCs w:val="17"/>
        </w:rPr>
        <w:t># BWT → SAC: update to BWT-specific BTP destination</w:t>
      </w:r>
    </w:p>
    <w:p w:rsidR="00892AAA" w:rsidRDefault="00970B49">
      <w:pPr>
        <w:shd w:val="clear" w:color="auto" w:fill="F0F2F5"/>
        <w:spacing w:before="24" w:after="24"/>
        <w:ind w:left="340"/>
      </w:pPr>
      <w:r>
        <w:rPr>
          <w:rFonts w:ascii="Courier New" w:eastAsia="Courier New" w:hAnsi="Courier New" w:cs="Courier New"/>
          <w:color w:val="4527A0"/>
          <w:sz w:val="17"/>
          <w:szCs w:val="17"/>
        </w:rPr>
        <w:t># Delete all RFCs pointing to BWP production</w:t>
      </w:r>
    </w:p>
    <w:p w:rsidR="00892AAA" w:rsidRDefault="00892AAA">
      <w:pPr>
        <w:spacing w:after="110"/>
      </w:pPr>
    </w:p>
    <w:p w:rsidR="00892AAA" w:rsidRDefault="00970B49">
      <w:pPr>
        <w:pStyle w:val="Heading2"/>
      </w:pPr>
      <w:r>
        <w:t>8.6  Profile Parameters (RZ10)</w:t>
      </w:r>
    </w:p>
    <w:p w:rsidR="00892AAA" w:rsidRDefault="00970B49">
      <w:pPr>
        <w:shd w:val="clear" w:color="auto" w:fill="F0F2F5"/>
        <w:spacing w:before="24" w:after="24"/>
        <w:ind w:left="340"/>
      </w:pPr>
      <w:r>
        <w:rPr>
          <w:rFonts w:ascii="Courier New" w:eastAsia="Courier New" w:hAnsi="Courier New" w:cs="Courier New"/>
          <w:color w:val="4527A0"/>
          <w:sz w:val="17"/>
          <w:szCs w:val="17"/>
        </w:rPr>
        <w:t># BWT Client 000 → Transaction: RZ10 → instance profile</w:t>
      </w:r>
    </w:p>
    <w:p w:rsidR="00892AAA" w:rsidRDefault="00970B49">
      <w:pPr>
        <w:shd w:val="clear" w:color="auto" w:fill="F0F2F5"/>
        <w:spacing w:before="24" w:after="24"/>
        <w:ind w:left="340"/>
      </w:pPr>
      <w:r>
        <w:rPr>
          <w:rFonts w:ascii="Courier New" w:eastAsia="Courier New" w:hAnsi="Courier New" w:cs="Courier New"/>
          <w:color w:val="4527A0"/>
          <w:sz w:val="17"/>
          <w:szCs w:val="17"/>
        </w:rPr>
        <w:t># Update/verify BWT-specific parameters:</w:t>
      </w:r>
    </w:p>
    <w:p w:rsidR="00892AAA" w:rsidRDefault="00970B49">
      <w:pPr>
        <w:shd w:val="clear" w:color="auto" w:fill="F0F2F5"/>
        <w:spacing w:before="24" w:after="24"/>
        <w:ind w:left="340"/>
      </w:pPr>
      <w:r>
        <w:rPr>
          <w:rFonts w:ascii="Courier New" w:eastAsia="Courier New" w:hAnsi="Courier New" w:cs="Courier New"/>
          <w:color w:val="4527A0"/>
          <w:sz w:val="17"/>
          <w:szCs w:val="17"/>
        </w:rPr>
        <w:t>SAPLOCALHOST:        &lt;bwt-app-host&gt;</w:t>
      </w:r>
    </w:p>
    <w:p w:rsidR="00892AAA" w:rsidRDefault="00970B49">
      <w:pPr>
        <w:shd w:val="clear" w:color="auto" w:fill="F0F2F5"/>
        <w:spacing w:before="24" w:after="24"/>
        <w:ind w:left="340"/>
      </w:pPr>
      <w:r>
        <w:rPr>
          <w:rFonts w:ascii="Courier New" w:eastAsia="Courier New" w:hAnsi="Courier New" w:cs="Courier New"/>
          <w:color w:val="4527A0"/>
          <w:sz w:val="17"/>
          <w:szCs w:val="17"/>
        </w:rPr>
        <w:t>rdisp/mshost:        &lt;bwt-app-host&gt;</w:t>
      </w:r>
    </w:p>
    <w:p w:rsidR="00892AAA" w:rsidRDefault="00970B49">
      <w:pPr>
        <w:shd w:val="clear" w:color="auto" w:fill="F0F2F5"/>
        <w:spacing w:before="24" w:after="24"/>
        <w:ind w:left="340"/>
      </w:pPr>
      <w:r>
        <w:rPr>
          <w:rFonts w:ascii="Courier New" w:eastAsia="Courier New" w:hAnsi="Courier New" w:cs="Courier New"/>
          <w:color w:val="4527A0"/>
          <w:sz w:val="17"/>
          <w:szCs w:val="17"/>
        </w:rPr>
        <w:t>icm/server_port_0:   PORT=8000 (HTTP)</w:t>
      </w:r>
    </w:p>
    <w:p w:rsidR="00892AAA" w:rsidRDefault="00970B49">
      <w:pPr>
        <w:shd w:val="clear" w:color="auto" w:fill="F0F2F5"/>
        <w:spacing w:before="24" w:after="24"/>
        <w:ind w:left="340"/>
      </w:pPr>
      <w:r>
        <w:rPr>
          <w:rFonts w:ascii="Courier New" w:eastAsia="Courier New" w:hAnsi="Courier New" w:cs="Courier New"/>
          <w:color w:val="4527A0"/>
          <w:sz w:val="17"/>
          <w:szCs w:val="17"/>
        </w:rPr>
        <w:t>icm/server_port_1:   PORT=44300 (HTTPS)</w:t>
      </w:r>
    </w:p>
    <w:p w:rsidR="00892AAA" w:rsidRDefault="00970B49">
      <w:pPr>
        <w:shd w:val="clear" w:color="auto" w:fill="F0F2F5"/>
        <w:spacing w:before="24" w:after="24"/>
        <w:ind w:left="340"/>
      </w:pPr>
      <w:r>
        <w:rPr>
          <w:rFonts w:ascii="Courier New" w:eastAsia="Courier New" w:hAnsi="Courier New" w:cs="Courier New"/>
          <w:color w:val="4527A0"/>
          <w:sz w:val="17"/>
          <w:szCs w:val="17"/>
        </w:rPr>
        <w:t>j2ee/dbhost:         &lt;bwt-hana-host&gt;</w:t>
      </w:r>
    </w:p>
    <w:p w:rsidR="00892AAA" w:rsidRDefault="00970B49">
      <w:pPr>
        <w:shd w:val="clear" w:color="auto" w:fill="F0F2F5"/>
        <w:spacing w:before="24" w:after="24"/>
        <w:ind w:left="340"/>
      </w:pPr>
      <w:r>
        <w:rPr>
          <w:rFonts w:ascii="Courier New" w:eastAsia="Courier New" w:hAnsi="Courier New" w:cs="Courier New"/>
          <w:color w:val="4527A0"/>
          <w:sz w:val="17"/>
          <w:szCs w:val="17"/>
        </w:rPr>
        <w:t>j2ee/dbname:         BWT</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BW-specific WP configuration (more background WPs for BW batch)</w:t>
      </w:r>
    </w:p>
    <w:p w:rsidR="00892AAA" w:rsidRDefault="00970B49">
      <w:pPr>
        <w:shd w:val="clear" w:color="auto" w:fill="F0F2F5"/>
        <w:spacing w:before="24" w:after="24"/>
        <w:ind w:left="340"/>
      </w:pPr>
      <w:r>
        <w:rPr>
          <w:rFonts w:ascii="Courier New" w:eastAsia="Courier New" w:hAnsi="Courier New" w:cs="Courier New"/>
          <w:color w:val="4527A0"/>
          <w:sz w:val="17"/>
          <w:szCs w:val="17"/>
        </w:rPr>
        <w:t>rdisp/wp_no_dia:     12   (BW has fewer dialog users)</w:t>
      </w:r>
    </w:p>
    <w:p w:rsidR="00892AAA" w:rsidRDefault="00970B49">
      <w:pPr>
        <w:shd w:val="clear" w:color="auto" w:fill="F0F2F5"/>
        <w:spacing w:before="24" w:after="24"/>
        <w:ind w:left="340"/>
      </w:pPr>
      <w:r>
        <w:rPr>
          <w:rFonts w:ascii="Courier New" w:eastAsia="Courier New" w:hAnsi="Courier New" w:cs="Courier New"/>
          <w:color w:val="4527A0"/>
          <w:sz w:val="17"/>
          <w:szCs w:val="17"/>
        </w:rPr>
        <w:t>rdisp/wp_no_btc:     16   (BW needs more background WPs for chains)</w:t>
      </w:r>
    </w:p>
    <w:p w:rsidR="00892AAA" w:rsidRDefault="00892AAA">
      <w:pPr>
        <w:spacing w:after="110"/>
      </w:pPr>
    </w:p>
    <w:p w:rsidR="00892AAA" w:rsidRDefault="00970B49">
      <w:pPr>
        <w:pStyle w:val="Heading2"/>
      </w:pPr>
      <w:r>
        <w:t>8.7  SE06, SCOT, Security Hardening</w:t>
      </w:r>
    </w:p>
    <w:p w:rsidR="00892AAA" w:rsidRDefault="00970B49">
      <w:pPr>
        <w:shd w:val="clear" w:color="auto" w:fill="F0F2F5"/>
        <w:spacing w:before="24" w:after="24"/>
        <w:ind w:left="340"/>
      </w:pPr>
      <w:r>
        <w:rPr>
          <w:rFonts w:ascii="Courier New" w:eastAsia="Courier New" w:hAnsi="Courier New" w:cs="Courier New"/>
          <w:color w:val="4527A0"/>
          <w:sz w:val="17"/>
          <w:szCs w:val="17"/>
        </w:rPr>
        <w:t># SE06 post-installation in client 000 and 100</w:t>
      </w:r>
    </w:p>
    <w:p w:rsidR="00892AAA" w:rsidRDefault="00970B49">
      <w:pPr>
        <w:shd w:val="clear" w:color="auto" w:fill="F0F2F5"/>
        <w:spacing w:before="24" w:after="24"/>
        <w:ind w:left="340"/>
      </w:pPr>
      <w:r>
        <w:rPr>
          <w:rFonts w:ascii="Courier New" w:eastAsia="Courier New" w:hAnsi="Courier New" w:cs="Courier New"/>
          <w:color w:val="4527A0"/>
          <w:sz w:val="17"/>
          <w:szCs w:val="17"/>
        </w:rPr>
        <w:t># SCOT → Deactivate all email nodes (BWT must not send real emails)</w:t>
      </w:r>
    </w:p>
    <w:p w:rsidR="00892AAA" w:rsidRDefault="00970B49">
      <w:pPr>
        <w:shd w:val="clear" w:color="auto" w:fill="F0F2F5"/>
        <w:spacing w:before="24" w:after="24"/>
        <w:ind w:left="340"/>
      </w:pPr>
      <w:r>
        <w:rPr>
          <w:rFonts w:ascii="Courier New" w:eastAsia="Courier New" w:hAnsi="Courier New" w:cs="Courier New"/>
          <w:color w:val="4527A0"/>
          <w:sz w:val="17"/>
          <w:szCs w:val="17"/>
        </w:rPr>
        <w:t># SM59 → Delete all production RFCs (BWP connections)</w:t>
      </w:r>
    </w:p>
    <w:p w:rsidR="00892AAA" w:rsidRDefault="00970B49">
      <w:pPr>
        <w:shd w:val="clear" w:color="auto" w:fill="F0F2F5"/>
        <w:spacing w:before="24" w:after="24"/>
        <w:ind w:left="340"/>
      </w:pPr>
      <w:r>
        <w:rPr>
          <w:rFonts w:ascii="Courier New" w:eastAsia="Courier New" w:hAnsi="Courier New" w:cs="Courier New"/>
          <w:color w:val="4527A0"/>
          <w:sz w:val="17"/>
          <w:szCs w:val="17"/>
        </w:rPr>
        <w:t># WE20 → Delete all production IDoc partner profiles</w:t>
      </w:r>
    </w:p>
    <w:p w:rsidR="00892AAA" w:rsidRDefault="00892AAA">
      <w:pPr>
        <w:spacing w:after="110"/>
      </w:pPr>
    </w:p>
    <w:p w:rsidR="00892AAA" w:rsidRDefault="00970B49">
      <w:r>
        <w:br w:type="page"/>
      </w:r>
    </w:p>
    <w:p w:rsidR="00892AAA" w:rsidRDefault="00970B49">
      <w:pPr>
        <w:pStyle w:val="Heading1"/>
        <w:pBdr>
          <w:bottom w:val="single" w:sz="10" w:space="4" w:color="006D75"/>
        </w:pBdr>
      </w:pPr>
      <w:r>
        <w:lastRenderedPageBreak/>
        <w:t>9. BW/4HANA-Specific Post-Copy Activities — Phase 8</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892AAA">
        <w:tc>
          <w:tcPr>
            <w:tcW w:w="0" w:type="auto"/>
            <w:tcBorders>
              <w:top w:val="single" w:sz="4" w:space="0" w:color="8BAED8"/>
              <w:left w:val="single" w:sz="4" w:space="0" w:color="8BAED8"/>
              <w:bottom w:val="single" w:sz="4" w:space="0" w:color="8BAED8"/>
              <w:right w:val="single" w:sz="4" w:space="0" w:color="8BAED8"/>
            </w:tcBorders>
            <w:shd w:val="clear" w:color="auto" w:fill="E0F4F6"/>
            <w:tcMar>
              <w:top w:w="130" w:type="dxa"/>
              <w:left w:w="220" w:type="dxa"/>
              <w:bottom w:w="130" w:type="dxa"/>
              <w:right w:w="0" w:type="dxa"/>
            </w:tcMar>
          </w:tcPr>
          <w:p w:rsidR="00892AAA" w:rsidRDefault="00970B49">
            <w:r>
              <w:rPr>
                <w:b/>
                <w:bCs/>
                <w:color w:val="004D55"/>
                <w:sz w:val="30"/>
                <w:szCs w:val="30"/>
              </w:rPr>
              <w:t>🔷  PHASE 8 — BW/4HANA SPECIFIC POST-COPY</w:t>
            </w:r>
          </w:p>
        </w:tc>
      </w:tr>
    </w:tbl>
    <w:p w:rsidR="00892AAA" w:rsidRDefault="00892AAA">
      <w:pPr>
        <w:spacing w:after="110"/>
      </w:pPr>
    </w:p>
    <w:p w:rsidR="00892AAA" w:rsidRDefault="00970B49">
      <w:pPr>
        <w:spacing w:before="55" w:after="110"/>
      </w:pPr>
      <w:r>
        <w:rPr>
          <w:color w:val="222222"/>
        </w:rPr>
        <w:t>These activities are specific to BW/4HANA system copies and must be performed in the exact sequence listed. They are more extensive than for a system refresh because BWT is a completely new system that needs to be established in the BW landscape from scratch — including new source system subscriptions, delta queue initialization, and full object activation.</w:t>
      </w:r>
    </w:p>
    <w:p w:rsidR="00892AAA" w:rsidRDefault="00970B49">
      <w:pPr>
        <w:pBdr>
          <w:left w:val="single" w:sz="20" w:space="6" w:color="004D55"/>
        </w:pBdr>
        <w:shd w:val="clear" w:color="auto" w:fill="E0F4F6"/>
        <w:spacing w:before="95" w:after="110"/>
        <w:ind w:left="340"/>
      </w:pPr>
      <w:r>
        <w:rPr>
          <w:b/>
          <w:bCs/>
          <w:color w:val="004D55"/>
        </w:rPr>
        <w:t xml:space="preserve">🩵 BW/4HANA: </w:t>
      </w:r>
      <w:r>
        <w:rPr>
          <w:color w:val="333333"/>
        </w:rPr>
        <w:t>The BW-specific post-copy activities typically take 4–12 hours for a large BW/4HANA system. Plan accordingly. Do not rush through ODP delta management — errors here can permanently corrupt production extraction chains at the source.</w:t>
      </w:r>
    </w:p>
    <w:p w:rsidR="00892AAA" w:rsidRDefault="00892AAA">
      <w:pPr>
        <w:spacing w:after="110"/>
      </w:pPr>
    </w:p>
    <w:p w:rsidR="00892AAA" w:rsidRDefault="00970B49">
      <w:pPr>
        <w:pStyle w:val="Heading2"/>
      </w:pPr>
      <w:r>
        <w:t>9.1  Step 1 — Stop All BW Background Jobs</w:t>
      </w:r>
    </w:p>
    <w:p w:rsidR="00892AAA" w:rsidRDefault="00970B49">
      <w:pPr>
        <w:shd w:val="clear" w:color="auto" w:fill="F0F2F5"/>
        <w:spacing w:before="24" w:after="24"/>
        <w:ind w:left="340"/>
      </w:pPr>
      <w:r>
        <w:rPr>
          <w:rFonts w:ascii="Courier New" w:eastAsia="Courier New" w:hAnsi="Courier New" w:cs="Courier New"/>
          <w:color w:val="4527A0"/>
          <w:sz w:val="17"/>
          <w:szCs w:val="17"/>
        </w:rPr>
        <w:t># ENSURE NO BW JOBS RUNNING before any BW post-copy steps</w:t>
      </w:r>
    </w:p>
    <w:p w:rsidR="00892AAA" w:rsidRDefault="00970B49">
      <w:pPr>
        <w:shd w:val="clear" w:color="auto" w:fill="F0F2F5"/>
        <w:spacing w:before="24" w:after="24"/>
        <w:ind w:left="340"/>
      </w:pPr>
      <w:r>
        <w:rPr>
          <w:rFonts w:ascii="Courier New" w:eastAsia="Courier New" w:hAnsi="Courier New" w:cs="Courier New"/>
          <w:color w:val="4527A0"/>
          <w:sz w:val="17"/>
          <w:szCs w:val="17"/>
        </w:rPr>
        <w:t># SM37 → Cancel all ACTIVE:</w:t>
      </w:r>
    </w:p>
    <w:p w:rsidR="00892AAA" w:rsidRDefault="00970B49">
      <w:pPr>
        <w:shd w:val="clear" w:color="auto" w:fill="F0F2F5"/>
        <w:spacing w:before="24" w:after="24"/>
        <w:ind w:left="340"/>
      </w:pPr>
      <w:r>
        <w:rPr>
          <w:rFonts w:ascii="Courier New" w:eastAsia="Courier New" w:hAnsi="Courier New" w:cs="Courier New"/>
          <w:color w:val="4527A0"/>
          <w:sz w:val="17"/>
          <w:szCs w:val="17"/>
        </w:rPr>
        <w:t>#   RSBATCH* — DTP execution jobs</w:t>
      </w:r>
    </w:p>
    <w:p w:rsidR="00892AAA" w:rsidRDefault="00970B49">
      <w:pPr>
        <w:shd w:val="clear" w:color="auto" w:fill="F0F2F5"/>
        <w:spacing w:before="24" w:after="24"/>
        <w:ind w:left="340"/>
      </w:pPr>
      <w:r>
        <w:rPr>
          <w:rFonts w:ascii="Courier New" w:eastAsia="Courier New" w:hAnsi="Courier New" w:cs="Courier New"/>
          <w:color w:val="4527A0"/>
          <w:sz w:val="17"/>
          <w:szCs w:val="17"/>
        </w:rPr>
        <w:t>#   RSPROCESS* — Process chain jobs</w:t>
      </w:r>
    </w:p>
    <w:p w:rsidR="00892AAA" w:rsidRDefault="00970B49">
      <w:pPr>
        <w:shd w:val="clear" w:color="auto" w:fill="F0F2F5"/>
        <w:spacing w:before="24" w:after="24"/>
        <w:ind w:left="340"/>
      </w:pPr>
      <w:r>
        <w:rPr>
          <w:rFonts w:ascii="Courier New" w:eastAsia="Courier New" w:hAnsi="Courier New" w:cs="Courier New"/>
          <w:color w:val="4527A0"/>
          <w:sz w:val="17"/>
          <w:szCs w:val="17"/>
        </w:rPr>
        <w:t>#   RSRD_* — Statistics collectors</w:t>
      </w:r>
    </w:p>
    <w:p w:rsidR="00892AAA" w:rsidRDefault="00970B49">
      <w:pPr>
        <w:shd w:val="clear" w:color="auto" w:fill="F0F2F5"/>
        <w:spacing w:before="24" w:after="24"/>
        <w:ind w:left="340"/>
      </w:pPr>
      <w:r>
        <w:rPr>
          <w:rFonts w:ascii="Courier New" w:eastAsia="Courier New" w:hAnsi="Courier New" w:cs="Courier New"/>
          <w:color w:val="4527A0"/>
          <w:sz w:val="17"/>
          <w:szCs w:val="17"/>
        </w:rPr>
        <w:t>#   RSPC* — Chain scheduler jobs</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Verify: SM37 → no ACTIVE BW-related jobs</w:t>
      </w:r>
    </w:p>
    <w:p w:rsidR="00892AAA" w:rsidRDefault="00892AAA">
      <w:pPr>
        <w:spacing w:after="110"/>
      </w:pPr>
    </w:p>
    <w:p w:rsidR="00892AAA" w:rsidRDefault="00970B49">
      <w:pPr>
        <w:pStyle w:val="Heading2"/>
      </w:pPr>
      <w:r>
        <w:t>9.2  Step 2 — RSA1: Delete BWP Source System Connections</w:t>
      </w:r>
    </w:p>
    <w:p w:rsidR="00892AAA" w:rsidRDefault="00970B49">
      <w:pPr>
        <w:shd w:val="clear" w:color="auto" w:fill="F0F2F5"/>
        <w:spacing w:before="24" w:after="24"/>
        <w:ind w:left="340"/>
      </w:pPr>
      <w:r>
        <w:rPr>
          <w:rFonts w:ascii="Courier New" w:eastAsia="Courier New" w:hAnsi="Courier New" w:cs="Courier New"/>
          <w:color w:val="4527A0"/>
          <w:sz w:val="17"/>
          <w:szCs w:val="17"/>
        </w:rPr>
        <w:t># BWT Client 100 → Transaction: RSA1</w:t>
      </w:r>
    </w:p>
    <w:p w:rsidR="00892AAA" w:rsidRDefault="00970B49">
      <w:pPr>
        <w:shd w:val="clear" w:color="auto" w:fill="F0F2F5"/>
        <w:spacing w:before="24" w:after="24"/>
        <w:ind w:left="340"/>
      </w:pPr>
      <w:r>
        <w:rPr>
          <w:rFonts w:ascii="Courier New" w:eastAsia="Courier New" w:hAnsi="Courier New" w:cs="Courier New"/>
          <w:color w:val="4527A0"/>
          <w:sz w:val="17"/>
          <w:szCs w:val="17"/>
        </w:rPr>
        <w:t># Navigate: Source Systems tab</w:t>
      </w:r>
    </w:p>
    <w:p w:rsidR="00892AAA" w:rsidRDefault="00970B49">
      <w:pPr>
        <w:shd w:val="clear" w:color="auto" w:fill="F0F2F5"/>
        <w:spacing w:before="24" w:after="24"/>
        <w:ind w:left="340"/>
      </w:pPr>
      <w:r>
        <w:rPr>
          <w:rFonts w:ascii="Courier New" w:eastAsia="Courier New" w:hAnsi="Courier New" w:cs="Courier New"/>
          <w:color w:val="4527A0"/>
          <w:sz w:val="17"/>
          <w:szCs w:val="17"/>
        </w:rPr>
        <w:t># For each source system pointing to BWP PRODUCTION:</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Right-click S4PCLNT100 → Delete</w:t>
      </w:r>
    </w:p>
    <w:p w:rsidR="00892AAA" w:rsidRDefault="00970B49">
      <w:pPr>
        <w:shd w:val="clear" w:color="auto" w:fill="F0F2F5"/>
        <w:spacing w:before="24" w:after="24"/>
        <w:ind w:left="340"/>
      </w:pPr>
      <w:r>
        <w:rPr>
          <w:rFonts w:ascii="Courier New" w:eastAsia="Courier New" w:hAnsi="Courier New" w:cs="Courier New"/>
          <w:color w:val="4527A0"/>
          <w:sz w:val="17"/>
          <w:szCs w:val="17"/>
        </w:rPr>
        <w:t># Right-click BWPCLNT100 (self-reference to old BWP if exists) → Delete</w:t>
      </w:r>
    </w:p>
    <w:p w:rsidR="00892AAA" w:rsidRDefault="00970B49">
      <w:pPr>
        <w:shd w:val="clear" w:color="auto" w:fill="F0F2F5"/>
        <w:spacing w:before="24" w:after="24"/>
        <w:ind w:left="340"/>
      </w:pPr>
      <w:r>
        <w:rPr>
          <w:rFonts w:ascii="Courier New" w:eastAsia="Courier New" w:hAnsi="Courier New" w:cs="Courier New"/>
          <w:color w:val="4527A0"/>
          <w:sz w:val="17"/>
          <w:szCs w:val="17"/>
        </w:rPr>
        <w:t># Any other source pointing to BWP infrastructure → Delete</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IMPORTANT: Do NOT delete:</w:t>
      </w:r>
    </w:p>
    <w:p w:rsidR="00892AAA" w:rsidRDefault="00970B49">
      <w:pPr>
        <w:shd w:val="clear" w:color="auto" w:fill="F0F2F5"/>
        <w:spacing w:before="24" w:after="24"/>
        <w:ind w:left="340"/>
      </w:pPr>
      <w:r>
        <w:rPr>
          <w:rFonts w:ascii="Courier New" w:eastAsia="Courier New" w:hAnsi="Courier New" w:cs="Courier New"/>
          <w:color w:val="4527A0"/>
          <w:sz w:val="17"/>
          <w:szCs w:val="17"/>
        </w:rPr>
        <w:t># - MYSELF (BWT's own internal source system)</w:t>
      </w:r>
    </w:p>
    <w:p w:rsidR="00892AAA" w:rsidRDefault="00970B49">
      <w:pPr>
        <w:shd w:val="clear" w:color="auto" w:fill="F0F2F5"/>
        <w:spacing w:before="24" w:after="24"/>
        <w:ind w:left="340"/>
      </w:pPr>
      <w:r>
        <w:rPr>
          <w:rFonts w:ascii="Courier New" w:eastAsia="Courier New" w:hAnsi="Courier New" w:cs="Courier New"/>
          <w:color w:val="4527A0"/>
          <w:sz w:val="17"/>
          <w:szCs w:val="17"/>
        </w:rPr>
        <w:t># - File-type sources unless they point to BWP-specific paths</w:t>
      </w:r>
    </w:p>
    <w:p w:rsidR="00892AAA" w:rsidRDefault="00892AAA">
      <w:pPr>
        <w:spacing w:after="110"/>
      </w:pPr>
    </w:p>
    <w:p w:rsidR="00892AAA" w:rsidRDefault="00970B49">
      <w:pPr>
        <w:pBdr>
          <w:left w:val="single" w:sz="20" w:space="6" w:color="C62828"/>
        </w:pBdr>
        <w:shd w:val="clear" w:color="auto" w:fill="FFEBEE"/>
        <w:spacing w:before="95" w:after="110"/>
        <w:ind w:left="340"/>
      </w:pPr>
      <w:r>
        <w:rPr>
          <w:b/>
          <w:bCs/>
          <w:color w:val="C62828"/>
        </w:rPr>
        <w:t xml:space="preserve">⚠ WARNING: </w:t>
      </w:r>
      <w:r>
        <w:rPr>
          <w:color w:val="333333"/>
        </w:rPr>
        <w:t>Deleting BWP source systems from BWT is mandatory before reconnecting. If BWT accidentally connects to BWP extractors, it will interfere with BWP production delta queues and potentially break BWP data extraction.</w:t>
      </w:r>
    </w:p>
    <w:p w:rsidR="00892AAA" w:rsidRDefault="00892AAA">
      <w:pPr>
        <w:spacing w:after="110"/>
      </w:pPr>
    </w:p>
    <w:p w:rsidR="00892AAA" w:rsidRDefault="00970B49">
      <w:pPr>
        <w:pStyle w:val="Heading2"/>
      </w:pPr>
      <w:r>
        <w:t>9.3  Step 3 — RSA1: Create BWT Source System Connections</w:t>
      </w:r>
    </w:p>
    <w:p w:rsidR="00892AAA" w:rsidRDefault="00970B49">
      <w:pPr>
        <w:pStyle w:val="Heading3"/>
      </w:pPr>
      <w:r>
        <w:t>9.3.1  Create RFC to Training S/4HANA</w:t>
      </w:r>
    </w:p>
    <w:p w:rsidR="00892AAA" w:rsidRDefault="00970B49">
      <w:pPr>
        <w:shd w:val="clear" w:color="auto" w:fill="F0F2F5"/>
        <w:spacing w:before="24" w:after="24"/>
        <w:ind w:left="340"/>
      </w:pPr>
      <w:r>
        <w:rPr>
          <w:rFonts w:ascii="Courier New" w:eastAsia="Courier New" w:hAnsi="Courier New" w:cs="Courier New"/>
          <w:color w:val="4527A0"/>
          <w:sz w:val="17"/>
          <w:szCs w:val="17"/>
        </w:rPr>
        <w:t># First create RFC in SM59</w:t>
      </w:r>
    </w:p>
    <w:p w:rsidR="00892AAA" w:rsidRDefault="00970B49">
      <w:pPr>
        <w:shd w:val="clear" w:color="auto" w:fill="F0F2F5"/>
        <w:spacing w:before="24" w:after="24"/>
        <w:ind w:left="340"/>
      </w:pPr>
      <w:r>
        <w:rPr>
          <w:rFonts w:ascii="Courier New" w:eastAsia="Courier New" w:hAnsi="Courier New" w:cs="Courier New"/>
          <w:color w:val="4527A0"/>
          <w:sz w:val="17"/>
          <w:szCs w:val="17"/>
        </w:rPr>
        <w:t># SM59 → Create → Type 3 (ABAP connection)</w:t>
      </w:r>
    </w:p>
    <w:p w:rsidR="00892AAA" w:rsidRDefault="00970B49">
      <w:pPr>
        <w:shd w:val="clear" w:color="auto" w:fill="F0F2F5"/>
        <w:spacing w:before="24" w:after="24"/>
        <w:ind w:left="340"/>
      </w:pPr>
      <w:r>
        <w:rPr>
          <w:rFonts w:ascii="Courier New" w:eastAsia="Courier New" w:hAnsi="Courier New" w:cs="Courier New"/>
          <w:color w:val="4527A0"/>
          <w:sz w:val="17"/>
          <w:szCs w:val="17"/>
        </w:rPr>
        <w:t>Name:         RFC_TO_S4T</w:t>
      </w:r>
    </w:p>
    <w:p w:rsidR="00892AAA" w:rsidRDefault="00970B49">
      <w:pPr>
        <w:shd w:val="clear" w:color="auto" w:fill="F0F2F5"/>
        <w:spacing w:before="24" w:after="24"/>
        <w:ind w:left="340"/>
      </w:pPr>
      <w:r>
        <w:rPr>
          <w:rFonts w:ascii="Courier New" w:eastAsia="Courier New" w:hAnsi="Courier New" w:cs="Courier New"/>
          <w:color w:val="4527A0"/>
          <w:sz w:val="17"/>
          <w:szCs w:val="17"/>
        </w:rPr>
        <w:t>Target Host:  &lt;s4t-app-host&gt;</w:t>
      </w:r>
    </w:p>
    <w:p w:rsidR="00892AAA" w:rsidRDefault="00970B49">
      <w:pPr>
        <w:shd w:val="clear" w:color="auto" w:fill="F0F2F5"/>
        <w:spacing w:before="24" w:after="24"/>
        <w:ind w:left="340"/>
      </w:pPr>
      <w:r>
        <w:rPr>
          <w:rFonts w:ascii="Courier New" w:eastAsia="Courier New" w:hAnsi="Courier New" w:cs="Courier New"/>
          <w:color w:val="4527A0"/>
          <w:sz w:val="17"/>
          <w:szCs w:val="17"/>
        </w:rPr>
        <w:t>Sys. Number:  00</w:t>
      </w:r>
    </w:p>
    <w:p w:rsidR="00892AAA" w:rsidRDefault="00970B49">
      <w:pPr>
        <w:shd w:val="clear" w:color="auto" w:fill="F0F2F5"/>
        <w:spacing w:before="24" w:after="24"/>
        <w:ind w:left="340"/>
      </w:pPr>
      <w:r>
        <w:rPr>
          <w:rFonts w:ascii="Courier New" w:eastAsia="Courier New" w:hAnsi="Courier New" w:cs="Courier New"/>
          <w:color w:val="4527A0"/>
          <w:sz w:val="17"/>
          <w:szCs w:val="17"/>
        </w:rPr>
        <w:t>Client:       100</w:t>
      </w:r>
    </w:p>
    <w:p w:rsidR="00892AAA" w:rsidRDefault="00970B49">
      <w:pPr>
        <w:shd w:val="clear" w:color="auto" w:fill="F0F2F5"/>
        <w:spacing w:before="24" w:after="24"/>
        <w:ind w:left="340"/>
      </w:pPr>
      <w:r>
        <w:rPr>
          <w:rFonts w:ascii="Courier New" w:eastAsia="Courier New" w:hAnsi="Courier New" w:cs="Courier New"/>
          <w:color w:val="4527A0"/>
          <w:sz w:val="17"/>
          <w:szCs w:val="17"/>
        </w:rPr>
        <w:t>User:         BW_RFC_USER</w:t>
      </w:r>
    </w:p>
    <w:p w:rsidR="00892AAA" w:rsidRDefault="00970B49">
      <w:pPr>
        <w:shd w:val="clear" w:color="auto" w:fill="F0F2F5"/>
        <w:spacing w:before="24" w:after="24"/>
        <w:ind w:left="340"/>
      </w:pPr>
      <w:r>
        <w:rPr>
          <w:rFonts w:ascii="Courier New" w:eastAsia="Courier New" w:hAnsi="Courier New" w:cs="Courier New"/>
          <w:color w:val="4527A0"/>
          <w:sz w:val="17"/>
          <w:szCs w:val="17"/>
        </w:rPr>
        <w:t>Password:     &lt;password&gt;</w:t>
      </w:r>
    </w:p>
    <w:p w:rsidR="00892AAA" w:rsidRDefault="00970B49">
      <w:pPr>
        <w:shd w:val="clear" w:color="auto" w:fill="F0F2F5"/>
        <w:spacing w:before="24" w:after="24"/>
        <w:ind w:left="340"/>
      </w:pPr>
      <w:r>
        <w:rPr>
          <w:rFonts w:ascii="Courier New" w:eastAsia="Courier New" w:hAnsi="Courier New" w:cs="Courier New"/>
          <w:color w:val="4527A0"/>
          <w:sz w:val="17"/>
          <w:szCs w:val="17"/>
        </w:rPr>
        <w:lastRenderedPageBreak/>
        <w:t># Test Connection → GREEN</w:t>
      </w:r>
    </w:p>
    <w:p w:rsidR="00892AAA" w:rsidRDefault="00892AAA">
      <w:pPr>
        <w:spacing w:after="110"/>
      </w:pPr>
    </w:p>
    <w:p w:rsidR="00892AAA" w:rsidRDefault="00970B49">
      <w:pPr>
        <w:pStyle w:val="Heading3"/>
      </w:pPr>
      <w:r>
        <w:t>9.3.2  Create Source System in RSA1</w:t>
      </w:r>
    </w:p>
    <w:p w:rsidR="00892AAA" w:rsidRDefault="00970B49">
      <w:pPr>
        <w:shd w:val="clear" w:color="auto" w:fill="F0F2F5"/>
        <w:spacing w:before="24" w:after="24"/>
        <w:ind w:left="340"/>
      </w:pPr>
      <w:r>
        <w:rPr>
          <w:rFonts w:ascii="Courier New" w:eastAsia="Courier New" w:hAnsi="Courier New" w:cs="Courier New"/>
          <w:color w:val="4527A0"/>
          <w:sz w:val="17"/>
          <w:szCs w:val="17"/>
        </w:rPr>
        <w:t># BWT Client 100 → Transaction: RSA1</w:t>
      </w:r>
    </w:p>
    <w:p w:rsidR="00892AAA" w:rsidRDefault="00970B49">
      <w:pPr>
        <w:shd w:val="clear" w:color="auto" w:fill="F0F2F5"/>
        <w:spacing w:before="24" w:after="24"/>
        <w:ind w:left="340"/>
      </w:pPr>
      <w:r>
        <w:rPr>
          <w:rFonts w:ascii="Courier New" w:eastAsia="Courier New" w:hAnsi="Courier New" w:cs="Courier New"/>
          <w:color w:val="4527A0"/>
          <w:sz w:val="17"/>
          <w:szCs w:val="17"/>
        </w:rPr>
        <w:t># Source Systems → right-click → Create → ABAP Source System</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Source System Name:   S4TCLNT100</w:t>
      </w:r>
    </w:p>
    <w:p w:rsidR="00892AAA" w:rsidRDefault="00970B49">
      <w:pPr>
        <w:shd w:val="clear" w:color="auto" w:fill="F0F2F5"/>
        <w:spacing w:before="24" w:after="24"/>
        <w:ind w:left="340"/>
      </w:pPr>
      <w:r>
        <w:rPr>
          <w:rFonts w:ascii="Courier New" w:eastAsia="Courier New" w:hAnsi="Courier New" w:cs="Courier New"/>
          <w:color w:val="4527A0"/>
          <w:sz w:val="17"/>
          <w:szCs w:val="17"/>
        </w:rPr>
        <w:t>RFC Destination:      RFC_TO_S4T</w:t>
      </w:r>
    </w:p>
    <w:p w:rsidR="00892AAA" w:rsidRDefault="00970B49">
      <w:pPr>
        <w:shd w:val="clear" w:color="auto" w:fill="F0F2F5"/>
        <w:spacing w:before="24" w:after="24"/>
        <w:ind w:left="340"/>
      </w:pPr>
      <w:r>
        <w:rPr>
          <w:rFonts w:ascii="Courier New" w:eastAsia="Courier New" w:hAnsi="Courier New" w:cs="Courier New"/>
          <w:color w:val="4527A0"/>
          <w:sz w:val="17"/>
          <w:szCs w:val="17"/>
        </w:rPr>
        <w:t>BW Logical System:    BWTCLNT100 (BWT identifies itself to source)</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After creation: test connection</w:t>
      </w:r>
    </w:p>
    <w:p w:rsidR="00892AAA" w:rsidRDefault="00970B49">
      <w:pPr>
        <w:shd w:val="clear" w:color="auto" w:fill="F0F2F5"/>
        <w:spacing w:before="24" w:after="24"/>
        <w:ind w:left="340"/>
      </w:pPr>
      <w:r>
        <w:rPr>
          <w:rFonts w:ascii="Courier New" w:eastAsia="Courier New" w:hAnsi="Courier New" w:cs="Courier New"/>
          <w:color w:val="4527A0"/>
          <w:sz w:val="17"/>
          <w:szCs w:val="17"/>
        </w:rPr>
        <w:t># RSA1 → S4TCLNT100 → right-click → Check Connection</w:t>
      </w:r>
    </w:p>
    <w:p w:rsidR="00892AAA" w:rsidRDefault="00970B49">
      <w:pPr>
        <w:shd w:val="clear" w:color="auto" w:fill="F0F2F5"/>
        <w:spacing w:before="24" w:after="24"/>
        <w:ind w:left="340"/>
      </w:pPr>
      <w:r>
        <w:rPr>
          <w:rFonts w:ascii="Courier New" w:eastAsia="Courier New" w:hAnsi="Courier New" w:cs="Courier New"/>
          <w:color w:val="4527A0"/>
          <w:sz w:val="17"/>
          <w:szCs w:val="17"/>
        </w:rPr>
        <w:t># Expected: 'Connection successful'</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Replicate DataSources from Training S/4HANA</w:t>
      </w:r>
    </w:p>
    <w:p w:rsidR="00892AAA" w:rsidRDefault="00970B49">
      <w:pPr>
        <w:shd w:val="clear" w:color="auto" w:fill="F0F2F5"/>
        <w:spacing w:before="24" w:after="24"/>
        <w:ind w:left="340"/>
      </w:pPr>
      <w:r>
        <w:rPr>
          <w:rFonts w:ascii="Courier New" w:eastAsia="Courier New" w:hAnsi="Courier New" w:cs="Courier New"/>
          <w:color w:val="4527A0"/>
          <w:sz w:val="17"/>
          <w:szCs w:val="17"/>
        </w:rPr>
        <w:t># RSA1 → S4TCLNT100 → right-click → Replicate DataSources</w:t>
      </w:r>
    </w:p>
    <w:p w:rsidR="00892AAA" w:rsidRDefault="00970B49">
      <w:pPr>
        <w:shd w:val="clear" w:color="auto" w:fill="F0F2F5"/>
        <w:spacing w:before="24" w:after="24"/>
        <w:ind w:left="340"/>
      </w:pPr>
      <w:r>
        <w:rPr>
          <w:rFonts w:ascii="Courier New" w:eastAsia="Courier New" w:hAnsi="Courier New" w:cs="Courier New"/>
          <w:color w:val="4527A0"/>
          <w:sz w:val="17"/>
          <w:szCs w:val="17"/>
        </w:rPr>
        <w:t># Select: ALL DataSources → Execute</w:t>
      </w:r>
    </w:p>
    <w:p w:rsidR="00892AAA" w:rsidRDefault="00970B49">
      <w:pPr>
        <w:shd w:val="clear" w:color="auto" w:fill="F0F2F5"/>
        <w:spacing w:before="24" w:after="24"/>
        <w:ind w:left="340"/>
      </w:pPr>
      <w:r>
        <w:rPr>
          <w:rFonts w:ascii="Courier New" w:eastAsia="Courier New" w:hAnsi="Courier New" w:cs="Courier New"/>
          <w:color w:val="4527A0"/>
          <w:sz w:val="17"/>
          <w:szCs w:val="17"/>
        </w:rPr>
        <w:t># This downloads current DataSource metadata from S4T</w:t>
      </w:r>
    </w:p>
    <w:p w:rsidR="00892AAA" w:rsidRDefault="00892AAA">
      <w:pPr>
        <w:spacing w:after="110"/>
      </w:pPr>
    </w:p>
    <w:p w:rsidR="00892AAA" w:rsidRDefault="00970B49">
      <w:pPr>
        <w:pStyle w:val="Heading2"/>
      </w:pPr>
      <w:r>
        <w:t>9.4  Step 4 — Clean BWP ODP Subscriptions from BWT</w:t>
      </w:r>
    </w:p>
    <w:p w:rsidR="00892AAA" w:rsidRDefault="00970B49">
      <w:pPr>
        <w:spacing w:before="55" w:after="110"/>
      </w:pPr>
      <w:r>
        <w:rPr>
          <w:color w:val="222222"/>
        </w:rPr>
        <w:t>BWT contains BWP's ODP delta subscriptions — pointing to BWP extractors. These MUST be deleted. BWT needs fresh, empty ODP subscriptions pointing to the Training S/4HANA source.</w:t>
      </w:r>
    </w:p>
    <w:p w:rsidR="00892AAA" w:rsidRDefault="00970B49">
      <w:pPr>
        <w:pBdr>
          <w:left w:val="single" w:sz="20" w:space="6" w:color="C62828"/>
        </w:pBdr>
        <w:shd w:val="clear" w:color="auto" w:fill="FFEBEE"/>
        <w:spacing w:before="95" w:after="110"/>
        <w:ind w:left="340"/>
      </w:pPr>
      <w:r>
        <w:rPr>
          <w:b/>
          <w:bCs/>
          <w:color w:val="C62828"/>
        </w:rPr>
        <w:t xml:space="preserve">⚠ WARNING: </w:t>
      </w:r>
      <w:r>
        <w:rPr>
          <w:color w:val="333333"/>
        </w:rPr>
        <w:t>This is the most critical BW post-copy step. If BWP ODP subscriptions remain in BWT, the next delta DTP execution in BWT will consume records from BWP's production ODP queue — destroying BWP's extraction delta chain. This cannot be reversed.</w:t>
      </w:r>
    </w:p>
    <w:p w:rsidR="00892AAA" w:rsidRDefault="00892AAA">
      <w:pPr>
        <w:spacing w:after="110"/>
      </w:pPr>
    </w:p>
    <w:p w:rsidR="00892AAA" w:rsidRDefault="00970B49">
      <w:pPr>
        <w:shd w:val="clear" w:color="auto" w:fill="F0F2F5"/>
        <w:spacing w:before="24" w:after="24"/>
        <w:ind w:left="340"/>
      </w:pPr>
      <w:r>
        <w:rPr>
          <w:rFonts w:ascii="Courier New" w:eastAsia="Courier New" w:hAnsi="Courier New" w:cs="Courier New"/>
          <w:color w:val="4527A0"/>
          <w:sz w:val="17"/>
          <w:szCs w:val="17"/>
        </w:rPr>
        <w:t># Delete all BWP ODP subscriptions from BWT</w:t>
      </w:r>
    </w:p>
    <w:p w:rsidR="00892AAA" w:rsidRDefault="00970B49">
      <w:pPr>
        <w:shd w:val="clear" w:color="auto" w:fill="F0F2F5"/>
        <w:spacing w:before="24" w:after="24"/>
        <w:ind w:left="340"/>
      </w:pPr>
      <w:r>
        <w:rPr>
          <w:rFonts w:ascii="Courier New" w:eastAsia="Courier New" w:hAnsi="Courier New" w:cs="Courier New"/>
          <w:color w:val="4527A0"/>
          <w:sz w:val="17"/>
          <w:szCs w:val="17"/>
        </w:rPr>
        <w:t># BWT → SE38 → RODPS_CLEANUP_SUBSCRIPTIONS</w:t>
      </w:r>
    </w:p>
    <w:p w:rsidR="00892AAA" w:rsidRDefault="00970B49">
      <w:pPr>
        <w:shd w:val="clear" w:color="auto" w:fill="F0F2F5"/>
        <w:spacing w:before="24" w:after="24"/>
        <w:ind w:left="340"/>
      </w:pPr>
      <w:r>
        <w:rPr>
          <w:rFonts w:ascii="Courier New" w:eastAsia="Courier New" w:hAnsi="Courier New" w:cs="Courier New"/>
          <w:color w:val="4527A0"/>
          <w:sz w:val="17"/>
          <w:szCs w:val="17"/>
        </w:rPr>
        <w:t># Select: Delete subscriptions for source system BWPCLNT100</w:t>
      </w:r>
    </w:p>
    <w:p w:rsidR="00892AAA" w:rsidRDefault="00970B49">
      <w:pPr>
        <w:shd w:val="clear" w:color="auto" w:fill="F0F2F5"/>
        <w:spacing w:before="24" w:after="24"/>
        <w:ind w:left="340"/>
      </w:pPr>
      <w:r>
        <w:rPr>
          <w:rFonts w:ascii="Courier New" w:eastAsia="Courier New" w:hAnsi="Courier New" w:cs="Courier New"/>
          <w:color w:val="4527A0"/>
          <w:sz w:val="17"/>
          <w:szCs w:val="17"/>
        </w:rPr>
        <w:t># Alternatively: select ALL external source system subscriptions</w:t>
      </w:r>
    </w:p>
    <w:p w:rsidR="00892AAA" w:rsidRDefault="00970B49">
      <w:pPr>
        <w:shd w:val="clear" w:color="auto" w:fill="F0F2F5"/>
        <w:spacing w:before="24" w:after="24"/>
        <w:ind w:left="340"/>
      </w:pPr>
      <w:r>
        <w:rPr>
          <w:rFonts w:ascii="Courier New" w:eastAsia="Courier New" w:hAnsi="Courier New" w:cs="Courier New"/>
          <w:color w:val="4527A0"/>
          <w:sz w:val="17"/>
          <w:szCs w:val="17"/>
        </w:rPr>
        <w:t># Execute → all BWP ODP subscriptions removed from BWT</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Verify cleanup via ODQMON</w:t>
      </w:r>
    </w:p>
    <w:p w:rsidR="00892AAA" w:rsidRDefault="00970B49">
      <w:pPr>
        <w:shd w:val="clear" w:color="auto" w:fill="F0F2F5"/>
        <w:spacing w:before="24" w:after="24"/>
        <w:ind w:left="340"/>
      </w:pPr>
      <w:r>
        <w:rPr>
          <w:rFonts w:ascii="Courier New" w:eastAsia="Courier New" w:hAnsi="Courier New" w:cs="Courier New"/>
          <w:color w:val="4527A0"/>
          <w:sz w:val="17"/>
          <w:szCs w:val="17"/>
        </w:rPr>
        <w:t># BWT → Transaction: ODQMON</w:t>
      </w:r>
    </w:p>
    <w:p w:rsidR="00892AAA" w:rsidRDefault="00970B49">
      <w:pPr>
        <w:shd w:val="clear" w:color="auto" w:fill="F0F2F5"/>
        <w:spacing w:before="24" w:after="24"/>
        <w:ind w:left="340"/>
      </w:pPr>
      <w:r>
        <w:rPr>
          <w:rFonts w:ascii="Courier New" w:eastAsia="Courier New" w:hAnsi="Courier New" w:cs="Courier New"/>
          <w:color w:val="4527A0"/>
          <w:sz w:val="17"/>
          <w:szCs w:val="17"/>
        </w:rPr>
        <w:t># Should show NO subscriptions for BWP source</w:t>
      </w:r>
    </w:p>
    <w:p w:rsidR="00892AAA" w:rsidRDefault="00970B49">
      <w:pPr>
        <w:shd w:val="clear" w:color="auto" w:fill="F0F2F5"/>
        <w:spacing w:before="24" w:after="24"/>
        <w:ind w:left="340"/>
      </w:pPr>
      <w:r>
        <w:rPr>
          <w:rFonts w:ascii="Courier New" w:eastAsia="Courier New" w:hAnsi="Courier New" w:cs="Courier New"/>
          <w:color w:val="4527A0"/>
          <w:sz w:val="17"/>
          <w:szCs w:val="17"/>
        </w:rPr>
        <w:t># Remaining subscriptions should only be for S4TCLNT100 (after re-init)</w:t>
      </w:r>
    </w:p>
    <w:p w:rsidR="00892AAA" w:rsidRDefault="00892AAA">
      <w:pPr>
        <w:spacing w:after="110"/>
      </w:pPr>
    </w:p>
    <w:p w:rsidR="00892AAA" w:rsidRDefault="00970B49">
      <w:pPr>
        <w:pStyle w:val="Heading2"/>
      </w:pPr>
      <w:r>
        <w:t>9.5  Step 5 — Clean BWP Classic BW Delta Queues</w:t>
      </w:r>
    </w:p>
    <w:p w:rsidR="00892AAA" w:rsidRDefault="00970B49">
      <w:pPr>
        <w:shd w:val="clear" w:color="auto" w:fill="F0F2F5"/>
        <w:spacing w:before="24" w:after="24"/>
        <w:ind w:left="340"/>
      </w:pPr>
      <w:r>
        <w:rPr>
          <w:rFonts w:ascii="Courier New" w:eastAsia="Courier New" w:hAnsi="Courier New" w:cs="Courier New"/>
          <w:color w:val="4527A0"/>
          <w:sz w:val="17"/>
          <w:szCs w:val="17"/>
        </w:rPr>
        <w:t># For classic BW delta queues (LO extraction, generic)</w:t>
      </w:r>
    </w:p>
    <w:p w:rsidR="00892AAA" w:rsidRDefault="00970B49">
      <w:pPr>
        <w:shd w:val="clear" w:color="auto" w:fill="F0F2F5"/>
        <w:spacing w:before="24" w:after="24"/>
        <w:ind w:left="340"/>
      </w:pPr>
      <w:r>
        <w:rPr>
          <w:rFonts w:ascii="Courier New" w:eastAsia="Courier New" w:hAnsi="Courier New" w:cs="Courier New"/>
          <w:color w:val="4527A0"/>
          <w:sz w:val="17"/>
          <w:szCs w:val="17"/>
        </w:rPr>
        <w:t># On Training S/4HANA (S4TCLNT100):</w:t>
      </w:r>
    </w:p>
    <w:p w:rsidR="00892AAA" w:rsidRDefault="00970B49">
      <w:pPr>
        <w:shd w:val="clear" w:color="auto" w:fill="F0F2F5"/>
        <w:spacing w:before="24" w:after="24"/>
        <w:ind w:left="340"/>
      </w:pPr>
      <w:r>
        <w:rPr>
          <w:rFonts w:ascii="Courier New" w:eastAsia="Courier New" w:hAnsi="Courier New" w:cs="Courier New"/>
          <w:color w:val="4527A0"/>
          <w:sz w:val="17"/>
          <w:szCs w:val="17"/>
        </w:rPr>
        <w:t># RSA7 → BW Delta Queue Monitor</w:t>
      </w:r>
    </w:p>
    <w:p w:rsidR="00892AAA" w:rsidRDefault="00970B49">
      <w:pPr>
        <w:shd w:val="clear" w:color="auto" w:fill="F0F2F5"/>
        <w:spacing w:before="24" w:after="24"/>
        <w:ind w:left="340"/>
      </w:pPr>
      <w:r>
        <w:rPr>
          <w:rFonts w:ascii="Courier New" w:eastAsia="Courier New" w:hAnsi="Courier New" w:cs="Courier New"/>
          <w:color w:val="4527A0"/>
          <w:sz w:val="17"/>
          <w:szCs w:val="17"/>
        </w:rPr>
        <w:t># Filter: subscriber = BWTCLNT100</w:t>
      </w:r>
    </w:p>
    <w:p w:rsidR="00892AAA" w:rsidRDefault="00970B49">
      <w:pPr>
        <w:shd w:val="clear" w:color="auto" w:fill="F0F2F5"/>
        <w:spacing w:before="24" w:after="24"/>
        <w:ind w:left="340"/>
      </w:pPr>
      <w:r>
        <w:rPr>
          <w:rFonts w:ascii="Courier New" w:eastAsia="Courier New" w:hAnsi="Courier New" w:cs="Courier New"/>
          <w:color w:val="4527A0"/>
          <w:sz w:val="17"/>
          <w:szCs w:val="17"/>
        </w:rPr>
        <w:t># Delete any stale BWT entries from old BWP residue</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On BWT itself:</w:t>
      </w:r>
    </w:p>
    <w:p w:rsidR="00892AAA" w:rsidRDefault="00970B49">
      <w:pPr>
        <w:shd w:val="clear" w:color="auto" w:fill="F0F2F5"/>
        <w:spacing w:before="24" w:after="24"/>
        <w:ind w:left="340"/>
      </w:pPr>
      <w:r>
        <w:rPr>
          <w:rFonts w:ascii="Courier New" w:eastAsia="Courier New" w:hAnsi="Courier New" w:cs="Courier New"/>
          <w:color w:val="4527A0"/>
          <w:sz w:val="17"/>
          <w:szCs w:val="17"/>
        </w:rPr>
        <w:t># ODQMON → filter BWTCLNT100 → delete any old queue entries</w:t>
      </w:r>
    </w:p>
    <w:p w:rsidR="00892AAA" w:rsidRDefault="00892AAA">
      <w:pPr>
        <w:spacing w:after="110"/>
      </w:pPr>
    </w:p>
    <w:p w:rsidR="00892AAA" w:rsidRDefault="00970B49">
      <w:pPr>
        <w:pStyle w:val="Heading2"/>
      </w:pPr>
      <w:r>
        <w:t>9.6  Step 6 — RSRV: BW Repository Consistency Check</w:t>
      </w:r>
    </w:p>
    <w:p w:rsidR="00892AAA" w:rsidRDefault="00970B49">
      <w:pPr>
        <w:spacing w:before="55" w:after="110"/>
      </w:pPr>
      <w:r>
        <w:rPr>
          <w:color w:val="222222"/>
        </w:rPr>
        <w:t>After a system copy, the BW repository may have inconsistencies — broken object references, missing attributes, objects pointing to old BWP dependencies. RSRV identifies and repairs these.</w:t>
      </w:r>
    </w:p>
    <w:p w:rsidR="00892AAA" w:rsidRDefault="00970B49">
      <w:pPr>
        <w:shd w:val="clear" w:color="auto" w:fill="F0F2F5"/>
        <w:spacing w:before="24" w:after="24"/>
        <w:ind w:left="340"/>
      </w:pPr>
      <w:r>
        <w:rPr>
          <w:rFonts w:ascii="Courier New" w:eastAsia="Courier New" w:hAnsi="Courier New" w:cs="Courier New"/>
          <w:color w:val="4527A0"/>
          <w:sz w:val="17"/>
          <w:szCs w:val="17"/>
        </w:rPr>
        <w:t># BWT Client 100 → Transaction: RSRV</w:t>
      </w:r>
    </w:p>
    <w:p w:rsidR="00892AAA" w:rsidRDefault="00970B49">
      <w:pPr>
        <w:shd w:val="clear" w:color="auto" w:fill="F0F2F5"/>
        <w:spacing w:before="24" w:after="24"/>
        <w:ind w:left="340"/>
      </w:pPr>
      <w:r>
        <w:rPr>
          <w:rFonts w:ascii="Courier New" w:eastAsia="Courier New" w:hAnsi="Courier New" w:cs="Courier New"/>
          <w:color w:val="4527A0"/>
          <w:sz w:val="17"/>
          <w:szCs w:val="17"/>
        </w:rPr>
        <w:t># Run ALL automatic checks:</w:t>
      </w:r>
    </w:p>
    <w:p w:rsidR="00892AAA" w:rsidRDefault="00970B49">
      <w:pPr>
        <w:shd w:val="clear" w:color="auto" w:fill="F0F2F5"/>
        <w:spacing w:before="24" w:after="24"/>
        <w:ind w:left="340"/>
      </w:pPr>
      <w:r>
        <w:rPr>
          <w:rFonts w:ascii="Courier New" w:eastAsia="Courier New" w:hAnsi="Courier New" w:cs="Courier New"/>
          <w:color w:val="4527A0"/>
          <w:sz w:val="17"/>
          <w:szCs w:val="17"/>
        </w:rPr>
        <w:lastRenderedPageBreak/>
        <w:t>✔ InfoObjects — consistency of characteristic/key figure definitions</w:t>
      </w:r>
    </w:p>
    <w:p w:rsidR="00892AAA" w:rsidRDefault="00970B49">
      <w:pPr>
        <w:shd w:val="clear" w:color="auto" w:fill="F0F2F5"/>
        <w:spacing w:before="24" w:after="24"/>
        <w:ind w:left="340"/>
      </w:pPr>
      <w:r>
        <w:rPr>
          <w:rFonts w:ascii="Courier New" w:eastAsia="Courier New" w:hAnsi="Courier New" w:cs="Courier New"/>
          <w:color w:val="4527A0"/>
          <w:sz w:val="17"/>
          <w:szCs w:val="17"/>
        </w:rPr>
        <w:t>✔ InfoProviders — DSOs, InfoCubes, CompositeProviders</w:t>
      </w:r>
    </w:p>
    <w:p w:rsidR="00892AAA" w:rsidRDefault="00970B49">
      <w:pPr>
        <w:shd w:val="clear" w:color="auto" w:fill="F0F2F5"/>
        <w:spacing w:before="24" w:after="24"/>
        <w:ind w:left="340"/>
      </w:pPr>
      <w:r>
        <w:rPr>
          <w:rFonts w:ascii="Courier New" w:eastAsia="Courier New" w:hAnsi="Courier New" w:cs="Courier New"/>
          <w:color w:val="4527A0"/>
          <w:sz w:val="17"/>
          <w:szCs w:val="17"/>
        </w:rPr>
        <w:t>✔ DataFlows — DTPs, Transformations, InfoPackages</w:t>
      </w:r>
    </w:p>
    <w:p w:rsidR="00892AAA" w:rsidRDefault="00970B49">
      <w:pPr>
        <w:shd w:val="clear" w:color="auto" w:fill="F0F2F5"/>
        <w:spacing w:before="24" w:after="24"/>
        <w:ind w:left="340"/>
      </w:pPr>
      <w:r>
        <w:rPr>
          <w:rFonts w:ascii="Courier New" w:eastAsia="Courier New" w:hAnsi="Courier New" w:cs="Courier New"/>
          <w:color w:val="4527A0"/>
          <w:sz w:val="17"/>
          <w:szCs w:val="17"/>
        </w:rPr>
        <w:t>✔ Queries — BEx queries, variables, structures</w:t>
      </w:r>
    </w:p>
    <w:p w:rsidR="00892AAA" w:rsidRDefault="00970B49">
      <w:pPr>
        <w:shd w:val="clear" w:color="auto" w:fill="F0F2F5"/>
        <w:spacing w:before="24" w:after="24"/>
        <w:ind w:left="340"/>
      </w:pPr>
      <w:r>
        <w:rPr>
          <w:rFonts w:ascii="Courier New" w:eastAsia="Courier New" w:hAnsi="Courier New" w:cs="Courier New"/>
          <w:color w:val="4527A0"/>
          <w:sz w:val="17"/>
          <w:szCs w:val="17"/>
        </w:rPr>
        <w:t>✔ Hierarchies — hierarchy attributes and nodes</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Run in background (large BW systems: 1–4 hours)</w:t>
      </w:r>
    </w:p>
    <w:p w:rsidR="00892AAA" w:rsidRDefault="00970B49">
      <w:pPr>
        <w:shd w:val="clear" w:color="auto" w:fill="F0F2F5"/>
        <w:spacing w:before="24" w:after="24"/>
        <w:ind w:left="340"/>
      </w:pPr>
      <w:r>
        <w:rPr>
          <w:rFonts w:ascii="Courier New" w:eastAsia="Courier New" w:hAnsi="Courier New" w:cs="Courier New"/>
          <w:color w:val="4527A0"/>
          <w:sz w:val="17"/>
          <w:szCs w:val="17"/>
        </w:rPr>
        <w:t># SM37 → monitor RSRV execution to completion</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Review error list:</w:t>
      </w:r>
    </w:p>
    <w:p w:rsidR="00892AAA" w:rsidRDefault="00970B49">
      <w:pPr>
        <w:shd w:val="clear" w:color="auto" w:fill="F0F2F5"/>
        <w:spacing w:before="24" w:after="24"/>
        <w:ind w:left="340"/>
      </w:pPr>
      <w:r>
        <w:rPr>
          <w:rFonts w:ascii="Courier New" w:eastAsia="Courier New" w:hAnsi="Courier New" w:cs="Courier New"/>
          <w:color w:val="4527A0"/>
          <w:sz w:val="17"/>
          <w:szCs w:val="17"/>
        </w:rPr>
        <w:t># For each error: RSRV → select → Repair Automatically</w:t>
      </w:r>
    </w:p>
    <w:p w:rsidR="00892AAA" w:rsidRDefault="00970B49">
      <w:pPr>
        <w:shd w:val="clear" w:color="auto" w:fill="F0F2F5"/>
        <w:spacing w:before="24" w:after="24"/>
        <w:ind w:left="340"/>
      </w:pPr>
      <w:r>
        <w:rPr>
          <w:rFonts w:ascii="Courier New" w:eastAsia="Courier New" w:hAnsi="Courier New" w:cs="Courier New"/>
          <w:color w:val="4527A0"/>
          <w:sz w:val="17"/>
          <w:szCs w:val="17"/>
        </w:rPr>
        <w:t># If cannot auto-repair: note object → activate in RSA1</w:t>
      </w:r>
    </w:p>
    <w:p w:rsidR="00892AAA" w:rsidRDefault="00892AAA">
      <w:pPr>
        <w:spacing w:after="110"/>
      </w:pPr>
    </w:p>
    <w:p w:rsidR="00892AAA" w:rsidRDefault="00970B49">
      <w:pPr>
        <w:pStyle w:val="Heading2"/>
      </w:pPr>
      <w:r>
        <w:t>9.7  Step 7 — Mass Activation of BW Objects</w:t>
      </w:r>
    </w:p>
    <w:p w:rsidR="00892AAA" w:rsidRDefault="00970B49">
      <w:pPr>
        <w:spacing w:before="55" w:after="110"/>
      </w:pPr>
      <w:r>
        <w:rPr>
          <w:color w:val="222222"/>
        </w:rPr>
        <w:t>BW objects (InfoObjects, DSOs, CompositeProviders, Transformations, DTPs) may be in inactive state after the copy. Mass activation compiles and activates the BW repository for BWT's new identity.</w:t>
      </w:r>
    </w:p>
    <w:p w:rsidR="00892AAA" w:rsidRDefault="00970B49">
      <w:pPr>
        <w:shd w:val="clear" w:color="auto" w:fill="F0F2F5"/>
        <w:spacing w:before="24" w:after="24"/>
        <w:ind w:left="340"/>
      </w:pPr>
      <w:r>
        <w:rPr>
          <w:rFonts w:ascii="Courier New" w:eastAsia="Courier New" w:hAnsi="Courier New" w:cs="Courier New"/>
          <w:color w:val="4527A0"/>
          <w:sz w:val="17"/>
          <w:szCs w:val="17"/>
        </w:rPr>
        <w:t># BWT Client 100</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Method 1: RSA1 Mass Activation</w:t>
      </w:r>
    </w:p>
    <w:p w:rsidR="00892AAA" w:rsidRDefault="00970B49">
      <w:pPr>
        <w:shd w:val="clear" w:color="auto" w:fill="F0F2F5"/>
        <w:spacing w:before="24" w:after="24"/>
        <w:ind w:left="340"/>
      </w:pPr>
      <w:r>
        <w:rPr>
          <w:rFonts w:ascii="Courier New" w:eastAsia="Courier New" w:hAnsi="Courier New" w:cs="Courier New"/>
          <w:color w:val="4527A0"/>
          <w:sz w:val="17"/>
          <w:szCs w:val="17"/>
        </w:rPr>
        <w:t># RSA1 → Edit → Mass Activation</w:t>
      </w:r>
    </w:p>
    <w:p w:rsidR="00892AAA" w:rsidRDefault="00970B49">
      <w:pPr>
        <w:shd w:val="clear" w:color="auto" w:fill="F0F2F5"/>
        <w:spacing w:before="24" w:after="24"/>
        <w:ind w:left="340"/>
      </w:pPr>
      <w:r>
        <w:rPr>
          <w:rFonts w:ascii="Courier New" w:eastAsia="Courier New" w:hAnsi="Courier New" w:cs="Courier New"/>
          <w:color w:val="4527A0"/>
          <w:sz w:val="17"/>
          <w:szCs w:val="17"/>
        </w:rPr>
        <w:t># Select all object types → Activate → run in background</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Method 2: ABAP programs</w:t>
      </w:r>
    </w:p>
    <w:p w:rsidR="00892AAA" w:rsidRDefault="00970B49">
      <w:pPr>
        <w:shd w:val="clear" w:color="auto" w:fill="F0F2F5"/>
        <w:spacing w:before="24" w:after="24"/>
        <w:ind w:left="340"/>
      </w:pPr>
      <w:r>
        <w:rPr>
          <w:rFonts w:ascii="Courier New" w:eastAsia="Courier New" w:hAnsi="Courier New" w:cs="Courier New"/>
          <w:color w:val="4527A0"/>
          <w:sz w:val="17"/>
          <w:szCs w:val="17"/>
        </w:rPr>
        <w:t># SE38 → RSDG_BCWB_ACTIVATE → all objects → activate</w:t>
      </w:r>
    </w:p>
    <w:p w:rsidR="00892AAA" w:rsidRDefault="00970B49">
      <w:pPr>
        <w:shd w:val="clear" w:color="auto" w:fill="F0F2F5"/>
        <w:spacing w:before="24" w:after="24"/>
        <w:ind w:left="340"/>
      </w:pPr>
      <w:r>
        <w:rPr>
          <w:rFonts w:ascii="Courier New" w:eastAsia="Courier New" w:hAnsi="Courier New" w:cs="Courier New"/>
          <w:color w:val="4527A0"/>
          <w:sz w:val="17"/>
          <w:szCs w:val="17"/>
        </w:rPr>
        <w:t># SE38 → RSREQARCH → analytic objects (CompositeProviders, etc.)</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Key object types to activate:</w:t>
      </w:r>
    </w:p>
    <w:p w:rsidR="00892AAA" w:rsidRDefault="00970B49">
      <w:pPr>
        <w:shd w:val="clear" w:color="auto" w:fill="F0F2F5"/>
        <w:spacing w:before="24" w:after="24"/>
        <w:ind w:left="340"/>
      </w:pPr>
      <w:r>
        <w:rPr>
          <w:rFonts w:ascii="Courier New" w:eastAsia="Courier New" w:hAnsi="Courier New" w:cs="Courier New"/>
          <w:color w:val="4527A0"/>
          <w:sz w:val="17"/>
          <w:szCs w:val="17"/>
        </w:rPr>
        <w:t>InfoObjects:            RSDG_IOBJ_ACTIVATE</w:t>
      </w:r>
    </w:p>
    <w:p w:rsidR="00892AAA" w:rsidRDefault="00970B49">
      <w:pPr>
        <w:shd w:val="clear" w:color="auto" w:fill="F0F2F5"/>
        <w:spacing w:before="24" w:after="24"/>
        <w:ind w:left="340"/>
      </w:pPr>
      <w:r>
        <w:rPr>
          <w:rFonts w:ascii="Courier New" w:eastAsia="Courier New" w:hAnsi="Courier New" w:cs="Courier New"/>
          <w:color w:val="4527A0"/>
          <w:sz w:val="17"/>
          <w:szCs w:val="17"/>
        </w:rPr>
        <w:t>Open ODS Views:         RSDMPRO</w:t>
      </w:r>
    </w:p>
    <w:p w:rsidR="00892AAA" w:rsidRDefault="00970B49">
      <w:pPr>
        <w:shd w:val="clear" w:color="auto" w:fill="F0F2F5"/>
        <w:spacing w:before="24" w:after="24"/>
        <w:ind w:left="340"/>
      </w:pPr>
      <w:r>
        <w:rPr>
          <w:rFonts w:ascii="Courier New" w:eastAsia="Courier New" w:hAnsi="Courier New" w:cs="Courier New"/>
          <w:color w:val="4527A0"/>
          <w:sz w:val="17"/>
          <w:szCs w:val="17"/>
        </w:rPr>
        <w:t>CompositeProviders:     RSDMPRO (analytic models)</w:t>
      </w:r>
    </w:p>
    <w:p w:rsidR="00892AAA" w:rsidRDefault="00970B49">
      <w:pPr>
        <w:shd w:val="clear" w:color="auto" w:fill="F0F2F5"/>
        <w:spacing w:before="24" w:after="24"/>
        <w:ind w:left="340"/>
      </w:pPr>
      <w:r>
        <w:rPr>
          <w:rFonts w:ascii="Courier New" w:eastAsia="Courier New" w:hAnsi="Courier New" w:cs="Courier New"/>
          <w:color w:val="4527A0"/>
          <w:sz w:val="17"/>
          <w:szCs w:val="17"/>
        </w:rPr>
        <w:t>Transformations:        RSTRAN</w:t>
      </w:r>
    </w:p>
    <w:p w:rsidR="00892AAA" w:rsidRDefault="00970B49">
      <w:pPr>
        <w:shd w:val="clear" w:color="auto" w:fill="F0F2F5"/>
        <w:spacing w:before="24" w:after="24"/>
        <w:ind w:left="340"/>
      </w:pPr>
      <w:r>
        <w:rPr>
          <w:rFonts w:ascii="Courier New" w:eastAsia="Courier New" w:hAnsi="Courier New" w:cs="Courier New"/>
          <w:color w:val="4527A0"/>
          <w:sz w:val="17"/>
          <w:szCs w:val="17"/>
        </w:rPr>
        <w:t>Data Transfer Processes:RSDTP</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Verify no activation errors</w:t>
      </w:r>
    </w:p>
    <w:p w:rsidR="00892AAA" w:rsidRDefault="00970B49">
      <w:pPr>
        <w:shd w:val="clear" w:color="auto" w:fill="F0F2F5"/>
        <w:spacing w:before="24" w:after="24"/>
        <w:ind w:left="340"/>
      </w:pPr>
      <w:r>
        <w:rPr>
          <w:rFonts w:ascii="Courier New" w:eastAsia="Courier New" w:hAnsi="Courier New" w:cs="Courier New"/>
          <w:color w:val="4527A0"/>
          <w:sz w:val="17"/>
          <w:szCs w:val="17"/>
        </w:rPr>
        <w:t># RSA1 → Error Log → zero unresolved activation errors</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Check HANA views for CompositeProviders</w:t>
      </w:r>
    </w:p>
    <w:p w:rsidR="00892AAA" w:rsidRDefault="00970B49">
      <w:pPr>
        <w:shd w:val="clear" w:color="auto" w:fill="F0F2F5"/>
        <w:spacing w:before="24" w:after="24"/>
        <w:ind w:left="340"/>
      </w:pPr>
      <w:r>
        <w:rPr>
          <w:rFonts w:ascii="Courier New" w:eastAsia="Courier New" w:hAnsi="Courier New" w:cs="Courier New"/>
          <w:color w:val="4527A0"/>
          <w:sz w:val="17"/>
          <w:szCs w:val="17"/>
        </w:rPr>
        <w:t>hdbsql -u SYSTEM -p '&lt;pw&gt;' -d BWT \</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'SELECT COUNT(*) FROM SYS.VIEWS</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WHERE (VIEW_NAME LIKE "/BIC/%" OR VIEW_NAME LIKE "/BI0/%")</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AND IS_VALID = ''FALSE'''</w:t>
      </w:r>
    </w:p>
    <w:p w:rsidR="00892AAA" w:rsidRDefault="00970B49">
      <w:pPr>
        <w:shd w:val="clear" w:color="auto" w:fill="F0F2F5"/>
        <w:spacing w:before="24" w:after="24"/>
        <w:ind w:left="340"/>
      </w:pPr>
      <w:r>
        <w:rPr>
          <w:rFonts w:ascii="Courier New" w:eastAsia="Courier New" w:hAnsi="Courier New" w:cs="Courier New"/>
          <w:color w:val="4527A0"/>
          <w:sz w:val="17"/>
          <w:szCs w:val="17"/>
        </w:rPr>
        <w:t># If count &gt; 0: activate corresponding CompositeProvider</w:t>
      </w:r>
    </w:p>
    <w:p w:rsidR="00892AAA" w:rsidRDefault="00892AAA">
      <w:pPr>
        <w:spacing w:after="110"/>
      </w:pPr>
    </w:p>
    <w:p w:rsidR="00892AAA" w:rsidRDefault="00970B49">
      <w:pPr>
        <w:pStyle w:val="Heading2"/>
      </w:pPr>
      <w:r>
        <w:t>9.8  Step 8 — BW Process Chain Configuration</w:t>
      </w:r>
    </w:p>
    <w:p w:rsidR="00892AAA" w:rsidRDefault="00970B49">
      <w:pPr>
        <w:shd w:val="clear" w:color="auto" w:fill="F0F2F5"/>
        <w:spacing w:before="24" w:after="24"/>
        <w:ind w:left="340"/>
      </w:pPr>
      <w:r>
        <w:rPr>
          <w:rFonts w:ascii="Courier New" w:eastAsia="Courier New" w:hAnsi="Courier New" w:cs="Courier New"/>
          <w:color w:val="4527A0"/>
          <w:sz w:val="17"/>
          <w:szCs w:val="17"/>
        </w:rPr>
        <w:t># BWT Client 100 → Transaction: RSPC</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Step A: Deactivate all inherited BWP process chain schedules</w:t>
      </w:r>
    </w:p>
    <w:p w:rsidR="00892AAA" w:rsidRDefault="00970B49">
      <w:pPr>
        <w:shd w:val="clear" w:color="auto" w:fill="F0F2F5"/>
        <w:spacing w:before="24" w:after="24"/>
        <w:ind w:left="340"/>
      </w:pPr>
      <w:r>
        <w:rPr>
          <w:rFonts w:ascii="Courier New" w:eastAsia="Courier New" w:hAnsi="Courier New" w:cs="Courier New"/>
          <w:color w:val="4527A0"/>
          <w:sz w:val="17"/>
          <w:szCs w:val="17"/>
        </w:rPr>
        <w:t># RSPC → select each chain → Deactivate Scheduling</w:t>
      </w:r>
    </w:p>
    <w:p w:rsidR="00892AAA" w:rsidRDefault="00970B49">
      <w:pPr>
        <w:shd w:val="clear" w:color="auto" w:fill="F0F2F5"/>
        <w:spacing w:before="24" w:after="24"/>
        <w:ind w:left="340"/>
      </w:pPr>
      <w:r>
        <w:rPr>
          <w:rFonts w:ascii="Courier New" w:eastAsia="Courier New" w:hAnsi="Courier New" w:cs="Courier New"/>
          <w:color w:val="4527A0"/>
          <w:sz w:val="17"/>
          <w:szCs w:val="17"/>
        </w:rPr>
        <w:t># No chain should auto-run on BWP's production schedule</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Step B: Review chains for BWT-specific adjustments</w:t>
      </w:r>
    </w:p>
    <w:p w:rsidR="00892AAA" w:rsidRDefault="00970B49">
      <w:pPr>
        <w:shd w:val="clear" w:color="auto" w:fill="F0F2F5"/>
        <w:spacing w:before="24" w:after="24"/>
        <w:ind w:left="340"/>
      </w:pPr>
      <w:r>
        <w:rPr>
          <w:rFonts w:ascii="Courier New" w:eastAsia="Courier New" w:hAnsi="Courier New" w:cs="Courier New"/>
          <w:color w:val="4527A0"/>
          <w:sz w:val="17"/>
          <w:szCs w:val="17"/>
        </w:rPr>
        <w:t># Email notification steps → change to BWT team emails</w:t>
      </w:r>
    </w:p>
    <w:p w:rsidR="00892AAA" w:rsidRDefault="00970B49">
      <w:pPr>
        <w:shd w:val="clear" w:color="auto" w:fill="F0F2F5"/>
        <w:spacing w:before="24" w:after="24"/>
        <w:ind w:left="340"/>
      </w:pPr>
      <w:r>
        <w:rPr>
          <w:rFonts w:ascii="Courier New" w:eastAsia="Courier New" w:hAnsi="Courier New" w:cs="Courier New"/>
          <w:color w:val="4527A0"/>
          <w:sz w:val="17"/>
          <w:szCs w:val="17"/>
        </w:rPr>
        <w:t># External trigger dependencies → review / deactivate</w:t>
      </w:r>
    </w:p>
    <w:p w:rsidR="00892AAA" w:rsidRDefault="00970B49">
      <w:pPr>
        <w:shd w:val="clear" w:color="auto" w:fill="F0F2F5"/>
        <w:spacing w:before="24" w:after="24"/>
        <w:ind w:left="340"/>
      </w:pPr>
      <w:r>
        <w:rPr>
          <w:rFonts w:ascii="Courier New" w:eastAsia="Courier New" w:hAnsi="Courier New" w:cs="Courier New"/>
          <w:color w:val="4527A0"/>
          <w:sz w:val="17"/>
          <w:szCs w:val="17"/>
        </w:rPr>
        <w:t># Source system references in chains → must point to S4TCLNT100</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Step C: Configure BWT-specific schedule</w:t>
      </w:r>
    </w:p>
    <w:p w:rsidR="00892AAA" w:rsidRDefault="00970B49">
      <w:pPr>
        <w:shd w:val="clear" w:color="auto" w:fill="F0F2F5"/>
        <w:spacing w:before="24" w:after="24"/>
        <w:ind w:left="340"/>
      </w:pPr>
      <w:r>
        <w:rPr>
          <w:rFonts w:ascii="Courier New" w:eastAsia="Courier New" w:hAnsi="Courier New" w:cs="Courier New"/>
          <w:color w:val="4527A0"/>
          <w:sz w:val="17"/>
          <w:szCs w:val="17"/>
        </w:rPr>
        <w:lastRenderedPageBreak/>
        <w:t># RSPC → select BWT data load chain → Schedule</w:t>
      </w:r>
    </w:p>
    <w:p w:rsidR="00892AAA" w:rsidRDefault="00970B49">
      <w:pPr>
        <w:shd w:val="clear" w:color="auto" w:fill="F0F2F5"/>
        <w:spacing w:before="24" w:after="24"/>
        <w:ind w:left="340"/>
      </w:pPr>
      <w:r>
        <w:rPr>
          <w:rFonts w:ascii="Courier New" w:eastAsia="Courier New" w:hAnsi="Courier New" w:cs="Courier New"/>
          <w:color w:val="4527A0"/>
          <w:sz w:val="17"/>
          <w:szCs w:val="17"/>
        </w:rPr>
        <w:t># Set schedule: weekly or as required for BWT use case</w:t>
      </w:r>
    </w:p>
    <w:p w:rsidR="00892AAA" w:rsidRDefault="00970B49">
      <w:pPr>
        <w:shd w:val="clear" w:color="auto" w:fill="F0F2F5"/>
        <w:spacing w:before="24" w:after="24"/>
        <w:ind w:left="340"/>
      </w:pPr>
      <w:r>
        <w:rPr>
          <w:rFonts w:ascii="Courier New" w:eastAsia="Courier New" w:hAnsi="Courier New" w:cs="Courier New"/>
          <w:color w:val="4527A0"/>
          <w:sz w:val="17"/>
          <w:szCs w:val="17"/>
        </w:rPr>
        <w:t># Chains should load from S4TCLNT100, not BWP sources</w:t>
      </w:r>
    </w:p>
    <w:p w:rsidR="00892AAA" w:rsidRDefault="00892AAA">
      <w:pPr>
        <w:spacing w:after="110"/>
      </w:pPr>
    </w:p>
    <w:p w:rsidR="00892AAA" w:rsidRDefault="00970B49">
      <w:pPr>
        <w:pStyle w:val="Heading2"/>
      </w:pPr>
      <w:r>
        <w:t>9.9  Step 9 — Re-Initialize InfoPackage Delta Extractions</w:t>
      </w:r>
    </w:p>
    <w:p w:rsidR="00892AAA" w:rsidRDefault="00970B49">
      <w:pPr>
        <w:spacing w:before="55" w:after="110"/>
      </w:pPr>
      <w:r>
        <w:rPr>
          <w:color w:val="222222"/>
        </w:rPr>
        <w:t>After ODP cleanup, all delta-capable InfoPackages in BWT need delta re-initialization against the Training S/4HANA source. Without re-init, delta loads will fail or extract incorrect data.</w:t>
      </w:r>
    </w:p>
    <w:p w:rsidR="00892AAA" w:rsidRDefault="00970B49">
      <w:pPr>
        <w:shd w:val="clear" w:color="auto" w:fill="F0F2F5"/>
        <w:spacing w:before="24" w:after="24"/>
        <w:ind w:left="340"/>
      </w:pPr>
      <w:r>
        <w:rPr>
          <w:rFonts w:ascii="Courier New" w:eastAsia="Courier New" w:hAnsi="Courier New" w:cs="Courier New"/>
          <w:color w:val="4527A0"/>
          <w:sz w:val="17"/>
          <w:szCs w:val="17"/>
        </w:rPr>
        <w:t># For each critical DataSource / InfoPackage:</w:t>
      </w:r>
    </w:p>
    <w:p w:rsidR="00892AAA" w:rsidRDefault="00970B49">
      <w:pPr>
        <w:shd w:val="clear" w:color="auto" w:fill="F0F2F5"/>
        <w:spacing w:before="24" w:after="24"/>
        <w:ind w:left="340"/>
      </w:pPr>
      <w:r>
        <w:rPr>
          <w:rFonts w:ascii="Courier New" w:eastAsia="Courier New" w:hAnsi="Courier New" w:cs="Courier New"/>
          <w:color w:val="4527A0"/>
          <w:sz w:val="17"/>
          <w:szCs w:val="17"/>
        </w:rPr>
        <w:t># BWT Client 100 → RSA1 → InfoPackages → select InfoPackage</w:t>
      </w:r>
    </w:p>
    <w:p w:rsidR="00892AAA" w:rsidRDefault="00970B49">
      <w:pPr>
        <w:shd w:val="clear" w:color="auto" w:fill="F0F2F5"/>
        <w:spacing w:before="24" w:after="24"/>
        <w:ind w:left="340"/>
      </w:pPr>
      <w:r>
        <w:rPr>
          <w:rFonts w:ascii="Courier New" w:eastAsia="Courier New" w:hAnsi="Courier New" w:cs="Courier New"/>
          <w:color w:val="4527A0"/>
          <w:sz w:val="17"/>
          <w:szCs w:val="17"/>
        </w:rPr>
        <w:t># Schedule: Initialize Delta Process</w:t>
      </w:r>
    </w:p>
    <w:p w:rsidR="00892AAA" w:rsidRDefault="00970B49">
      <w:pPr>
        <w:shd w:val="clear" w:color="auto" w:fill="F0F2F5"/>
        <w:spacing w:before="24" w:after="24"/>
        <w:ind w:left="340"/>
      </w:pPr>
      <w:r>
        <w:rPr>
          <w:rFonts w:ascii="Courier New" w:eastAsia="Courier New" w:hAnsi="Courier New" w:cs="Courier New"/>
          <w:color w:val="4527A0"/>
          <w:sz w:val="17"/>
          <w:szCs w:val="17"/>
        </w:rPr>
        <w:t># OR: create dedicated initialization InfoPackage for each DataSource</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DataSources typically requiring re-initialization:</w:t>
      </w:r>
    </w:p>
    <w:p w:rsidR="00892AAA" w:rsidRDefault="00970B49">
      <w:pPr>
        <w:shd w:val="clear" w:color="auto" w:fill="F0F2F5"/>
        <w:spacing w:before="24" w:after="24"/>
        <w:ind w:left="340"/>
      </w:pPr>
      <w:r>
        <w:rPr>
          <w:rFonts w:ascii="Courier New" w:eastAsia="Courier New" w:hAnsi="Courier New" w:cs="Courier New"/>
          <w:color w:val="4527A0"/>
          <w:sz w:val="17"/>
          <w:szCs w:val="17"/>
        </w:rPr>
        <w:t>2LIS_02_ITM   — Purchasing</w:t>
      </w:r>
    </w:p>
    <w:p w:rsidR="00892AAA" w:rsidRDefault="00970B49">
      <w:pPr>
        <w:shd w:val="clear" w:color="auto" w:fill="F0F2F5"/>
        <w:spacing w:before="24" w:after="24"/>
        <w:ind w:left="340"/>
      </w:pPr>
      <w:r>
        <w:rPr>
          <w:rFonts w:ascii="Courier New" w:eastAsia="Courier New" w:hAnsi="Courier New" w:cs="Courier New"/>
          <w:color w:val="4527A0"/>
          <w:sz w:val="17"/>
          <w:szCs w:val="17"/>
        </w:rPr>
        <w:t>2LIS_03_BF    — Goods Movements</w:t>
      </w:r>
    </w:p>
    <w:p w:rsidR="00892AAA" w:rsidRDefault="00970B49">
      <w:pPr>
        <w:shd w:val="clear" w:color="auto" w:fill="F0F2F5"/>
        <w:spacing w:before="24" w:after="24"/>
        <w:ind w:left="340"/>
      </w:pPr>
      <w:r>
        <w:rPr>
          <w:rFonts w:ascii="Courier New" w:eastAsia="Courier New" w:hAnsi="Courier New" w:cs="Courier New"/>
          <w:color w:val="4527A0"/>
          <w:sz w:val="17"/>
          <w:szCs w:val="17"/>
        </w:rPr>
        <w:t>2LIS_11_VAITM — Sales Documents</w:t>
      </w:r>
    </w:p>
    <w:p w:rsidR="00892AAA" w:rsidRDefault="00970B49">
      <w:pPr>
        <w:shd w:val="clear" w:color="auto" w:fill="F0F2F5"/>
        <w:spacing w:before="24" w:after="24"/>
        <w:ind w:left="340"/>
      </w:pPr>
      <w:r>
        <w:rPr>
          <w:rFonts w:ascii="Courier New" w:eastAsia="Courier New" w:hAnsi="Courier New" w:cs="Courier New"/>
          <w:color w:val="4527A0"/>
          <w:sz w:val="17"/>
          <w:szCs w:val="17"/>
        </w:rPr>
        <w:t>2LIS_13_VDITM — Billing Documents</w:t>
      </w:r>
    </w:p>
    <w:p w:rsidR="00892AAA" w:rsidRDefault="00970B49">
      <w:pPr>
        <w:shd w:val="clear" w:color="auto" w:fill="F0F2F5"/>
        <w:spacing w:before="24" w:after="24"/>
        <w:ind w:left="340"/>
      </w:pPr>
      <w:r>
        <w:rPr>
          <w:rFonts w:ascii="Courier New" w:eastAsia="Courier New" w:hAnsi="Courier New" w:cs="Courier New"/>
          <w:color w:val="4527A0"/>
          <w:sz w:val="17"/>
          <w:szCs w:val="17"/>
        </w:rPr>
        <w:t>0FI_GL_14     — GL Line Items</w:t>
      </w:r>
    </w:p>
    <w:p w:rsidR="00892AAA" w:rsidRDefault="00970B49">
      <w:pPr>
        <w:shd w:val="clear" w:color="auto" w:fill="F0F2F5"/>
        <w:spacing w:before="24" w:after="24"/>
        <w:ind w:left="340"/>
      </w:pPr>
      <w:r>
        <w:rPr>
          <w:rFonts w:ascii="Courier New" w:eastAsia="Courier New" w:hAnsi="Courier New" w:cs="Courier New"/>
          <w:color w:val="4527A0"/>
          <w:sz w:val="17"/>
          <w:szCs w:val="17"/>
        </w:rPr>
        <w:t>0CO_OM_CCA_1  — Cost Center Actuals</w:t>
      </w:r>
    </w:p>
    <w:p w:rsidR="00892AAA" w:rsidRDefault="00970B49">
      <w:pPr>
        <w:shd w:val="clear" w:color="auto" w:fill="F0F2F5"/>
        <w:spacing w:before="24" w:after="24"/>
        <w:ind w:left="340"/>
      </w:pPr>
      <w:r>
        <w:rPr>
          <w:rFonts w:ascii="Courier New" w:eastAsia="Courier New" w:hAnsi="Courier New" w:cs="Courier New"/>
          <w:color w:val="4527A0"/>
          <w:sz w:val="17"/>
          <w:szCs w:val="17"/>
        </w:rPr>
        <w:t>0HR_PA_*      — HR DataSources (if HR module in scope)</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Monitor initialization via RSMON</w:t>
      </w:r>
    </w:p>
    <w:p w:rsidR="00892AAA" w:rsidRDefault="00970B49">
      <w:pPr>
        <w:shd w:val="clear" w:color="auto" w:fill="F0F2F5"/>
        <w:spacing w:before="24" w:after="24"/>
        <w:ind w:left="340"/>
      </w:pPr>
      <w:r>
        <w:rPr>
          <w:rFonts w:ascii="Courier New" w:eastAsia="Courier New" w:hAnsi="Courier New" w:cs="Courier New"/>
          <w:color w:val="4527A0"/>
          <w:sz w:val="17"/>
          <w:szCs w:val="17"/>
        </w:rPr>
        <w:t># RSMON → filter by DTP → verify status FINISHED</w:t>
      </w:r>
    </w:p>
    <w:p w:rsidR="00892AAA" w:rsidRDefault="00892AAA">
      <w:pPr>
        <w:spacing w:after="110"/>
      </w:pPr>
    </w:p>
    <w:p w:rsidR="00892AAA" w:rsidRDefault="00970B49">
      <w:pPr>
        <w:pStyle w:val="Heading2"/>
      </w:pPr>
      <w:r>
        <w:t>9.10  Step 10 — BW Statistics and HANA Views</w:t>
      </w:r>
    </w:p>
    <w:p w:rsidR="00892AAA" w:rsidRDefault="00970B49">
      <w:pPr>
        <w:shd w:val="clear" w:color="auto" w:fill="F0F2F5"/>
        <w:spacing w:before="24" w:after="24"/>
        <w:ind w:left="340"/>
      </w:pPr>
      <w:r>
        <w:rPr>
          <w:rFonts w:ascii="Courier New" w:eastAsia="Courier New" w:hAnsi="Courier New" w:cs="Courier New"/>
          <w:color w:val="4527A0"/>
          <w:sz w:val="17"/>
          <w:szCs w:val="17"/>
        </w:rPr>
        <w:t># Update BW query statistics</w:t>
      </w:r>
    </w:p>
    <w:p w:rsidR="00892AAA" w:rsidRDefault="00970B49">
      <w:pPr>
        <w:shd w:val="clear" w:color="auto" w:fill="F0F2F5"/>
        <w:spacing w:before="24" w:after="24"/>
        <w:ind w:left="340"/>
      </w:pPr>
      <w:r>
        <w:rPr>
          <w:rFonts w:ascii="Courier New" w:eastAsia="Courier New" w:hAnsi="Courier New" w:cs="Courier New"/>
          <w:color w:val="4527A0"/>
          <w:sz w:val="17"/>
          <w:szCs w:val="17"/>
        </w:rPr>
        <w:t># BWT → RSDDSTAT → collect statistics</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Update HANA column store statistics for major BW tables</w:t>
      </w:r>
    </w:p>
    <w:p w:rsidR="00892AAA" w:rsidRDefault="00970B49">
      <w:pPr>
        <w:shd w:val="clear" w:color="auto" w:fill="F0F2F5"/>
        <w:spacing w:before="24" w:after="24"/>
        <w:ind w:left="340"/>
      </w:pPr>
      <w:r>
        <w:rPr>
          <w:rFonts w:ascii="Courier New" w:eastAsia="Courier New" w:hAnsi="Courier New" w:cs="Courier New"/>
          <w:color w:val="4527A0"/>
          <w:sz w:val="17"/>
          <w:szCs w:val="17"/>
        </w:rPr>
        <w:t>hdbsql -u SYSTEM -p '&lt;password&gt;' -d BWT \</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'UPDATE STATISTICS SAPHANADB."&lt;ADSO_ACTIVE_TABLE&gt;"'</w:t>
      </w:r>
    </w:p>
    <w:p w:rsidR="00892AAA" w:rsidRDefault="00970B49">
      <w:pPr>
        <w:shd w:val="clear" w:color="auto" w:fill="F0F2F5"/>
        <w:spacing w:before="24" w:after="24"/>
        <w:ind w:left="340"/>
      </w:pPr>
      <w:r>
        <w:rPr>
          <w:rFonts w:ascii="Courier New" w:eastAsia="Courier New" w:hAnsi="Courier New" w:cs="Courier New"/>
          <w:color w:val="4527A0"/>
          <w:sz w:val="17"/>
          <w:szCs w:val="17"/>
        </w:rPr>
        <w:t># Run for all major InfoProvider fact/active tables</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Merge column store delta for loaded tables</w:t>
      </w:r>
    </w:p>
    <w:p w:rsidR="00892AAA" w:rsidRDefault="00970B49">
      <w:pPr>
        <w:shd w:val="clear" w:color="auto" w:fill="F0F2F5"/>
        <w:spacing w:before="24" w:after="24"/>
        <w:ind w:left="340"/>
      </w:pPr>
      <w:r>
        <w:rPr>
          <w:rFonts w:ascii="Courier New" w:eastAsia="Courier New" w:hAnsi="Courier New" w:cs="Courier New"/>
          <w:color w:val="4527A0"/>
          <w:sz w:val="17"/>
          <w:szCs w:val="17"/>
        </w:rPr>
        <w:t>hdbsql -u SYSTEM -p '&lt;password&gt;' -d BWT \</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'SELECT TABLE_NAME, RAW_RECORD_COUNT_IN_DELTA DELTA_ROWS,</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ROUND(RAW_RECORD_COUNT_IN_DELTA*100.0/</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NULLIF(RAW_RECORD_COUNT_IN_MAIN+RAW_RECORD_COUNT_IN_DELTA,0),1) DELTA_PCT</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FROM SYS.M_CS_TABLES WHERE SCHEMA_NAME=''SAPHANADB''</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AND RAW_RECORD_COUNT_IN_DELTA &gt; 1000000 ORDER BY DELTA_PCT DESC'</w:t>
      </w:r>
    </w:p>
    <w:p w:rsidR="00892AAA" w:rsidRDefault="00970B49">
      <w:pPr>
        <w:shd w:val="clear" w:color="auto" w:fill="F0F2F5"/>
        <w:spacing w:before="24" w:after="24"/>
        <w:ind w:left="340"/>
      </w:pPr>
      <w:r>
        <w:rPr>
          <w:rFonts w:ascii="Courier New" w:eastAsia="Courier New" w:hAnsi="Courier New" w:cs="Courier New"/>
          <w:color w:val="4527A0"/>
          <w:sz w:val="17"/>
          <w:szCs w:val="17"/>
        </w:rPr>
        <w:t># For tables with DELTA_PCT &gt; 10%: MERGE DELTA OF SAPHANADB."&lt;table&gt;"</w:t>
      </w:r>
    </w:p>
    <w:p w:rsidR="00892AAA" w:rsidRDefault="00892AAA">
      <w:pPr>
        <w:spacing w:after="110"/>
      </w:pPr>
    </w:p>
    <w:p w:rsidR="00892AAA" w:rsidRDefault="00970B49">
      <w:pPr>
        <w:pStyle w:val="Heading2"/>
      </w:pPr>
      <w:r>
        <w:t>9.11  Step 11 — BW Authorization Configuration</w:t>
      </w:r>
    </w:p>
    <w:p w:rsidR="00892AAA" w:rsidRDefault="00970B49">
      <w:pPr>
        <w:shd w:val="clear" w:color="auto" w:fill="F0F2F5"/>
        <w:spacing w:before="24" w:after="24"/>
        <w:ind w:left="340"/>
      </w:pPr>
      <w:r>
        <w:rPr>
          <w:rFonts w:ascii="Courier New" w:eastAsia="Courier New" w:hAnsi="Courier New" w:cs="Courier New"/>
          <w:color w:val="4527A0"/>
          <w:sz w:val="17"/>
          <w:szCs w:val="17"/>
        </w:rPr>
        <w:t># BWT → RSECADMIN (BW Analysis Authorizations)</w:t>
      </w:r>
    </w:p>
    <w:p w:rsidR="00892AAA" w:rsidRDefault="00970B49">
      <w:pPr>
        <w:shd w:val="clear" w:color="auto" w:fill="F0F2F5"/>
        <w:spacing w:before="24" w:after="24"/>
        <w:ind w:left="340"/>
      </w:pPr>
      <w:r>
        <w:rPr>
          <w:rFonts w:ascii="Courier New" w:eastAsia="Courier New" w:hAnsi="Courier New" w:cs="Courier New"/>
          <w:color w:val="4527A0"/>
          <w:sz w:val="17"/>
          <w:szCs w:val="17"/>
        </w:rPr>
        <w:t># Review analysis authorizations for BWT context</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For Training/Sandbox: consider open authorization</w:t>
      </w:r>
    </w:p>
    <w:p w:rsidR="00892AAA" w:rsidRDefault="00970B49">
      <w:pPr>
        <w:shd w:val="clear" w:color="auto" w:fill="F0F2F5"/>
        <w:spacing w:before="24" w:after="24"/>
        <w:ind w:left="340"/>
      </w:pPr>
      <w:r>
        <w:rPr>
          <w:rFonts w:ascii="Courier New" w:eastAsia="Courier New" w:hAnsi="Courier New" w:cs="Courier New"/>
          <w:color w:val="4527A0"/>
          <w:sz w:val="17"/>
          <w:szCs w:val="17"/>
        </w:rPr>
        <w:t># Grant SAP_ALL or broad analysis auth to test users</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For Restricted Test: keep BWP authorizations</w:t>
      </w:r>
    </w:p>
    <w:p w:rsidR="00892AAA" w:rsidRDefault="00970B49">
      <w:pPr>
        <w:shd w:val="clear" w:color="auto" w:fill="F0F2F5"/>
        <w:spacing w:before="24" w:after="24"/>
        <w:ind w:left="340"/>
      </w:pPr>
      <w:r>
        <w:rPr>
          <w:rFonts w:ascii="Courier New" w:eastAsia="Courier New" w:hAnsi="Courier New" w:cs="Courier New"/>
          <w:color w:val="4527A0"/>
          <w:sz w:val="17"/>
          <w:szCs w:val="17"/>
        </w:rPr>
        <w:t># Adjust to BWT organizational values (company codes, plants, etc.)</w:t>
      </w:r>
    </w:p>
    <w:p w:rsidR="00892AAA" w:rsidRDefault="00892AAA">
      <w:pPr>
        <w:spacing w:after="110"/>
      </w:pPr>
    </w:p>
    <w:p w:rsidR="00892AAA" w:rsidRDefault="00970B49">
      <w:pPr>
        <w:pStyle w:val="Heading2"/>
      </w:pPr>
      <w:r>
        <w:t>9.12  Step 12 — Open Hub Destinations and Workspaces</w:t>
      </w:r>
    </w:p>
    <w:p w:rsidR="00892AAA" w:rsidRDefault="00970B49">
      <w:pPr>
        <w:shd w:val="clear" w:color="auto" w:fill="F0F2F5"/>
        <w:spacing w:before="24" w:after="24"/>
        <w:ind w:left="340"/>
      </w:pPr>
      <w:r>
        <w:rPr>
          <w:rFonts w:ascii="Courier New" w:eastAsia="Courier New" w:hAnsi="Courier New" w:cs="Courier New"/>
          <w:color w:val="4527A0"/>
          <w:sz w:val="17"/>
          <w:szCs w:val="17"/>
        </w:rPr>
        <w:lastRenderedPageBreak/>
        <w:t># RSA1 → Open Hub Destinations</w:t>
      </w:r>
    </w:p>
    <w:p w:rsidR="00892AAA" w:rsidRDefault="00970B49">
      <w:pPr>
        <w:shd w:val="clear" w:color="auto" w:fill="F0F2F5"/>
        <w:spacing w:before="24" w:after="24"/>
        <w:ind w:left="340"/>
      </w:pPr>
      <w:r>
        <w:rPr>
          <w:rFonts w:ascii="Courier New" w:eastAsia="Courier New" w:hAnsi="Courier New" w:cs="Courier New"/>
          <w:color w:val="4527A0"/>
          <w:sz w:val="17"/>
          <w:szCs w:val="17"/>
        </w:rPr>
        <w:t># Delete or disable all Open Hub destinations pointing to BWP</w:t>
      </w:r>
    </w:p>
    <w:p w:rsidR="00892AAA" w:rsidRDefault="00970B49">
      <w:pPr>
        <w:shd w:val="clear" w:color="auto" w:fill="F0F2F5"/>
        <w:spacing w:before="24" w:after="24"/>
        <w:ind w:left="340"/>
      </w:pPr>
      <w:r>
        <w:rPr>
          <w:rFonts w:ascii="Courier New" w:eastAsia="Courier New" w:hAnsi="Courier New" w:cs="Courier New"/>
          <w:color w:val="4527A0"/>
          <w:sz w:val="17"/>
          <w:szCs w:val="17"/>
        </w:rPr>
        <w:t># Open Hub to files: change target path to BWT-specific location</w:t>
      </w:r>
    </w:p>
    <w:p w:rsidR="00892AAA" w:rsidRDefault="00970B49">
      <w:pPr>
        <w:shd w:val="clear" w:color="auto" w:fill="F0F2F5"/>
        <w:spacing w:before="24" w:after="24"/>
        <w:ind w:left="340"/>
      </w:pPr>
      <w:r>
        <w:rPr>
          <w:rFonts w:ascii="Courier New" w:eastAsia="Courier New" w:hAnsi="Courier New" w:cs="Courier New"/>
          <w:color w:val="4527A0"/>
          <w:sz w:val="17"/>
          <w:szCs w:val="17"/>
        </w:rPr>
        <w:t># Open Hub to HANA: update connection to BWT HANA</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BW Workspaces (if used)</w:t>
      </w:r>
    </w:p>
    <w:p w:rsidR="00892AAA" w:rsidRDefault="00970B49">
      <w:pPr>
        <w:shd w:val="clear" w:color="auto" w:fill="F0F2F5"/>
        <w:spacing w:before="24" w:after="24"/>
        <w:ind w:left="340"/>
      </w:pPr>
      <w:r>
        <w:rPr>
          <w:rFonts w:ascii="Courier New" w:eastAsia="Courier New" w:hAnsi="Courier New" w:cs="Courier New"/>
          <w:color w:val="4527A0"/>
          <w:sz w:val="17"/>
          <w:szCs w:val="17"/>
        </w:rPr>
        <w:t># RSA1 → Workspaces → review source references</w:t>
      </w:r>
    </w:p>
    <w:p w:rsidR="00892AAA" w:rsidRDefault="00970B49">
      <w:pPr>
        <w:shd w:val="clear" w:color="auto" w:fill="F0F2F5"/>
        <w:spacing w:before="24" w:after="24"/>
        <w:ind w:left="340"/>
      </w:pPr>
      <w:r>
        <w:rPr>
          <w:rFonts w:ascii="Courier New" w:eastAsia="Courier New" w:hAnsi="Courier New" w:cs="Courier New"/>
          <w:color w:val="4527A0"/>
          <w:sz w:val="17"/>
          <w:szCs w:val="17"/>
        </w:rPr>
        <w:t># Update workspace data sources to point to S4TCLNT100</w:t>
      </w:r>
    </w:p>
    <w:p w:rsidR="00892AAA" w:rsidRDefault="00892AAA">
      <w:pPr>
        <w:spacing w:after="110"/>
      </w:pPr>
    </w:p>
    <w:p w:rsidR="00892AAA" w:rsidRDefault="00970B49">
      <w:r>
        <w:br w:type="page"/>
      </w:r>
    </w:p>
    <w:p w:rsidR="00892AAA" w:rsidRDefault="00970B49">
      <w:pPr>
        <w:pStyle w:val="Heading1"/>
        <w:pBdr>
          <w:bottom w:val="single" w:sz="10" w:space="4" w:color="006D75"/>
        </w:pBdr>
      </w:pPr>
      <w:r>
        <w:lastRenderedPageBreak/>
        <w:t>10. Source System Setup (Training S/4HANA) — Phase 9</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892AAA">
        <w:tc>
          <w:tcPr>
            <w:tcW w:w="0" w:type="auto"/>
            <w:tcBorders>
              <w:top w:val="single" w:sz="4" w:space="0" w:color="8BAED8"/>
              <w:left w:val="single" w:sz="4" w:space="0" w:color="8BAED8"/>
              <w:bottom w:val="single" w:sz="4" w:space="0" w:color="8BAED8"/>
              <w:right w:val="single" w:sz="4" w:space="0" w:color="8BAED8"/>
            </w:tcBorders>
            <w:shd w:val="clear" w:color="auto" w:fill="FFF8E1"/>
            <w:tcMar>
              <w:top w:w="130" w:type="dxa"/>
              <w:left w:w="220" w:type="dxa"/>
              <w:bottom w:w="130" w:type="dxa"/>
              <w:right w:w="0" w:type="dxa"/>
            </w:tcMar>
          </w:tcPr>
          <w:p w:rsidR="00892AAA" w:rsidRDefault="00970B49">
            <w:r>
              <w:rPr>
                <w:b/>
                <w:bCs/>
                <w:color w:val="5A3C00"/>
                <w:sz w:val="30"/>
                <w:szCs w:val="30"/>
              </w:rPr>
              <w:t>🔵  PHASE 9 — SOURCE SYSTEM CONFIGURATION</w:t>
            </w:r>
          </w:p>
        </w:tc>
      </w:tr>
    </w:tbl>
    <w:p w:rsidR="00892AAA" w:rsidRDefault="00892AAA">
      <w:pPr>
        <w:spacing w:after="110"/>
      </w:pPr>
    </w:p>
    <w:p w:rsidR="00892AAA" w:rsidRDefault="00970B49">
      <w:pPr>
        <w:spacing w:before="55" w:after="110"/>
      </w:pPr>
      <w:r>
        <w:rPr>
          <w:color w:val="222222"/>
        </w:rPr>
        <w:t>The Training S/4HANA system (S4TCLNT100) must be configured to recognize BWT as an authorized BW subscriber and enable data extraction from it. Without these steps, RSA1 connection tests will fail and no data loads will work.</w:t>
      </w:r>
    </w:p>
    <w:p w:rsidR="00892AAA" w:rsidRDefault="00892AAA">
      <w:pPr>
        <w:spacing w:after="110"/>
      </w:pPr>
    </w:p>
    <w:p w:rsidR="00892AAA" w:rsidRDefault="00970B49">
      <w:pPr>
        <w:pStyle w:val="Heading2"/>
      </w:pPr>
      <w:r>
        <w:t>10.1  Register BWT at Training S/4HANA</w:t>
      </w:r>
    </w:p>
    <w:p w:rsidR="00892AAA" w:rsidRDefault="00970B49">
      <w:pPr>
        <w:shd w:val="clear" w:color="auto" w:fill="F0F2F5"/>
        <w:spacing w:before="24" w:after="24"/>
        <w:ind w:left="340"/>
      </w:pPr>
      <w:r>
        <w:rPr>
          <w:rFonts w:ascii="Courier New" w:eastAsia="Courier New" w:hAnsi="Courier New" w:cs="Courier New"/>
          <w:color w:val="4527A0"/>
          <w:sz w:val="17"/>
          <w:szCs w:val="17"/>
        </w:rPr>
        <w:t># On Training S/4HANA (S4TCLNT100)</w:t>
      </w:r>
    </w:p>
    <w:p w:rsidR="00892AAA" w:rsidRDefault="00970B49">
      <w:pPr>
        <w:shd w:val="clear" w:color="auto" w:fill="F0F2F5"/>
        <w:spacing w:before="24" w:after="24"/>
        <w:ind w:left="340"/>
      </w:pPr>
      <w:r>
        <w:rPr>
          <w:rFonts w:ascii="Courier New" w:eastAsia="Courier New" w:hAnsi="Courier New" w:cs="Courier New"/>
          <w:color w:val="4527A0"/>
          <w:sz w:val="17"/>
          <w:szCs w:val="17"/>
        </w:rPr>
        <w:t># Transaction: RSA1 → Source Systems</w:t>
      </w:r>
    </w:p>
    <w:p w:rsidR="00892AAA" w:rsidRDefault="00970B49">
      <w:pPr>
        <w:shd w:val="clear" w:color="auto" w:fill="F0F2F5"/>
        <w:spacing w:before="24" w:after="24"/>
        <w:ind w:left="340"/>
      </w:pPr>
      <w:r>
        <w:rPr>
          <w:rFonts w:ascii="Courier New" w:eastAsia="Courier New" w:hAnsi="Courier New" w:cs="Courier New"/>
          <w:color w:val="4527A0"/>
          <w:sz w:val="17"/>
          <w:szCs w:val="17"/>
        </w:rPr>
        <w:t># BWT (BWTCLNT100) should appear after RSA1 source system creation</w:t>
      </w:r>
    </w:p>
    <w:p w:rsidR="00892AAA" w:rsidRDefault="00970B49">
      <w:pPr>
        <w:shd w:val="clear" w:color="auto" w:fill="F0F2F5"/>
        <w:spacing w:before="24" w:after="24"/>
        <w:ind w:left="340"/>
      </w:pPr>
      <w:r>
        <w:rPr>
          <w:rFonts w:ascii="Courier New" w:eastAsia="Courier New" w:hAnsi="Courier New" w:cs="Courier New"/>
          <w:color w:val="4527A0"/>
          <w:sz w:val="17"/>
          <w:szCs w:val="17"/>
        </w:rPr>
        <w:t># If not: SBIW → General Settings → Control Parameters for Data Transfer</w:t>
      </w:r>
    </w:p>
    <w:p w:rsidR="00892AAA" w:rsidRDefault="00970B49">
      <w:pPr>
        <w:shd w:val="clear" w:color="auto" w:fill="F0F2F5"/>
        <w:spacing w:before="24" w:after="24"/>
        <w:ind w:left="340"/>
      </w:pPr>
      <w:r>
        <w:rPr>
          <w:rFonts w:ascii="Courier New" w:eastAsia="Courier New" w:hAnsi="Courier New" w:cs="Courier New"/>
          <w:color w:val="4527A0"/>
          <w:sz w:val="17"/>
          <w:szCs w:val="17"/>
        </w:rPr>
        <w:t>#         Add BW System: BWTCLNT100</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OR: use SBIW → Source System Administration</w:t>
      </w:r>
    </w:p>
    <w:p w:rsidR="00892AAA" w:rsidRDefault="00970B49">
      <w:pPr>
        <w:shd w:val="clear" w:color="auto" w:fill="F0F2F5"/>
        <w:spacing w:before="24" w:after="24"/>
        <w:ind w:left="340"/>
      </w:pPr>
      <w:r>
        <w:rPr>
          <w:rFonts w:ascii="Courier New" w:eastAsia="Courier New" w:hAnsi="Courier New" w:cs="Courier New"/>
          <w:color w:val="4527A0"/>
          <w:sz w:val="17"/>
          <w:szCs w:val="17"/>
        </w:rPr>
        <w:t># Check that BWT is registered as a subscriber</w:t>
      </w:r>
    </w:p>
    <w:p w:rsidR="00892AAA" w:rsidRDefault="00892AAA">
      <w:pPr>
        <w:spacing w:after="110"/>
      </w:pPr>
    </w:p>
    <w:p w:rsidR="00892AAA" w:rsidRDefault="00970B49">
      <w:pPr>
        <w:pStyle w:val="Heading2"/>
      </w:pPr>
      <w:r>
        <w:t>10.2  Create RFC from Training S/4HANA to BWT</w:t>
      </w:r>
    </w:p>
    <w:p w:rsidR="00892AAA" w:rsidRDefault="00970B49">
      <w:pPr>
        <w:shd w:val="clear" w:color="auto" w:fill="F0F2F5"/>
        <w:spacing w:before="24" w:after="24"/>
        <w:ind w:left="340"/>
      </w:pPr>
      <w:r>
        <w:rPr>
          <w:rFonts w:ascii="Courier New" w:eastAsia="Courier New" w:hAnsi="Courier New" w:cs="Courier New"/>
          <w:color w:val="4527A0"/>
          <w:sz w:val="17"/>
          <w:szCs w:val="17"/>
        </w:rPr>
        <w:t># On Training S/4HANA (S4TCLNT100)</w:t>
      </w:r>
    </w:p>
    <w:p w:rsidR="00892AAA" w:rsidRDefault="00970B49">
      <w:pPr>
        <w:shd w:val="clear" w:color="auto" w:fill="F0F2F5"/>
        <w:spacing w:before="24" w:after="24"/>
        <w:ind w:left="340"/>
      </w:pPr>
      <w:r>
        <w:rPr>
          <w:rFonts w:ascii="Courier New" w:eastAsia="Courier New" w:hAnsi="Courier New" w:cs="Courier New"/>
          <w:color w:val="4527A0"/>
          <w:sz w:val="17"/>
          <w:szCs w:val="17"/>
        </w:rPr>
        <w:t># SM59 → Create RFC destination pointing to BWT</w:t>
      </w:r>
    </w:p>
    <w:p w:rsidR="00892AAA" w:rsidRDefault="00970B49">
      <w:pPr>
        <w:shd w:val="clear" w:color="auto" w:fill="F0F2F5"/>
        <w:spacing w:before="24" w:after="24"/>
        <w:ind w:left="340"/>
      </w:pPr>
      <w:r>
        <w:rPr>
          <w:rFonts w:ascii="Courier New" w:eastAsia="Courier New" w:hAnsi="Courier New" w:cs="Courier New"/>
          <w:color w:val="4527A0"/>
          <w:sz w:val="17"/>
          <w:szCs w:val="17"/>
        </w:rPr>
        <w:t>Name:         RFC_TO_BWT</w:t>
      </w:r>
    </w:p>
    <w:p w:rsidR="00892AAA" w:rsidRDefault="00970B49">
      <w:pPr>
        <w:shd w:val="clear" w:color="auto" w:fill="F0F2F5"/>
        <w:spacing w:before="24" w:after="24"/>
        <w:ind w:left="340"/>
      </w:pPr>
      <w:r>
        <w:rPr>
          <w:rFonts w:ascii="Courier New" w:eastAsia="Courier New" w:hAnsi="Courier New" w:cs="Courier New"/>
          <w:color w:val="4527A0"/>
          <w:sz w:val="17"/>
          <w:szCs w:val="17"/>
        </w:rPr>
        <w:t>Type:         3 (ABAP connection)</w:t>
      </w:r>
    </w:p>
    <w:p w:rsidR="00892AAA" w:rsidRDefault="00970B49">
      <w:pPr>
        <w:shd w:val="clear" w:color="auto" w:fill="F0F2F5"/>
        <w:spacing w:before="24" w:after="24"/>
        <w:ind w:left="340"/>
      </w:pPr>
      <w:r>
        <w:rPr>
          <w:rFonts w:ascii="Courier New" w:eastAsia="Courier New" w:hAnsi="Courier New" w:cs="Courier New"/>
          <w:color w:val="4527A0"/>
          <w:sz w:val="17"/>
          <w:szCs w:val="17"/>
        </w:rPr>
        <w:t>Target Host:  &lt;bwt-app-host&gt;</w:t>
      </w:r>
    </w:p>
    <w:p w:rsidR="00892AAA" w:rsidRDefault="00970B49">
      <w:pPr>
        <w:shd w:val="clear" w:color="auto" w:fill="F0F2F5"/>
        <w:spacing w:before="24" w:after="24"/>
        <w:ind w:left="340"/>
      </w:pPr>
      <w:r>
        <w:rPr>
          <w:rFonts w:ascii="Courier New" w:eastAsia="Courier New" w:hAnsi="Courier New" w:cs="Courier New"/>
          <w:color w:val="4527A0"/>
          <w:sz w:val="17"/>
          <w:szCs w:val="17"/>
        </w:rPr>
        <w:t>System Number:00</w:t>
      </w:r>
    </w:p>
    <w:p w:rsidR="00892AAA" w:rsidRDefault="00970B49">
      <w:pPr>
        <w:shd w:val="clear" w:color="auto" w:fill="F0F2F5"/>
        <w:spacing w:before="24" w:after="24"/>
        <w:ind w:left="340"/>
      </w:pPr>
      <w:r>
        <w:rPr>
          <w:rFonts w:ascii="Courier New" w:eastAsia="Courier New" w:hAnsi="Courier New" w:cs="Courier New"/>
          <w:color w:val="4527A0"/>
          <w:sz w:val="17"/>
          <w:szCs w:val="17"/>
        </w:rPr>
        <w:t>Client:       100</w:t>
      </w:r>
    </w:p>
    <w:p w:rsidR="00892AAA" w:rsidRDefault="00970B49">
      <w:pPr>
        <w:shd w:val="clear" w:color="auto" w:fill="F0F2F5"/>
        <w:spacing w:before="24" w:after="24"/>
        <w:ind w:left="340"/>
      </w:pPr>
      <w:r>
        <w:rPr>
          <w:rFonts w:ascii="Courier New" w:eastAsia="Courier New" w:hAnsi="Courier New" w:cs="Courier New"/>
          <w:color w:val="4527A0"/>
          <w:sz w:val="17"/>
          <w:szCs w:val="17"/>
        </w:rPr>
        <w:t>User:         S4H_BW_TECH_USER</w:t>
      </w:r>
    </w:p>
    <w:p w:rsidR="00892AAA" w:rsidRDefault="00970B49">
      <w:pPr>
        <w:shd w:val="clear" w:color="auto" w:fill="F0F2F5"/>
        <w:spacing w:before="24" w:after="24"/>
        <w:ind w:left="340"/>
      </w:pPr>
      <w:r>
        <w:rPr>
          <w:rFonts w:ascii="Courier New" w:eastAsia="Courier New" w:hAnsi="Courier New" w:cs="Courier New"/>
          <w:color w:val="4527A0"/>
          <w:sz w:val="17"/>
          <w:szCs w:val="17"/>
        </w:rPr>
        <w:t>Password:     &lt;password&gt;</w:t>
      </w:r>
    </w:p>
    <w:p w:rsidR="00892AAA" w:rsidRDefault="00970B49">
      <w:pPr>
        <w:shd w:val="clear" w:color="auto" w:fill="F0F2F5"/>
        <w:spacing w:before="24" w:after="24"/>
        <w:ind w:left="340"/>
      </w:pPr>
      <w:r>
        <w:rPr>
          <w:rFonts w:ascii="Courier New" w:eastAsia="Courier New" w:hAnsi="Courier New" w:cs="Courier New"/>
          <w:color w:val="4527A0"/>
          <w:sz w:val="17"/>
          <w:szCs w:val="17"/>
        </w:rPr>
        <w:t># Test Connection → GREEN</w:t>
      </w:r>
    </w:p>
    <w:p w:rsidR="00892AAA" w:rsidRDefault="00892AAA">
      <w:pPr>
        <w:spacing w:after="110"/>
      </w:pPr>
    </w:p>
    <w:p w:rsidR="00892AAA" w:rsidRDefault="00970B49">
      <w:pPr>
        <w:pStyle w:val="Heading2"/>
      </w:pPr>
      <w:r>
        <w:t>10.3  Activate DataSources in Training S/4HANA</w:t>
      </w:r>
    </w:p>
    <w:p w:rsidR="00892AAA" w:rsidRDefault="00970B49">
      <w:pPr>
        <w:shd w:val="clear" w:color="auto" w:fill="F0F2F5"/>
        <w:spacing w:before="24" w:after="24"/>
        <w:ind w:left="340"/>
      </w:pPr>
      <w:r>
        <w:rPr>
          <w:rFonts w:ascii="Courier New" w:eastAsia="Courier New" w:hAnsi="Courier New" w:cs="Courier New"/>
          <w:color w:val="4527A0"/>
          <w:sz w:val="17"/>
          <w:szCs w:val="17"/>
        </w:rPr>
        <w:t># On Training S/4HANA (S4TCLNT100)</w:t>
      </w:r>
    </w:p>
    <w:p w:rsidR="00892AAA" w:rsidRDefault="00970B49">
      <w:pPr>
        <w:shd w:val="clear" w:color="auto" w:fill="F0F2F5"/>
        <w:spacing w:before="24" w:after="24"/>
        <w:ind w:left="340"/>
      </w:pPr>
      <w:r>
        <w:rPr>
          <w:rFonts w:ascii="Courier New" w:eastAsia="Courier New" w:hAnsi="Courier New" w:cs="Courier New"/>
          <w:color w:val="4527A0"/>
          <w:sz w:val="17"/>
          <w:szCs w:val="17"/>
        </w:rPr>
        <w:t># Transaction: SBIW → DataSources → Activate DataSources</w:t>
      </w:r>
    </w:p>
    <w:p w:rsidR="00892AAA" w:rsidRDefault="00970B49">
      <w:pPr>
        <w:shd w:val="clear" w:color="auto" w:fill="F0F2F5"/>
        <w:spacing w:before="24" w:after="24"/>
        <w:ind w:left="340"/>
      </w:pPr>
      <w:r>
        <w:rPr>
          <w:rFonts w:ascii="Courier New" w:eastAsia="Courier New" w:hAnsi="Courier New" w:cs="Courier New"/>
          <w:color w:val="4527A0"/>
          <w:sz w:val="17"/>
          <w:szCs w:val="17"/>
        </w:rPr>
        <w:t># OR: RSA5 → Install Business Content DataSources</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Activate DataSources required for BWT loads:</w:t>
      </w:r>
    </w:p>
    <w:p w:rsidR="00892AAA" w:rsidRDefault="00970B49">
      <w:pPr>
        <w:shd w:val="clear" w:color="auto" w:fill="F0F2F5"/>
        <w:spacing w:before="24" w:after="24"/>
        <w:ind w:left="340"/>
      </w:pPr>
      <w:r>
        <w:rPr>
          <w:rFonts w:ascii="Courier New" w:eastAsia="Courier New" w:hAnsi="Courier New" w:cs="Courier New"/>
          <w:color w:val="4527A0"/>
          <w:sz w:val="17"/>
          <w:szCs w:val="17"/>
        </w:rPr>
        <w:t>2LIS_02_ITM, 2LIS_03_BF, 2LIS_11_VAITM, 2LIS_13_VDITM</w:t>
      </w:r>
    </w:p>
    <w:p w:rsidR="00892AAA" w:rsidRDefault="00970B49">
      <w:pPr>
        <w:shd w:val="clear" w:color="auto" w:fill="F0F2F5"/>
        <w:spacing w:before="24" w:after="24"/>
        <w:ind w:left="340"/>
      </w:pPr>
      <w:r>
        <w:rPr>
          <w:rFonts w:ascii="Courier New" w:eastAsia="Courier New" w:hAnsi="Courier New" w:cs="Courier New"/>
          <w:color w:val="4527A0"/>
          <w:sz w:val="17"/>
          <w:szCs w:val="17"/>
        </w:rPr>
        <w:t>0FI_GL_14, 0CO_OM_CCA_1, 0CO_OM_OPA_1</w:t>
      </w:r>
    </w:p>
    <w:p w:rsidR="00892AAA" w:rsidRDefault="00970B49">
      <w:pPr>
        <w:shd w:val="clear" w:color="auto" w:fill="F0F2F5"/>
        <w:spacing w:before="24" w:after="24"/>
        <w:ind w:left="340"/>
      </w:pPr>
      <w:r>
        <w:rPr>
          <w:rFonts w:ascii="Courier New" w:eastAsia="Courier New" w:hAnsi="Courier New" w:cs="Courier New"/>
          <w:color w:val="4527A0"/>
          <w:sz w:val="17"/>
          <w:szCs w:val="17"/>
        </w:rPr>
        <w:t># ... all DataSources referenced in BWT InfoPackages</w:t>
      </w:r>
    </w:p>
    <w:p w:rsidR="00892AAA" w:rsidRDefault="00892AAA">
      <w:pPr>
        <w:spacing w:after="110"/>
      </w:pPr>
    </w:p>
    <w:p w:rsidR="00892AAA" w:rsidRDefault="00970B49">
      <w:pPr>
        <w:pStyle w:val="Heading2"/>
      </w:pPr>
      <w:r>
        <w:t>10.4  LO Extraction Setup in Training S/4HANA</w:t>
      </w:r>
    </w:p>
    <w:p w:rsidR="00892AAA" w:rsidRDefault="00970B49">
      <w:pPr>
        <w:shd w:val="clear" w:color="auto" w:fill="F0F2F5"/>
        <w:spacing w:before="24" w:after="24"/>
        <w:ind w:left="340"/>
      </w:pPr>
      <w:r>
        <w:rPr>
          <w:rFonts w:ascii="Courier New" w:eastAsia="Courier New" w:hAnsi="Courier New" w:cs="Courier New"/>
          <w:color w:val="4527A0"/>
          <w:sz w:val="17"/>
          <w:szCs w:val="17"/>
        </w:rPr>
        <w:t># For LO-based DataSources (Logistics):</w:t>
      </w:r>
    </w:p>
    <w:p w:rsidR="00892AAA" w:rsidRDefault="00970B49">
      <w:pPr>
        <w:shd w:val="clear" w:color="auto" w:fill="F0F2F5"/>
        <w:spacing w:before="24" w:after="24"/>
        <w:ind w:left="340"/>
      </w:pPr>
      <w:r>
        <w:rPr>
          <w:rFonts w:ascii="Courier New" w:eastAsia="Courier New" w:hAnsi="Courier New" w:cs="Courier New"/>
          <w:color w:val="4527A0"/>
          <w:sz w:val="17"/>
          <w:szCs w:val="17"/>
        </w:rPr>
        <w:t># On Training S/4HANA (S4TCLNT100)</w:t>
      </w:r>
    </w:p>
    <w:p w:rsidR="00892AAA" w:rsidRDefault="00970B49">
      <w:pPr>
        <w:shd w:val="clear" w:color="auto" w:fill="F0F2F5"/>
        <w:spacing w:before="24" w:after="24"/>
        <w:ind w:left="340"/>
      </w:pPr>
      <w:r>
        <w:rPr>
          <w:rFonts w:ascii="Courier New" w:eastAsia="Courier New" w:hAnsi="Courier New" w:cs="Courier New"/>
          <w:color w:val="4527A0"/>
          <w:sz w:val="17"/>
          <w:szCs w:val="17"/>
        </w:rPr>
        <w:t># Transaction: LBWG → Delete Setup Table (for clean start)</w:t>
      </w:r>
    </w:p>
    <w:p w:rsidR="00892AAA" w:rsidRDefault="00970B49">
      <w:pPr>
        <w:shd w:val="clear" w:color="auto" w:fill="F0F2F5"/>
        <w:spacing w:before="24" w:after="24"/>
        <w:ind w:left="340"/>
      </w:pPr>
      <w:r>
        <w:rPr>
          <w:rFonts w:ascii="Courier New" w:eastAsia="Courier New" w:hAnsi="Courier New" w:cs="Courier New"/>
          <w:color w:val="4527A0"/>
          <w:sz w:val="17"/>
          <w:szCs w:val="17"/>
        </w:rPr>
        <w:t># Transaction: MCNB → Collective Run (for relevant LO applications)</w:t>
      </w:r>
    </w:p>
    <w:p w:rsidR="00892AAA" w:rsidRDefault="00970B49">
      <w:pPr>
        <w:shd w:val="clear" w:color="auto" w:fill="F0F2F5"/>
        <w:spacing w:before="24" w:after="24"/>
        <w:ind w:left="340"/>
      </w:pPr>
      <w:r>
        <w:rPr>
          <w:rFonts w:ascii="Courier New" w:eastAsia="Courier New" w:hAnsi="Courier New" w:cs="Courier New"/>
          <w:color w:val="4527A0"/>
          <w:sz w:val="17"/>
          <w:szCs w:val="17"/>
        </w:rPr>
        <w:t># Verify: RSA3 → DataSource → Execute → record count visible</w:t>
      </w:r>
    </w:p>
    <w:p w:rsidR="00892AAA" w:rsidRDefault="00892AAA">
      <w:pPr>
        <w:spacing w:after="110"/>
      </w:pPr>
    </w:p>
    <w:p w:rsidR="00892AAA" w:rsidRDefault="00970B49">
      <w:r>
        <w:br w:type="page"/>
      </w:r>
    </w:p>
    <w:p w:rsidR="00892AAA" w:rsidRDefault="00970B49">
      <w:pPr>
        <w:pStyle w:val="Heading1"/>
        <w:pBdr>
          <w:bottom w:val="single" w:sz="10" w:space="4" w:color="006D75"/>
        </w:pBdr>
      </w:pPr>
      <w:r>
        <w:lastRenderedPageBreak/>
        <w:t>11. SAC &amp; BOBJ Reconnection to BWT — Phase 10</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892AAA">
        <w:tc>
          <w:tcPr>
            <w:tcW w:w="0" w:type="auto"/>
            <w:tcBorders>
              <w:top w:val="single" w:sz="4" w:space="0" w:color="8BAED8"/>
              <w:left w:val="single" w:sz="4" w:space="0" w:color="8BAED8"/>
              <w:bottom w:val="single" w:sz="4" w:space="0" w:color="8BAED8"/>
              <w:right w:val="single" w:sz="4" w:space="0" w:color="8BAED8"/>
            </w:tcBorders>
            <w:shd w:val="clear" w:color="auto" w:fill="FFF0E6"/>
            <w:tcMar>
              <w:top w:w="130" w:type="dxa"/>
              <w:left w:w="220" w:type="dxa"/>
              <w:bottom w:w="130" w:type="dxa"/>
              <w:right w:w="0" w:type="dxa"/>
            </w:tcMar>
          </w:tcPr>
          <w:p w:rsidR="00892AAA" w:rsidRDefault="00970B49">
            <w:r>
              <w:rPr>
                <w:b/>
                <w:bCs/>
                <w:color w:val="8B3700"/>
                <w:sz w:val="30"/>
                <w:szCs w:val="30"/>
              </w:rPr>
              <w:t>🟠  PHASE 10 — ANALYTICS TOOL RECONNECTION</w:t>
            </w:r>
          </w:p>
        </w:tc>
      </w:tr>
    </w:tbl>
    <w:p w:rsidR="00892AAA" w:rsidRDefault="00892AAA">
      <w:pPr>
        <w:spacing w:after="110"/>
      </w:pPr>
    </w:p>
    <w:p w:rsidR="00892AAA" w:rsidRDefault="00970B49">
      <w:pPr>
        <w:spacing w:before="55" w:after="110"/>
      </w:pPr>
      <w:r>
        <w:rPr>
          <w:color w:val="222222"/>
        </w:rPr>
        <w:t>The new BWT system requires new SAC and BOBJ connections. Unlike a refresh where existing connections are updated, a system copy requires creating new BWT-specific connections from scratch in the analytics tools.</w:t>
      </w:r>
    </w:p>
    <w:p w:rsidR="00892AAA" w:rsidRDefault="00892AAA">
      <w:pPr>
        <w:spacing w:after="110"/>
      </w:pPr>
    </w:p>
    <w:p w:rsidR="00892AAA" w:rsidRDefault="00970B49">
      <w:pPr>
        <w:pStyle w:val="Heading2"/>
      </w:pPr>
      <w:r>
        <w:t>11.1  Create New SAC Live Connection for BWT</w:t>
      </w:r>
    </w:p>
    <w:p w:rsidR="00892AAA" w:rsidRDefault="00970B49">
      <w:pPr>
        <w:shd w:val="clear" w:color="auto" w:fill="F0F2F5"/>
        <w:spacing w:before="24" w:after="24"/>
        <w:ind w:left="340"/>
      </w:pPr>
      <w:r>
        <w:rPr>
          <w:rFonts w:ascii="Courier New" w:eastAsia="Courier New" w:hAnsi="Courier New" w:cs="Courier New"/>
          <w:color w:val="4527A0"/>
          <w:sz w:val="17"/>
          <w:szCs w:val="17"/>
        </w:rPr>
        <w:t># SAC → System → Connections → Add Connection</w:t>
      </w:r>
    </w:p>
    <w:p w:rsidR="00892AAA" w:rsidRDefault="00970B49">
      <w:pPr>
        <w:shd w:val="clear" w:color="auto" w:fill="F0F2F5"/>
        <w:spacing w:before="24" w:after="24"/>
        <w:ind w:left="340"/>
      </w:pPr>
      <w:r>
        <w:rPr>
          <w:rFonts w:ascii="Courier New" w:eastAsia="Courier New" w:hAnsi="Courier New" w:cs="Courier New"/>
          <w:color w:val="4527A0"/>
          <w:sz w:val="17"/>
          <w:szCs w:val="17"/>
        </w:rPr>
        <w:t># Connection Type: SAP BW/4HANA</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For SAC Live Connection via BTP Destination:</w:t>
      </w:r>
    </w:p>
    <w:p w:rsidR="00892AAA" w:rsidRDefault="00970B49">
      <w:pPr>
        <w:shd w:val="clear" w:color="auto" w:fill="F0F2F5"/>
        <w:spacing w:before="24" w:after="24"/>
        <w:ind w:left="340"/>
      </w:pPr>
      <w:r>
        <w:rPr>
          <w:rFonts w:ascii="Courier New" w:eastAsia="Courier New" w:hAnsi="Courier New" w:cs="Courier New"/>
          <w:color w:val="4527A0"/>
          <w:sz w:val="17"/>
          <w:szCs w:val="17"/>
        </w:rPr>
        <w:t># First: create BWT BTP Destination in BTP Cockpit</w:t>
      </w:r>
    </w:p>
    <w:p w:rsidR="00892AAA" w:rsidRDefault="00970B49">
      <w:pPr>
        <w:shd w:val="clear" w:color="auto" w:fill="F0F2F5"/>
        <w:spacing w:before="24" w:after="24"/>
        <w:ind w:left="340"/>
      </w:pPr>
      <w:r>
        <w:rPr>
          <w:rFonts w:ascii="Courier New" w:eastAsia="Courier New" w:hAnsi="Courier New" w:cs="Courier New"/>
          <w:color w:val="4527A0"/>
          <w:sz w:val="17"/>
          <w:szCs w:val="17"/>
        </w:rPr>
        <w:t># BTP → Connectivity → Destinations → Create</w:t>
      </w:r>
    </w:p>
    <w:p w:rsidR="00892AAA" w:rsidRDefault="00970B49">
      <w:pPr>
        <w:shd w:val="clear" w:color="auto" w:fill="F0F2F5"/>
        <w:spacing w:before="24" w:after="24"/>
        <w:ind w:left="340"/>
      </w:pPr>
      <w:r>
        <w:rPr>
          <w:rFonts w:ascii="Courier New" w:eastAsia="Courier New" w:hAnsi="Courier New" w:cs="Courier New"/>
          <w:color w:val="4527A0"/>
          <w:sz w:val="17"/>
          <w:szCs w:val="17"/>
        </w:rPr>
        <w:t>Name:           BWT_SAC_LIVE</w:t>
      </w:r>
    </w:p>
    <w:p w:rsidR="00892AAA" w:rsidRDefault="00970B49">
      <w:pPr>
        <w:shd w:val="clear" w:color="auto" w:fill="F0F2F5"/>
        <w:spacing w:before="24" w:after="24"/>
        <w:ind w:left="340"/>
      </w:pPr>
      <w:r>
        <w:rPr>
          <w:rFonts w:ascii="Courier New" w:eastAsia="Courier New" w:hAnsi="Courier New" w:cs="Courier New"/>
          <w:color w:val="4527A0"/>
          <w:sz w:val="17"/>
          <w:szCs w:val="17"/>
        </w:rPr>
        <w:t>URL:            https://bwt-calm-virtual:443</w:t>
      </w:r>
    </w:p>
    <w:p w:rsidR="00892AAA" w:rsidRDefault="00970B49">
      <w:pPr>
        <w:shd w:val="clear" w:color="auto" w:fill="F0F2F5"/>
        <w:spacing w:before="24" w:after="24"/>
        <w:ind w:left="340"/>
      </w:pPr>
      <w:r>
        <w:rPr>
          <w:rFonts w:ascii="Courier New" w:eastAsia="Courier New" w:hAnsi="Courier New" w:cs="Courier New"/>
          <w:color w:val="4527A0"/>
          <w:sz w:val="17"/>
          <w:szCs w:val="17"/>
        </w:rPr>
        <w:t>Proxy Type:     OnPremise (via SCC tunnel)</w:t>
      </w:r>
    </w:p>
    <w:p w:rsidR="00892AAA" w:rsidRDefault="00970B49">
      <w:pPr>
        <w:shd w:val="clear" w:color="auto" w:fill="F0F2F5"/>
        <w:spacing w:before="24" w:after="24"/>
        <w:ind w:left="340"/>
      </w:pPr>
      <w:r>
        <w:rPr>
          <w:rFonts w:ascii="Courier New" w:eastAsia="Courier New" w:hAnsi="Courier New" w:cs="Courier New"/>
          <w:color w:val="4527A0"/>
          <w:sz w:val="17"/>
          <w:szCs w:val="17"/>
        </w:rPr>
        <w:t>Authentication: BasicAuthentication</w:t>
      </w:r>
    </w:p>
    <w:p w:rsidR="00892AAA" w:rsidRDefault="00970B49">
      <w:pPr>
        <w:shd w:val="clear" w:color="auto" w:fill="F0F2F5"/>
        <w:spacing w:before="24" w:after="24"/>
        <w:ind w:left="340"/>
      </w:pPr>
      <w:r>
        <w:rPr>
          <w:rFonts w:ascii="Courier New" w:eastAsia="Courier New" w:hAnsi="Courier New" w:cs="Courier New"/>
          <w:color w:val="4527A0"/>
          <w:sz w:val="17"/>
          <w:szCs w:val="17"/>
        </w:rPr>
        <w:t>User:           BWT_SAC_USER</w:t>
      </w:r>
    </w:p>
    <w:p w:rsidR="00892AAA" w:rsidRDefault="00970B49">
      <w:pPr>
        <w:shd w:val="clear" w:color="auto" w:fill="F0F2F5"/>
        <w:spacing w:before="24" w:after="24"/>
        <w:ind w:left="340"/>
      </w:pPr>
      <w:r>
        <w:rPr>
          <w:rFonts w:ascii="Courier New" w:eastAsia="Courier New" w:hAnsi="Courier New" w:cs="Courier New"/>
          <w:color w:val="4527A0"/>
          <w:sz w:val="17"/>
          <w:szCs w:val="17"/>
        </w:rPr>
        <w:t>sap-client:     100</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Then in SAC:</w:t>
      </w:r>
    </w:p>
    <w:p w:rsidR="00892AAA" w:rsidRDefault="00970B49">
      <w:pPr>
        <w:shd w:val="clear" w:color="auto" w:fill="F0F2F5"/>
        <w:spacing w:before="24" w:after="24"/>
        <w:ind w:left="340"/>
      </w:pPr>
      <w:r>
        <w:rPr>
          <w:rFonts w:ascii="Courier New" w:eastAsia="Courier New" w:hAnsi="Courier New" w:cs="Courier New"/>
          <w:color w:val="4527A0"/>
          <w:sz w:val="17"/>
          <w:szCs w:val="17"/>
        </w:rPr>
        <w:t># Connections → Add → SAP BW/4HANA (via BTP)</w:t>
      </w:r>
    </w:p>
    <w:p w:rsidR="00892AAA" w:rsidRDefault="00970B49">
      <w:pPr>
        <w:shd w:val="clear" w:color="auto" w:fill="F0F2F5"/>
        <w:spacing w:before="24" w:after="24"/>
        <w:ind w:left="340"/>
      </w:pPr>
      <w:r>
        <w:rPr>
          <w:rFonts w:ascii="Courier New" w:eastAsia="Courier New" w:hAnsi="Courier New" w:cs="Courier New"/>
          <w:color w:val="4527A0"/>
          <w:sz w:val="17"/>
          <w:szCs w:val="17"/>
        </w:rPr>
        <w:t>Connection Name:   BWT_TRAINING</w:t>
      </w:r>
    </w:p>
    <w:p w:rsidR="00892AAA" w:rsidRDefault="00970B49">
      <w:pPr>
        <w:shd w:val="clear" w:color="auto" w:fill="F0F2F5"/>
        <w:spacing w:before="24" w:after="24"/>
        <w:ind w:left="340"/>
      </w:pPr>
      <w:r>
        <w:rPr>
          <w:rFonts w:ascii="Courier New" w:eastAsia="Courier New" w:hAnsi="Courier New" w:cs="Courier New"/>
          <w:color w:val="4527A0"/>
          <w:sz w:val="17"/>
          <w:szCs w:val="17"/>
        </w:rPr>
        <w:t>BTP Destination:   BWT_SAC_LIVE</w:t>
      </w:r>
    </w:p>
    <w:p w:rsidR="00892AAA" w:rsidRDefault="00970B49">
      <w:pPr>
        <w:shd w:val="clear" w:color="auto" w:fill="F0F2F5"/>
        <w:spacing w:before="24" w:after="24"/>
        <w:ind w:left="340"/>
      </w:pPr>
      <w:r>
        <w:rPr>
          <w:rFonts w:ascii="Courier New" w:eastAsia="Courier New" w:hAnsi="Courier New" w:cs="Courier New"/>
          <w:color w:val="4527A0"/>
          <w:sz w:val="17"/>
          <w:szCs w:val="17"/>
        </w:rPr>
        <w:t># Test Connection → GREEN → Save</w:t>
      </w:r>
    </w:p>
    <w:p w:rsidR="00892AAA" w:rsidRDefault="00892AAA">
      <w:pPr>
        <w:spacing w:after="110"/>
      </w:pPr>
    </w:p>
    <w:p w:rsidR="00892AAA" w:rsidRDefault="00970B49">
      <w:pPr>
        <w:pStyle w:val="Heading2"/>
      </w:pPr>
      <w:r>
        <w:t>11.2  Create BOBJ Universe Connection for BWT</w:t>
      </w:r>
    </w:p>
    <w:p w:rsidR="00892AAA" w:rsidRDefault="00970B49">
      <w:pPr>
        <w:shd w:val="clear" w:color="auto" w:fill="F0F2F5"/>
        <w:spacing w:before="24" w:after="24"/>
        <w:ind w:left="340"/>
      </w:pPr>
      <w:r>
        <w:rPr>
          <w:rFonts w:ascii="Courier New" w:eastAsia="Courier New" w:hAnsi="Courier New" w:cs="Courier New"/>
          <w:color w:val="4527A0"/>
          <w:sz w:val="17"/>
          <w:szCs w:val="17"/>
        </w:rPr>
        <w:t># BOBJ Information Design Tool → Repository → Connections → New</w:t>
      </w:r>
    </w:p>
    <w:p w:rsidR="00892AAA" w:rsidRDefault="00970B49">
      <w:pPr>
        <w:shd w:val="clear" w:color="auto" w:fill="F0F2F5"/>
        <w:spacing w:before="24" w:after="24"/>
        <w:ind w:left="340"/>
      </w:pPr>
      <w:r>
        <w:rPr>
          <w:rFonts w:ascii="Courier New" w:eastAsia="Courier New" w:hAnsi="Courier New" w:cs="Courier New"/>
          <w:color w:val="4527A0"/>
          <w:sz w:val="17"/>
          <w:szCs w:val="17"/>
        </w:rPr>
        <w:t>Connection Type:  SAP BW</w:t>
      </w:r>
    </w:p>
    <w:p w:rsidR="00892AAA" w:rsidRDefault="00970B49">
      <w:pPr>
        <w:shd w:val="clear" w:color="auto" w:fill="F0F2F5"/>
        <w:spacing w:before="24" w:after="24"/>
        <w:ind w:left="340"/>
      </w:pPr>
      <w:r>
        <w:rPr>
          <w:rFonts w:ascii="Courier New" w:eastAsia="Courier New" w:hAnsi="Courier New" w:cs="Courier New"/>
          <w:color w:val="4527A0"/>
          <w:sz w:val="17"/>
          <w:szCs w:val="17"/>
        </w:rPr>
        <w:t>Connection Name:  BWT_BW_Connection</w:t>
      </w:r>
    </w:p>
    <w:p w:rsidR="00892AAA" w:rsidRDefault="00970B49">
      <w:pPr>
        <w:shd w:val="clear" w:color="auto" w:fill="F0F2F5"/>
        <w:spacing w:before="24" w:after="24"/>
        <w:ind w:left="340"/>
      </w:pPr>
      <w:r>
        <w:rPr>
          <w:rFonts w:ascii="Courier New" w:eastAsia="Courier New" w:hAnsi="Courier New" w:cs="Courier New"/>
          <w:color w:val="4527A0"/>
          <w:sz w:val="17"/>
          <w:szCs w:val="17"/>
        </w:rPr>
        <w:t>Server:           &lt;bwt-app-host&gt;</w:t>
      </w:r>
    </w:p>
    <w:p w:rsidR="00892AAA" w:rsidRDefault="00970B49">
      <w:pPr>
        <w:shd w:val="clear" w:color="auto" w:fill="F0F2F5"/>
        <w:spacing w:before="24" w:after="24"/>
        <w:ind w:left="340"/>
      </w:pPr>
      <w:r>
        <w:rPr>
          <w:rFonts w:ascii="Courier New" w:eastAsia="Courier New" w:hAnsi="Courier New" w:cs="Courier New"/>
          <w:color w:val="4527A0"/>
          <w:sz w:val="17"/>
          <w:szCs w:val="17"/>
        </w:rPr>
        <w:t>System Number:    00</w:t>
      </w:r>
    </w:p>
    <w:p w:rsidR="00892AAA" w:rsidRDefault="00970B49">
      <w:pPr>
        <w:shd w:val="clear" w:color="auto" w:fill="F0F2F5"/>
        <w:spacing w:before="24" w:after="24"/>
        <w:ind w:left="340"/>
      </w:pPr>
      <w:r>
        <w:rPr>
          <w:rFonts w:ascii="Courier New" w:eastAsia="Courier New" w:hAnsi="Courier New" w:cs="Courier New"/>
          <w:color w:val="4527A0"/>
          <w:sz w:val="17"/>
          <w:szCs w:val="17"/>
        </w:rPr>
        <w:t>Client:           100</w:t>
      </w:r>
    </w:p>
    <w:p w:rsidR="00892AAA" w:rsidRDefault="00970B49">
      <w:pPr>
        <w:shd w:val="clear" w:color="auto" w:fill="F0F2F5"/>
        <w:spacing w:before="24" w:after="24"/>
        <w:ind w:left="340"/>
      </w:pPr>
      <w:r>
        <w:rPr>
          <w:rFonts w:ascii="Courier New" w:eastAsia="Courier New" w:hAnsi="Courier New" w:cs="Courier New"/>
          <w:color w:val="4527A0"/>
          <w:sz w:val="17"/>
          <w:szCs w:val="17"/>
        </w:rPr>
        <w:t>User:             BW_REPORT_USER</w:t>
      </w:r>
    </w:p>
    <w:p w:rsidR="00892AAA" w:rsidRDefault="00970B49">
      <w:pPr>
        <w:shd w:val="clear" w:color="auto" w:fill="F0F2F5"/>
        <w:spacing w:before="24" w:after="24"/>
        <w:ind w:left="340"/>
      </w:pPr>
      <w:r>
        <w:rPr>
          <w:rFonts w:ascii="Courier New" w:eastAsia="Courier New" w:hAnsi="Courier New" w:cs="Courier New"/>
          <w:color w:val="4527A0"/>
          <w:sz w:val="17"/>
          <w:szCs w:val="17"/>
        </w:rPr>
        <w:t>Password:         &lt;bwt-specific-password&gt;</w:t>
      </w:r>
    </w:p>
    <w:p w:rsidR="00892AAA" w:rsidRDefault="00970B49">
      <w:pPr>
        <w:shd w:val="clear" w:color="auto" w:fill="F0F2F5"/>
        <w:spacing w:before="24" w:after="24"/>
        <w:ind w:left="340"/>
      </w:pPr>
      <w:r>
        <w:rPr>
          <w:rFonts w:ascii="Courier New" w:eastAsia="Courier New" w:hAnsi="Courier New" w:cs="Courier New"/>
          <w:color w:val="4527A0"/>
          <w:sz w:val="17"/>
          <w:szCs w:val="17"/>
        </w:rPr>
        <w:t># Test → Successful → Save → Publish to BWT repository</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Republish universes for BWT</w:t>
      </w:r>
    </w:p>
    <w:p w:rsidR="00892AAA" w:rsidRDefault="00970B49">
      <w:pPr>
        <w:shd w:val="clear" w:color="auto" w:fill="F0F2F5"/>
        <w:spacing w:before="24" w:after="24"/>
        <w:ind w:left="340"/>
      </w:pPr>
      <w:r>
        <w:rPr>
          <w:rFonts w:ascii="Courier New" w:eastAsia="Courier New" w:hAnsi="Courier New" w:cs="Courier New"/>
          <w:color w:val="4527A0"/>
          <w:sz w:val="17"/>
          <w:szCs w:val="17"/>
        </w:rPr>
        <w:t># Select universe → Publish → choose BWT repository connection</w:t>
      </w:r>
    </w:p>
    <w:p w:rsidR="00892AAA" w:rsidRDefault="00892AAA">
      <w:pPr>
        <w:spacing w:after="110"/>
      </w:pPr>
    </w:p>
    <w:p w:rsidR="00892AAA" w:rsidRDefault="00970B49">
      <w:pPr>
        <w:pStyle w:val="Heading2"/>
      </w:pPr>
      <w:r>
        <w:t>11.3  Test End-to-End Analytics Access</w:t>
      </w:r>
    </w:p>
    <w:p w:rsidR="00892AAA" w:rsidRDefault="00970B49">
      <w:pPr>
        <w:shd w:val="clear" w:color="auto" w:fill="F0F2F5"/>
        <w:spacing w:before="24" w:after="24"/>
        <w:ind w:left="340"/>
      </w:pPr>
      <w:r>
        <w:rPr>
          <w:rFonts w:ascii="Courier New" w:eastAsia="Courier New" w:hAnsi="Courier New" w:cs="Courier New"/>
          <w:color w:val="4527A0"/>
          <w:sz w:val="17"/>
          <w:szCs w:val="17"/>
        </w:rPr>
        <w:t># Test SAC query from BWT:</w:t>
      </w:r>
    </w:p>
    <w:p w:rsidR="00892AAA" w:rsidRDefault="00970B49">
      <w:pPr>
        <w:shd w:val="clear" w:color="auto" w:fill="F0F2F5"/>
        <w:spacing w:before="24" w:after="24"/>
        <w:ind w:left="340"/>
      </w:pPr>
      <w:r>
        <w:rPr>
          <w:rFonts w:ascii="Courier New" w:eastAsia="Courier New" w:hAnsi="Courier New" w:cs="Courier New"/>
          <w:color w:val="4527A0"/>
          <w:sz w:val="17"/>
          <w:szCs w:val="17"/>
        </w:rPr>
        <w:t># SAC → Story → select BWT_TRAINING connection</w:t>
      </w:r>
    </w:p>
    <w:p w:rsidR="00892AAA" w:rsidRDefault="00970B49">
      <w:pPr>
        <w:shd w:val="clear" w:color="auto" w:fill="F0F2F5"/>
        <w:spacing w:before="24" w:after="24"/>
        <w:ind w:left="340"/>
      </w:pPr>
      <w:r>
        <w:rPr>
          <w:rFonts w:ascii="Courier New" w:eastAsia="Courier New" w:hAnsi="Courier New" w:cs="Courier New"/>
          <w:color w:val="4527A0"/>
          <w:sz w:val="17"/>
          <w:szCs w:val="17"/>
        </w:rPr>
        <w:t># Browse data sources → CompositeProvider should appear</w:t>
      </w:r>
    </w:p>
    <w:p w:rsidR="00892AAA" w:rsidRDefault="00970B49">
      <w:pPr>
        <w:shd w:val="clear" w:color="auto" w:fill="F0F2F5"/>
        <w:spacing w:before="24" w:after="24"/>
        <w:ind w:left="340"/>
      </w:pPr>
      <w:r>
        <w:rPr>
          <w:rFonts w:ascii="Courier New" w:eastAsia="Courier New" w:hAnsi="Courier New" w:cs="Courier New"/>
          <w:color w:val="4527A0"/>
          <w:sz w:val="17"/>
          <w:szCs w:val="17"/>
        </w:rPr>
        <w:t># Create test chart → verify data loads from BWT</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Test BOBJ report from BWT:</w:t>
      </w:r>
    </w:p>
    <w:p w:rsidR="00892AAA" w:rsidRDefault="00970B49">
      <w:pPr>
        <w:shd w:val="clear" w:color="auto" w:fill="F0F2F5"/>
        <w:spacing w:before="24" w:after="24"/>
        <w:ind w:left="340"/>
      </w:pPr>
      <w:r>
        <w:rPr>
          <w:rFonts w:ascii="Courier New" w:eastAsia="Courier New" w:hAnsi="Courier New" w:cs="Courier New"/>
          <w:color w:val="4527A0"/>
          <w:sz w:val="17"/>
          <w:szCs w:val="17"/>
        </w:rPr>
        <w:t># BOBJ WebI → New report → BWT universe → run query</w:t>
      </w:r>
    </w:p>
    <w:p w:rsidR="00892AAA" w:rsidRDefault="00970B49">
      <w:pPr>
        <w:shd w:val="clear" w:color="auto" w:fill="F0F2F5"/>
        <w:spacing w:before="24" w:after="24"/>
        <w:ind w:left="340"/>
      </w:pPr>
      <w:r>
        <w:rPr>
          <w:rFonts w:ascii="Courier New" w:eastAsia="Courier New" w:hAnsi="Courier New" w:cs="Courier New"/>
          <w:color w:val="4527A0"/>
          <w:sz w:val="17"/>
          <w:szCs w:val="17"/>
        </w:rPr>
        <w:t># Verify: data returns from BWT (not BWP)</w:t>
      </w:r>
    </w:p>
    <w:p w:rsidR="00892AAA" w:rsidRDefault="00892AAA">
      <w:pPr>
        <w:spacing w:after="110"/>
      </w:pPr>
    </w:p>
    <w:p w:rsidR="00892AAA" w:rsidRDefault="00970B49">
      <w:r>
        <w:lastRenderedPageBreak/>
        <w:br w:type="page"/>
      </w:r>
    </w:p>
    <w:p w:rsidR="00892AAA" w:rsidRDefault="00970B49">
      <w:pPr>
        <w:pStyle w:val="Heading1"/>
        <w:pBdr>
          <w:bottom w:val="single" w:sz="10" w:space="4" w:color="006D75"/>
        </w:pBdr>
      </w:pPr>
      <w:r>
        <w:lastRenderedPageBreak/>
        <w:t>12. BWT System Registration in SAP Landscape — Phase 11</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892AAA">
        <w:tc>
          <w:tcPr>
            <w:tcW w:w="0" w:type="auto"/>
            <w:tcBorders>
              <w:top w:val="single" w:sz="4" w:space="0" w:color="8BAED8"/>
              <w:left w:val="single" w:sz="4" w:space="0" w:color="8BAED8"/>
              <w:bottom w:val="single" w:sz="4" w:space="0" w:color="8BAED8"/>
              <w:right w:val="single" w:sz="4" w:space="0" w:color="8BAED8"/>
            </w:tcBorders>
            <w:shd w:val="clear" w:color="auto" w:fill="E3EEF9"/>
            <w:tcMar>
              <w:top w:w="130" w:type="dxa"/>
              <w:left w:w="220" w:type="dxa"/>
              <w:bottom w:w="130" w:type="dxa"/>
              <w:right w:w="0" w:type="dxa"/>
            </w:tcMar>
          </w:tcPr>
          <w:p w:rsidR="00892AAA" w:rsidRDefault="00970B49">
            <w:r>
              <w:rPr>
                <w:b/>
                <w:bCs/>
                <w:color w:val="002D5A"/>
                <w:sz w:val="30"/>
                <w:szCs w:val="30"/>
              </w:rPr>
              <w:t>🗺  PHASE 11 — SAP LANDSCAPE REGISTRATION</w:t>
            </w:r>
          </w:p>
        </w:tc>
      </w:tr>
    </w:tbl>
    <w:p w:rsidR="00892AAA" w:rsidRDefault="00892AAA">
      <w:pPr>
        <w:spacing w:after="110"/>
      </w:pPr>
    </w:p>
    <w:p w:rsidR="00892AAA" w:rsidRDefault="00970B49">
      <w:pPr>
        <w:pStyle w:val="Heading2"/>
      </w:pPr>
      <w:r>
        <w:t>12.1  Register BWT in me.sap.com</w:t>
      </w:r>
    </w:p>
    <w:p w:rsidR="00892AAA" w:rsidRDefault="00970B49">
      <w:pPr>
        <w:pStyle w:val="ListParagraph"/>
        <w:numPr>
          <w:ilvl w:val="0"/>
          <w:numId w:val="2"/>
        </w:numPr>
        <w:spacing w:before="44" w:after="55"/>
      </w:pPr>
      <w:r>
        <w:rPr>
          <w:color w:val="222222"/>
        </w:rPr>
        <w:t>Navigate: https://me.sap.com</w:t>
      </w:r>
    </w:p>
    <w:p w:rsidR="00892AAA" w:rsidRDefault="00970B49">
      <w:pPr>
        <w:pStyle w:val="ListParagraph"/>
        <w:numPr>
          <w:ilvl w:val="0"/>
          <w:numId w:val="2"/>
        </w:numPr>
        <w:spacing w:before="44" w:after="55"/>
      </w:pPr>
      <w:r>
        <w:rPr>
          <w:color w:val="222222"/>
        </w:rPr>
        <w:t>Systems &amp; Provisioning → Systems → Register System</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SID:                BWT</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Installation Number:&lt;new installation number for BWT&gt;</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Product:            SAP BW/4HANA</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Product Version:    BW/4HANA 2.0</w:t>
      </w:r>
    </w:p>
    <w:p w:rsidR="00892AAA" w:rsidRDefault="00970B49">
      <w:pPr>
        <w:shd w:val="clear" w:color="auto" w:fill="F0F2F5"/>
        <w:spacing w:before="24" w:after="24"/>
        <w:ind w:left="340"/>
      </w:pPr>
      <w:r>
        <w:rPr>
          <w:rFonts w:ascii="Courier New" w:eastAsia="Courier New" w:hAnsi="Courier New" w:cs="Courier New"/>
          <w:color w:val="4527A0"/>
          <w:sz w:val="17"/>
          <w:szCs w:val="17"/>
        </w:rPr>
        <w:t xml:space="preserve">  System Role:        Training / Development</w:t>
      </w:r>
    </w:p>
    <w:p w:rsidR="00892AAA" w:rsidRDefault="00970B49">
      <w:pPr>
        <w:pStyle w:val="ListParagraph"/>
        <w:numPr>
          <w:ilvl w:val="0"/>
          <w:numId w:val="2"/>
        </w:numPr>
        <w:spacing w:before="44" w:after="55"/>
      </w:pPr>
      <w:r>
        <w:rPr>
          <w:color w:val="222222"/>
        </w:rPr>
        <w:t>Submit → system visible in 1–2 hours</w:t>
      </w:r>
    </w:p>
    <w:p w:rsidR="00892AAA" w:rsidRDefault="00970B49">
      <w:pPr>
        <w:pStyle w:val="ListParagraph"/>
        <w:numPr>
          <w:ilvl w:val="0"/>
          <w:numId w:val="2"/>
        </w:numPr>
        <w:spacing w:before="44" w:after="55"/>
      </w:pPr>
      <w:r>
        <w:rPr>
          <w:color w:val="222222"/>
        </w:rPr>
        <w:t>Generate SAP license for BWT from me.sap.com → Systems → BWT</w:t>
      </w:r>
    </w:p>
    <w:p w:rsidR="00892AAA" w:rsidRDefault="00892AAA">
      <w:pPr>
        <w:spacing w:after="110"/>
      </w:pPr>
    </w:p>
    <w:p w:rsidR="00892AAA" w:rsidRDefault="00970B49">
      <w:pPr>
        <w:pStyle w:val="Heading2"/>
      </w:pPr>
      <w:r>
        <w:t>12.2  System Landscape Directory (SLD)</w:t>
      </w:r>
    </w:p>
    <w:p w:rsidR="00892AAA" w:rsidRDefault="00970B49">
      <w:pPr>
        <w:shd w:val="clear" w:color="auto" w:fill="F0F2F5"/>
        <w:spacing w:before="24" w:after="24"/>
        <w:ind w:left="340"/>
      </w:pPr>
      <w:r>
        <w:rPr>
          <w:rFonts w:ascii="Courier New" w:eastAsia="Courier New" w:hAnsi="Courier New" w:cs="Courier New"/>
          <w:color w:val="4527A0"/>
          <w:sz w:val="17"/>
          <w:szCs w:val="17"/>
        </w:rPr>
        <w:t># BWT ABAP → Transaction: RZ70</w:t>
      </w:r>
    </w:p>
    <w:p w:rsidR="00892AAA" w:rsidRDefault="00970B49">
      <w:pPr>
        <w:shd w:val="clear" w:color="auto" w:fill="F0F2F5"/>
        <w:spacing w:before="24" w:after="24"/>
        <w:ind w:left="340"/>
      </w:pPr>
      <w:r>
        <w:rPr>
          <w:rFonts w:ascii="Courier New" w:eastAsia="Courier New" w:hAnsi="Courier New" w:cs="Courier New"/>
          <w:color w:val="4527A0"/>
          <w:sz w:val="17"/>
          <w:szCs w:val="17"/>
        </w:rPr>
        <w:t># Configure SLD connection</w:t>
      </w:r>
    </w:p>
    <w:p w:rsidR="00892AAA" w:rsidRDefault="00970B49">
      <w:pPr>
        <w:shd w:val="clear" w:color="auto" w:fill="F0F2F5"/>
        <w:spacing w:before="24" w:after="24"/>
        <w:ind w:left="340"/>
      </w:pPr>
      <w:r>
        <w:rPr>
          <w:rFonts w:ascii="Courier New" w:eastAsia="Courier New" w:hAnsi="Courier New" w:cs="Courier New"/>
          <w:color w:val="4527A0"/>
          <w:sz w:val="17"/>
          <w:szCs w:val="17"/>
        </w:rPr>
        <w:t>SLD Host:  &lt;sld-server&gt;</w:t>
      </w:r>
    </w:p>
    <w:p w:rsidR="00892AAA" w:rsidRDefault="00970B49">
      <w:pPr>
        <w:shd w:val="clear" w:color="auto" w:fill="F0F2F5"/>
        <w:spacing w:before="24" w:after="24"/>
        <w:ind w:left="340"/>
      </w:pPr>
      <w:r>
        <w:rPr>
          <w:rFonts w:ascii="Courier New" w:eastAsia="Courier New" w:hAnsi="Courier New" w:cs="Courier New"/>
          <w:color w:val="4527A0"/>
          <w:sz w:val="17"/>
          <w:szCs w:val="17"/>
        </w:rPr>
        <w:t>SLD Port:  50000</w:t>
      </w:r>
    </w:p>
    <w:p w:rsidR="00892AAA" w:rsidRDefault="00970B49">
      <w:pPr>
        <w:shd w:val="clear" w:color="auto" w:fill="F0F2F5"/>
        <w:spacing w:before="24" w:after="24"/>
        <w:ind w:left="340"/>
      </w:pPr>
      <w:r>
        <w:rPr>
          <w:rFonts w:ascii="Courier New" w:eastAsia="Courier New" w:hAnsi="Courier New" w:cs="Courier New"/>
          <w:color w:val="4527A0"/>
          <w:sz w:val="17"/>
          <w:szCs w:val="17"/>
        </w:rPr>
        <w:t>SLD User:  SLDDSUSER</w:t>
      </w:r>
    </w:p>
    <w:p w:rsidR="00892AAA" w:rsidRDefault="00892AAA">
      <w:pPr>
        <w:shd w:val="clear" w:color="auto" w:fill="F0F2F5"/>
        <w:spacing w:before="24" w:after="24"/>
        <w:ind w:left="340"/>
      </w:pPr>
    </w:p>
    <w:p w:rsidR="00892AAA" w:rsidRDefault="00970B49">
      <w:pPr>
        <w:shd w:val="clear" w:color="auto" w:fill="F0F2F5"/>
        <w:spacing w:before="24" w:after="24"/>
        <w:ind w:left="340"/>
      </w:pPr>
      <w:r>
        <w:rPr>
          <w:rFonts w:ascii="Courier New" w:eastAsia="Courier New" w:hAnsi="Courier New" w:cs="Courier New"/>
          <w:color w:val="4527A0"/>
          <w:sz w:val="17"/>
          <w:szCs w:val="17"/>
        </w:rPr>
        <w:t># RZ70 → Start Data Collection</w:t>
      </w:r>
    </w:p>
    <w:p w:rsidR="00892AAA" w:rsidRDefault="00970B49">
      <w:pPr>
        <w:shd w:val="clear" w:color="auto" w:fill="F0F2F5"/>
        <w:spacing w:before="24" w:after="24"/>
        <w:ind w:left="340"/>
      </w:pPr>
      <w:r>
        <w:rPr>
          <w:rFonts w:ascii="Courier New" w:eastAsia="Courier New" w:hAnsi="Courier New" w:cs="Courier New"/>
          <w:color w:val="4527A0"/>
          <w:sz w:val="17"/>
          <w:szCs w:val="17"/>
        </w:rPr>
        <w:t># Verify: BWT visible in SLD → System Landscape → Systems</w:t>
      </w:r>
    </w:p>
    <w:p w:rsidR="00892AAA" w:rsidRDefault="00892AAA">
      <w:pPr>
        <w:spacing w:after="110"/>
      </w:pPr>
    </w:p>
    <w:p w:rsidR="00892AAA" w:rsidRDefault="00970B49">
      <w:pPr>
        <w:pStyle w:val="Heading2"/>
      </w:pPr>
      <w:r>
        <w:t>12.3  Cloud ALM Registration (if required)</w:t>
      </w:r>
    </w:p>
    <w:p w:rsidR="00892AAA" w:rsidRDefault="00970B49">
      <w:pPr>
        <w:shd w:val="clear" w:color="auto" w:fill="F0F2F5"/>
        <w:spacing w:before="24" w:after="24"/>
        <w:ind w:left="340"/>
      </w:pPr>
      <w:r>
        <w:rPr>
          <w:rFonts w:ascii="Courier New" w:eastAsia="Courier New" w:hAnsi="Courier New" w:cs="Courier New"/>
          <w:color w:val="4527A0"/>
          <w:sz w:val="17"/>
          <w:szCs w:val="17"/>
        </w:rPr>
        <w:t># Cloud ALM → Administration → Landscape Management → Add System</w:t>
      </w:r>
    </w:p>
    <w:p w:rsidR="00892AAA" w:rsidRDefault="00970B49">
      <w:pPr>
        <w:shd w:val="clear" w:color="auto" w:fill="F0F2F5"/>
        <w:spacing w:before="24" w:after="24"/>
        <w:ind w:left="340"/>
      </w:pPr>
      <w:r>
        <w:rPr>
          <w:rFonts w:ascii="Courier New" w:eastAsia="Courier New" w:hAnsi="Courier New" w:cs="Courier New"/>
          <w:color w:val="4527A0"/>
          <w:sz w:val="17"/>
          <w:szCs w:val="17"/>
        </w:rPr>
        <w:t>System Type:  SAP BW/4HANA</w:t>
      </w:r>
    </w:p>
    <w:p w:rsidR="00892AAA" w:rsidRDefault="00970B49">
      <w:pPr>
        <w:shd w:val="clear" w:color="auto" w:fill="F0F2F5"/>
        <w:spacing w:before="24" w:after="24"/>
        <w:ind w:left="340"/>
      </w:pPr>
      <w:r>
        <w:rPr>
          <w:rFonts w:ascii="Courier New" w:eastAsia="Courier New" w:hAnsi="Courier New" w:cs="Courier New"/>
          <w:color w:val="4527A0"/>
          <w:sz w:val="17"/>
          <w:szCs w:val="17"/>
        </w:rPr>
        <w:t>SID:          BWT</w:t>
      </w:r>
    </w:p>
    <w:p w:rsidR="00892AAA" w:rsidRDefault="00970B49">
      <w:pPr>
        <w:shd w:val="clear" w:color="auto" w:fill="F0F2F5"/>
        <w:spacing w:before="24" w:after="24"/>
        <w:ind w:left="340"/>
      </w:pPr>
      <w:r>
        <w:rPr>
          <w:rFonts w:ascii="Courier New" w:eastAsia="Courier New" w:hAnsi="Courier New" w:cs="Courier New"/>
          <w:color w:val="4527A0"/>
          <w:sz w:val="17"/>
          <w:szCs w:val="17"/>
        </w:rPr>
        <w:t>Description:  BW/4HANA Training System</w:t>
      </w:r>
    </w:p>
    <w:p w:rsidR="00892AAA" w:rsidRDefault="00970B49">
      <w:pPr>
        <w:shd w:val="clear" w:color="auto" w:fill="F0F2F5"/>
        <w:spacing w:before="24" w:after="24"/>
        <w:ind w:left="340"/>
      </w:pPr>
      <w:r>
        <w:rPr>
          <w:rFonts w:ascii="Courier New" w:eastAsia="Courier New" w:hAnsi="Courier New" w:cs="Courier New"/>
          <w:color w:val="4527A0"/>
          <w:sz w:val="17"/>
          <w:szCs w:val="17"/>
        </w:rPr>
        <w:t>System Role:  Training</w:t>
      </w:r>
    </w:p>
    <w:p w:rsidR="00892AAA" w:rsidRDefault="00970B49">
      <w:pPr>
        <w:shd w:val="clear" w:color="auto" w:fill="F0F2F5"/>
        <w:spacing w:before="24" w:after="24"/>
        <w:ind w:left="340"/>
      </w:pPr>
      <w:r>
        <w:rPr>
          <w:rFonts w:ascii="Courier New" w:eastAsia="Courier New" w:hAnsi="Courier New" w:cs="Courier New"/>
          <w:color w:val="4527A0"/>
          <w:sz w:val="17"/>
          <w:szCs w:val="17"/>
        </w:rPr>
        <w:t># Configure BTP destination for BWT monitoring</w:t>
      </w:r>
    </w:p>
    <w:p w:rsidR="00892AAA" w:rsidRDefault="00892AAA">
      <w:pPr>
        <w:spacing w:after="110"/>
      </w:pPr>
    </w:p>
    <w:p w:rsidR="00892AAA" w:rsidRDefault="00970B49">
      <w:r>
        <w:br w:type="page"/>
      </w:r>
    </w:p>
    <w:p w:rsidR="00892AAA" w:rsidRDefault="00970B49">
      <w:pPr>
        <w:pStyle w:val="Heading1"/>
        <w:pBdr>
          <w:bottom w:val="single" w:sz="10" w:space="4" w:color="006D75"/>
        </w:pBdr>
      </w:pPr>
      <w:r>
        <w:lastRenderedPageBreak/>
        <w:t>13. Functional &amp; Technical Validation — Phase 12</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892AAA">
        <w:tc>
          <w:tcPr>
            <w:tcW w:w="0" w:type="auto"/>
            <w:tcBorders>
              <w:top w:val="single" w:sz="4" w:space="0" w:color="8BAED8"/>
              <w:left w:val="single" w:sz="4" w:space="0" w:color="8BAED8"/>
              <w:bottom w:val="single" w:sz="4" w:space="0" w:color="8BAED8"/>
              <w:right w:val="single" w:sz="4" w:space="0" w:color="8BAED8"/>
            </w:tcBorders>
            <w:shd w:val="clear" w:color="auto" w:fill="E6F7F0"/>
            <w:tcMar>
              <w:top w:w="130" w:type="dxa"/>
              <w:left w:w="220" w:type="dxa"/>
              <w:bottom w:w="130" w:type="dxa"/>
              <w:right w:w="0" w:type="dxa"/>
            </w:tcMar>
          </w:tcPr>
          <w:p w:rsidR="00892AAA" w:rsidRDefault="00970B49">
            <w:r>
              <w:rPr>
                <w:b/>
                <w:bCs/>
                <w:color w:val="004A32"/>
                <w:sz w:val="30"/>
                <w:szCs w:val="30"/>
              </w:rPr>
              <w:t>✅  PHASE 12 — VALIDATION &amp; SIGN-OFF</w:t>
            </w:r>
          </w:p>
        </w:tc>
      </w:tr>
    </w:tbl>
    <w:p w:rsidR="00892AAA" w:rsidRDefault="00892AAA">
      <w:pPr>
        <w:spacing w:after="110"/>
      </w:pPr>
    </w:p>
    <w:p w:rsidR="00892AAA" w:rsidRDefault="00970B49">
      <w:pPr>
        <w:pStyle w:val="Heading2"/>
      </w:pPr>
      <w:r>
        <w:t>13.1  Technical Validation Checklist</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7"/>
        <w:gridCol w:w="5480"/>
        <w:gridCol w:w="2435"/>
        <w:gridCol w:w="1908"/>
      </w:tblGrid>
      <w:tr w:rsidR="00892AAA">
        <w:tc>
          <w:tcPr>
            <w:tcW w:w="40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w:t>
            </w:r>
          </w:p>
        </w:tc>
        <w:tc>
          <w:tcPr>
            <w:tcW w:w="540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Technical Check</w:t>
            </w:r>
          </w:p>
        </w:tc>
        <w:tc>
          <w:tcPr>
            <w:tcW w:w="240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Transaction / Tool</w:t>
            </w:r>
          </w:p>
        </w:tc>
        <w:tc>
          <w:tcPr>
            <w:tcW w:w="188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Pass?</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E6F7F0"/>
            <w:tcMar>
              <w:top w:w="75" w:type="dxa"/>
              <w:left w:w="120" w:type="dxa"/>
              <w:bottom w:w="75" w:type="dxa"/>
              <w:right w:w="90" w:type="dxa"/>
            </w:tcMar>
            <w:vAlign w:val="center"/>
          </w:tcPr>
          <w:p w:rsidR="00892AAA" w:rsidRDefault="00970B49">
            <w:pPr>
              <w:jc w:val="center"/>
            </w:pPr>
            <w:r>
              <w:rPr>
                <w:b/>
                <w:bCs/>
                <w:color w:val="004A32"/>
                <w:sz w:val="18"/>
                <w:szCs w:val="18"/>
              </w:rPr>
              <w:t>1</w:t>
            </w:r>
          </w:p>
        </w:tc>
        <w:tc>
          <w:tcPr>
            <w:tcW w:w="5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sapcontrol GetProcessList: disp+work, icman, msg_server GREEN</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sapcontrol</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b/>
                <w:bCs/>
                <w:color w:val="004A32"/>
                <w:sz w:val="18"/>
                <w:szCs w:val="18"/>
              </w:rPr>
              <w:t>2</w:t>
            </w:r>
          </w:p>
        </w:tc>
        <w:tc>
          <w:tcPr>
            <w:tcW w:w="5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SICK: all system components GREEN</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SICK</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E6F7F0"/>
            <w:tcMar>
              <w:top w:w="75" w:type="dxa"/>
              <w:left w:w="120" w:type="dxa"/>
              <w:bottom w:w="75" w:type="dxa"/>
              <w:right w:w="90" w:type="dxa"/>
            </w:tcMar>
            <w:vAlign w:val="center"/>
          </w:tcPr>
          <w:p w:rsidR="00892AAA" w:rsidRDefault="00970B49">
            <w:pPr>
              <w:jc w:val="center"/>
            </w:pPr>
            <w:r>
              <w:rPr>
                <w:b/>
                <w:bCs/>
                <w:color w:val="004A32"/>
                <w:sz w:val="18"/>
                <w:szCs w:val="18"/>
              </w:rPr>
              <w:t>3</w:t>
            </w:r>
          </w:p>
        </w:tc>
        <w:tc>
          <w:tcPr>
            <w:tcW w:w="5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SM51: all instances ACTIVE</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SM51</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b/>
                <w:bCs/>
                <w:color w:val="004A32"/>
                <w:sz w:val="18"/>
                <w:szCs w:val="18"/>
              </w:rPr>
              <w:t>4</w:t>
            </w:r>
          </w:p>
        </w:tc>
        <w:tc>
          <w:tcPr>
            <w:tcW w:w="5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T000: SYSID = BWT (not BWP)</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SE16N → T000</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E6F7F0"/>
            <w:tcMar>
              <w:top w:w="75" w:type="dxa"/>
              <w:left w:w="120" w:type="dxa"/>
              <w:bottom w:w="75" w:type="dxa"/>
              <w:right w:w="90" w:type="dxa"/>
            </w:tcMar>
            <w:vAlign w:val="center"/>
          </w:tcPr>
          <w:p w:rsidR="00892AAA" w:rsidRDefault="00970B49">
            <w:pPr>
              <w:jc w:val="center"/>
            </w:pPr>
            <w:r>
              <w:rPr>
                <w:b/>
                <w:bCs/>
                <w:color w:val="004A32"/>
                <w:sz w:val="18"/>
                <w:szCs w:val="18"/>
              </w:rPr>
              <w:t>5</w:t>
            </w:r>
          </w:p>
        </w:tc>
        <w:tc>
          <w:tcPr>
            <w:tcW w:w="5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TBDLS: shows BWTCLNT000 and BWTCLNT100 (no BWPCLNT* entries)</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SE16N → TBDLS</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b/>
                <w:bCs/>
                <w:color w:val="004A32"/>
                <w:sz w:val="18"/>
                <w:szCs w:val="18"/>
              </w:rPr>
              <w:t>6</w:t>
            </w:r>
          </w:p>
        </w:tc>
        <w:tc>
          <w:tcPr>
            <w:tcW w:w="5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SLICENSE: valid BWT license imported and active</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SLICENSE</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E6F7F0"/>
            <w:tcMar>
              <w:top w:w="75" w:type="dxa"/>
              <w:left w:w="120" w:type="dxa"/>
              <w:bottom w:w="75" w:type="dxa"/>
              <w:right w:w="90" w:type="dxa"/>
            </w:tcMar>
            <w:vAlign w:val="center"/>
          </w:tcPr>
          <w:p w:rsidR="00892AAA" w:rsidRDefault="00970B49">
            <w:pPr>
              <w:jc w:val="center"/>
            </w:pPr>
            <w:r>
              <w:rPr>
                <w:b/>
                <w:bCs/>
                <w:color w:val="004A32"/>
                <w:sz w:val="18"/>
                <w:szCs w:val="18"/>
              </w:rPr>
              <w:t>7</w:t>
            </w:r>
          </w:p>
        </w:tc>
        <w:tc>
          <w:tcPr>
            <w:tcW w:w="5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STMS: BWT in transport domain; routes configured</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STMS</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b/>
                <w:bCs/>
                <w:color w:val="004A32"/>
                <w:sz w:val="18"/>
                <w:szCs w:val="18"/>
              </w:rPr>
              <w:t>8</w:t>
            </w:r>
          </w:p>
        </w:tc>
        <w:tc>
          <w:tcPr>
            <w:tcW w:w="5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SM21: no critical errors after SWPM and system startup</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SM21</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E6F7F0"/>
            <w:tcMar>
              <w:top w:w="75" w:type="dxa"/>
              <w:left w:w="120" w:type="dxa"/>
              <w:bottom w:w="75" w:type="dxa"/>
              <w:right w:w="90" w:type="dxa"/>
            </w:tcMar>
            <w:vAlign w:val="center"/>
          </w:tcPr>
          <w:p w:rsidR="00892AAA" w:rsidRDefault="00970B49">
            <w:pPr>
              <w:jc w:val="center"/>
            </w:pPr>
            <w:r>
              <w:rPr>
                <w:b/>
                <w:bCs/>
                <w:color w:val="004A32"/>
                <w:sz w:val="18"/>
                <w:szCs w:val="18"/>
              </w:rPr>
              <w:t>9</w:t>
            </w:r>
          </w:p>
        </w:tc>
        <w:tc>
          <w:tcPr>
            <w:tcW w:w="5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SM59: no RFC pointing to BWP production; RFC_TO_S4T tests GREEN</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SM59</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b/>
                <w:bCs/>
                <w:color w:val="004A32"/>
                <w:sz w:val="18"/>
                <w:szCs w:val="18"/>
              </w:rPr>
              <w:t>10</w:t>
            </w:r>
          </w:p>
        </w:tc>
        <w:tc>
          <w:tcPr>
            <w:tcW w:w="5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SCOT: email sending disabled or redirected to test mailbox</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SCOT</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E6F7F0"/>
            <w:tcMar>
              <w:top w:w="75" w:type="dxa"/>
              <w:left w:w="120" w:type="dxa"/>
              <w:bottom w:w="75" w:type="dxa"/>
              <w:right w:w="90" w:type="dxa"/>
            </w:tcMar>
            <w:vAlign w:val="center"/>
          </w:tcPr>
          <w:p w:rsidR="00892AAA" w:rsidRDefault="00970B49">
            <w:pPr>
              <w:jc w:val="center"/>
            </w:pPr>
            <w:r>
              <w:rPr>
                <w:b/>
                <w:bCs/>
                <w:color w:val="004A32"/>
                <w:sz w:val="18"/>
                <w:szCs w:val="18"/>
              </w:rPr>
              <w:t>11</w:t>
            </w:r>
          </w:p>
        </w:tc>
        <w:tc>
          <w:tcPr>
            <w:tcW w:w="5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RZ10: profile params show BWT hostname, HANA host, BWT tenant</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RZ11</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b/>
                <w:bCs/>
                <w:color w:val="004A32"/>
                <w:sz w:val="18"/>
                <w:szCs w:val="18"/>
              </w:rPr>
              <w:t>12</w:t>
            </w:r>
          </w:p>
        </w:tc>
        <w:tc>
          <w:tcPr>
            <w:tcW w:w="5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HANA SYSTEM password changed from BWP value</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hdbsql verify</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E6F7F0"/>
            <w:tcMar>
              <w:top w:w="75" w:type="dxa"/>
              <w:left w:w="120" w:type="dxa"/>
              <w:bottom w:w="75" w:type="dxa"/>
              <w:right w:w="90" w:type="dxa"/>
            </w:tcMar>
            <w:vAlign w:val="center"/>
          </w:tcPr>
          <w:p w:rsidR="00892AAA" w:rsidRDefault="00970B49">
            <w:pPr>
              <w:jc w:val="center"/>
            </w:pPr>
            <w:r>
              <w:rPr>
                <w:b/>
                <w:bCs/>
                <w:color w:val="004A32"/>
                <w:sz w:val="18"/>
                <w:szCs w:val="18"/>
              </w:rPr>
              <w:t>13</w:t>
            </w:r>
          </w:p>
        </w:tc>
        <w:tc>
          <w:tcPr>
            <w:tcW w:w="5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First BWT HANA data backup taken successfully post-copy</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HANA Cockpit</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b/>
                <w:bCs/>
                <w:color w:val="004A32"/>
                <w:sz w:val="18"/>
                <w:szCs w:val="18"/>
              </w:rPr>
              <w:t>14</w:t>
            </w:r>
          </w:p>
        </w:tc>
        <w:tc>
          <w:tcPr>
            <w:tcW w:w="5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BWT registered in SLD; visible in SLD → Systems</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RZ70 / SLD</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E6F7F0"/>
            <w:tcMar>
              <w:top w:w="75" w:type="dxa"/>
              <w:left w:w="120" w:type="dxa"/>
              <w:bottom w:w="75" w:type="dxa"/>
              <w:right w:w="90" w:type="dxa"/>
            </w:tcMar>
            <w:vAlign w:val="center"/>
          </w:tcPr>
          <w:p w:rsidR="00892AAA" w:rsidRDefault="00970B49">
            <w:pPr>
              <w:jc w:val="center"/>
            </w:pPr>
            <w:r>
              <w:rPr>
                <w:b/>
                <w:bCs/>
                <w:color w:val="004A32"/>
                <w:sz w:val="18"/>
                <w:szCs w:val="18"/>
              </w:rPr>
              <w:t>15</w:t>
            </w:r>
          </w:p>
        </w:tc>
        <w:tc>
          <w:tcPr>
            <w:tcW w:w="5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SAP Host Agent running on both BWT HANA and ABAP hosts</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saphostexec -status</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w:t>
            </w:r>
          </w:p>
        </w:tc>
      </w:tr>
    </w:tbl>
    <w:p w:rsidR="00892AAA" w:rsidRDefault="00892AAA">
      <w:pPr>
        <w:spacing w:after="110"/>
      </w:pPr>
    </w:p>
    <w:p w:rsidR="00892AAA" w:rsidRDefault="00970B49">
      <w:pPr>
        <w:pStyle w:val="Heading2"/>
      </w:pPr>
      <w:r>
        <w:t>13.2  BW-Specific Technical Validation</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6"/>
        <w:gridCol w:w="5486"/>
        <w:gridCol w:w="2438"/>
        <w:gridCol w:w="1910"/>
      </w:tblGrid>
      <w:tr w:rsidR="00892AAA">
        <w:tc>
          <w:tcPr>
            <w:tcW w:w="40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w:t>
            </w:r>
          </w:p>
        </w:tc>
        <w:tc>
          <w:tcPr>
            <w:tcW w:w="540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BW Technical Check</w:t>
            </w:r>
          </w:p>
        </w:tc>
        <w:tc>
          <w:tcPr>
            <w:tcW w:w="240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Transaction</w:t>
            </w:r>
          </w:p>
        </w:tc>
        <w:tc>
          <w:tcPr>
            <w:tcW w:w="188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Pass?</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4D55"/>
                <w:sz w:val="18"/>
                <w:szCs w:val="18"/>
              </w:rPr>
              <w:t>1</w:t>
            </w:r>
          </w:p>
        </w:tc>
        <w:tc>
          <w:tcPr>
            <w:tcW w:w="5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RSA1: S4TCLNT100 source system created; connection test = successful</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RSA1 → Test</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b/>
                <w:bCs/>
                <w:color w:val="004D55"/>
                <w:sz w:val="18"/>
                <w:szCs w:val="18"/>
              </w:rPr>
              <w:t>2</w:t>
            </w:r>
          </w:p>
        </w:tc>
        <w:tc>
          <w:tcPr>
            <w:tcW w:w="5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RSA1: No BWP source systems (S4PCLNT100) exist in BWT</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RSA1</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4D55"/>
                <w:sz w:val="18"/>
                <w:szCs w:val="18"/>
              </w:rPr>
              <w:t>3</w:t>
            </w:r>
          </w:p>
        </w:tc>
        <w:tc>
          <w:tcPr>
            <w:tcW w:w="5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ODQMON: No BWP ODP subscriptions in BWT</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ODQMON</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b/>
                <w:bCs/>
                <w:color w:val="004D55"/>
                <w:sz w:val="18"/>
                <w:szCs w:val="18"/>
              </w:rPr>
              <w:t>4</w:t>
            </w:r>
          </w:p>
        </w:tc>
        <w:tc>
          <w:tcPr>
            <w:tcW w:w="5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RSRV: consistency check completed with zero unresolved errors</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RSRV</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4D55"/>
                <w:sz w:val="18"/>
                <w:szCs w:val="18"/>
              </w:rPr>
              <w:t>5</w:t>
            </w:r>
          </w:p>
        </w:tc>
        <w:tc>
          <w:tcPr>
            <w:tcW w:w="5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Mass activation: no inactive BW objects in error state</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RSA1 Error Log</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b/>
                <w:bCs/>
                <w:color w:val="004D55"/>
                <w:sz w:val="18"/>
                <w:szCs w:val="18"/>
              </w:rPr>
              <w:t>6</w:t>
            </w:r>
          </w:p>
        </w:tc>
        <w:tc>
          <w:tcPr>
            <w:tcW w:w="5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HANA views: all CompositeProvider views IS_VALID = TRUE</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HANA SQL</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4D55"/>
                <w:sz w:val="18"/>
                <w:szCs w:val="18"/>
              </w:rPr>
              <w:t>7</w:t>
            </w:r>
          </w:p>
        </w:tc>
        <w:tc>
          <w:tcPr>
            <w:tcW w:w="5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Process chain schedules: all deactivated (no auto-run on BWP schedule)</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RSPC</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b/>
                <w:bCs/>
                <w:color w:val="004D55"/>
                <w:sz w:val="18"/>
                <w:szCs w:val="18"/>
              </w:rPr>
              <w:lastRenderedPageBreak/>
              <w:t>8</w:t>
            </w:r>
          </w:p>
        </w:tc>
        <w:tc>
          <w:tcPr>
            <w:tcW w:w="5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BW authorization (RSECADMIN): analysis authorizations configured for BWT</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892AAA" w:rsidRDefault="00970B49">
            <w:r>
              <w:rPr>
                <w:rFonts w:ascii="Courier New" w:eastAsia="Courier New" w:hAnsi="Courier New" w:cs="Courier New"/>
                <w:color w:val="4527A0"/>
                <w:sz w:val="16"/>
                <w:szCs w:val="16"/>
              </w:rPr>
              <w:t>RSECADMIN</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w:t>
            </w:r>
          </w:p>
        </w:tc>
      </w:tr>
    </w:tbl>
    <w:p w:rsidR="00892AAA" w:rsidRDefault="00892AAA">
      <w:pPr>
        <w:spacing w:after="110"/>
      </w:pPr>
    </w:p>
    <w:p w:rsidR="00892AAA" w:rsidRDefault="00970B49">
      <w:pPr>
        <w:pStyle w:val="Heading2"/>
      </w:pPr>
      <w:r>
        <w:t>13.3  BW Functional Validation</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6"/>
        <w:gridCol w:w="4470"/>
        <w:gridCol w:w="2235"/>
        <w:gridCol w:w="3129"/>
      </w:tblGrid>
      <w:tr w:rsidR="00892AAA">
        <w:tc>
          <w:tcPr>
            <w:tcW w:w="40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w:t>
            </w:r>
          </w:p>
        </w:tc>
        <w:tc>
          <w:tcPr>
            <w:tcW w:w="440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BW Functional Check</w:t>
            </w:r>
          </w:p>
        </w:tc>
        <w:tc>
          <w:tcPr>
            <w:tcW w:w="220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Tool</w:t>
            </w:r>
          </w:p>
        </w:tc>
        <w:tc>
          <w:tcPr>
            <w:tcW w:w="308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Expected Result</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b/>
                <w:bCs/>
                <w:color w:val="1A1A2E"/>
                <w:sz w:val="18"/>
                <w:szCs w:val="18"/>
              </w:rPr>
              <w:t>1</w:t>
            </w:r>
          </w:p>
        </w:tc>
        <w:tc>
          <w:tcPr>
            <w:tcW w:w="4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Manual DTP (full) from S4TCLNT100 — records load into BWT</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RSMON / DTP</w:t>
            </w:r>
          </w:p>
        </w:tc>
        <w:tc>
          <w:tcPr>
            <w:tcW w:w="30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892AAA" w:rsidRDefault="00970B49">
            <w:r>
              <w:rPr>
                <w:color w:val="1E7E34"/>
                <w:sz w:val="18"/>
                <w:szCs w:val="18"/>
              </w:rPr>
              <w:t>DTP finishes; records visible in BWT DSO</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b/>
                <w:bCs/>
                <w:color w:val="1A1A2E"/>
                <w:sz w:val="18"/>
                <w:szCs w:val="18"/>
              </w:rPr>
              <w:t>2</w:t>
            </w:r>
          </w:p>
        </w:tc>
        <w:tc>
          <w:tcPr>
            <w:tcW w:w="4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Run a BW query — data from BWP backup copy visible</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RSRT</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E7E34"/>
                <w:sz w:val="18"/>
                <w:szCs w:val="18"/>
              </w:rPr>
              <w:t>Query runs; historical data from copy accessible</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b/>
                <w:bCs/>
                <w:color w:val="1A1A2E"/>
                <w:sz w:val="18"/>
                <w:szCs w:val="18"/>
              </w:rPr>
              <w:t>3</w:t>
            </w:r>
          </w:p>
        </w:tc>
        <w:tc>
          <w:tcPr>
            <w:tcW w:w="4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ODQMON in S4T: BWTCLNT100 subscriber exists (after first delta init)</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ODQMON on S4T</w:t>
            </w:r>
          </w:p>
        </w:tc>
        <w:tc>
          <w:tcPr>
            <w:tcW w:w="30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892AAA" w:rsidRDefault="00970B49">
            <w:r>
              <w:rPr>
                <w:color w:val="1E7E34"/>
                <w:sz w:val="18"/>
                <w:szCs w:val="18"/>
              </w:rPr>
              <w:t>BWT subscriber registered at S4T source</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b/>
                <w:bCs/>
                <w:color w:val="1A1A2E"/>
                <w:sz w:val="18"/>
                <w:szCs w:val="18"/>
              </w:rPr>
              <w:t>4</w:t>
            </w:r>
          </w:p>
        </w:tc>
        <w:tc>
          <w:tcPr>
            <w:tcW w:w="4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Process chain manual run — executes without errors</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RSPC</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E7E34"/>
                <w:sz w:val="18"/>
                <w:szCs w:val="18"/>
              </w:rPr>
              <w:t>Chain finishes with FINISHED status</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b/>
                <w:bCs/>
                <w:color w:val="1A1A2E"/>
                <w:sz w:val="18"/>
                <w:szCs w:val="18"/>
              </w:rPr>
              <w:t>5</w:t>
            </w:r>
          </w:p>
        </w:tc>
        <w:tc>
          <w:tcPr>
            <w:tcW w:w="4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SAC BWT connection: story loads data from BWT</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SAC</w:t>
            </w:r>
          </w:p>
        </w:tc>
        <w:tc>
          <w:tcPr>
            <w:tcW w:w="30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892AAA" w:rsidRDefault="00970B49">
            <w:r>
              <w:rPr>
                <w:color w:val="1E7E34"/>
                <w:sz w:val="18"/>
                <w:szCs w:val="18"/>
              </w:rPr>
              <w:t>BWT data visible; no connection errors</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b/>
                <w:bCs/>
                <w:color w:val="1A1A2E"/>
                <w:sz w:val="18"/>
                <w:szCs w:val="18"/>
              </w:rPr>
              <w:t>6</w:t>
            </w:r>
          </w:p>
        </w:tc>
        <w:tc>
          <w:tcPr>
            <w:tcW w:w="4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InfoObject maintenance: attributes display correctly</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RSA1</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E7E34"/>
                <w:sz w:val="18"/>
                <w:szCs w:val="18"/>
              </w:rPr>
              <w:t>InfoObjects open without errors</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b/>
                <w:bCs/>
                <w:color w:val="1A1A2E"/>
                <w:sz w:val="18"/>
                <w:szCs w:val="18"/>
              </w:rPr>
              <w:t>7</w:t>
            </w:r>
          </w:p>
        </w:tc>
        <w:tc>
          <w:tcPr>
            <w:tcW w:w="4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BEx Analyzer (if used): connects to BWT and runs query</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BEx</w:t>
            </w:r>
          </w:p>
        </w:tc>
        <w:tc>
          <w:tcPr>
            <w:tcW w:w="30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892AAA" w:rsidRDefault="00970B49">
            <w:r>
              <w:rPr>
                <w:color w:val="1E7E34"/>
                <w:sz w:val="18"/>
                <w:szCs w:val="18"/>
              </w:rPr>
              <w:t>Query returns data; connected to BWT</w:t>
            </w:r>
          </w:p>
        </w:tc>
      </w:tr>
      <w:tr w:rsidR="00892AAA">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b/>
                <w:bCs/>
                <w:color w:val="1A1A2E"/>
                <w:sz w:val="18"/>
                <w:szCs w:val="18"/>
              </w:rPr>
              <w:t>8</w:t>
            </w:r>
          </w:p>
        </w:tc>
        <w:tc>
          <w:tcPr>
            <w:tcW w:w="4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Functional sign-off: BI team confirms BWT ready for use</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BI Lead</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E7E34"/>
                <w:sz w:val="18"/>
                <w:szCs w:val="18"/>
              </w:rPr>
              <w:t>Written sign-off received</w:t>
            </w:r>
          </w:p>
        </w:tc>
      </w:tr>
    </w:tbl>
    <w:p w:rsidR="00892AAA" w:rsidRDefault="00892AAA">
      <w:pPr>
        <w:spacing w:after="110"/>
      </w:pPr>
    </w:p>
    <w:p w:rsidR="00892AAA" w:rsidRDefault="00970B49">
      <w:r>
        <w:br w:type="page"/>
      </w:r>
    </w:p>
    <w:p w:rsidR="00892AAA" w:rsidRDefault="00970B49">
      <w:pPr>
        <w:pStyle w:val="Heading1"/>
        <w:pBdr>
          <w:bottom w:val="single" w:sz="10" w:space="4" w:color="006D75"/>
        </w:pBdr>
      </w:pPr>
      <w:r>
        <w:lastRenderedPageBreak/>
        <w:t>14. Troubleshooting Common BW/4HANA System Copy Issues</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15"/>
        <w:gridCol w:w="2416"/>
        <w:gridCol w:w="2215"/>
        <w:gridCol w:w="3394"/>
      </w:tblGrid>
      <w:tr w:rsidR="00892AAA">
        <w:tc>
          <w:tcPr>
            <w:tcW w:w="220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Issue</w:t>
            </w:r>
          </w:p>
        </w:tc>
        <w:tc>
          <w:tcPr>
            <w:tcW w:w="240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Symptom</w:t>
            </w:r>
          </w:p>
        </w:tc>
        <w:tc>
          <w:tcPr>
            <w:tcW w:w="220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Cause</w:t>
            </w:r>
          </w:p>
        </w:tc>
        <w:tc>
          <w:tcPr>
            <w:tcW w:w="328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Resolution</w:t>
            </w:r>
          </w:p>
        </w:tc>
      </w:tr>
      <w:tr w:rsidR="00892AAA">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b/>
                <w:bCs/>
                <w:color w:val="1A1A2E"/>
                <w:sz w:val="18"/>
                <w:szCs w:val="18"/>
              </w:rPr>
              <w:t>HANA restore fails</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892AAA" w:rsidRDefault="00970B49">
            <w:r>
              <w:rPr>
                <w:color w:val="1A1A2E"/>
                <w:sz w:val="18"/>
                <w:szCs w:val="18"/>
              </w:rPr>
              <w:t>'Backup not compatible'</w:t>
            </w:r>
          </w:p>
        </w:tc>
        <w:tc>
          <w:tcPr>
            <w:tcW w:w="2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r>
              <w:rPr>
                <w:color w:val="1A1A2E"/>
                <w:sz w:val="18"/>
                <w:szCs w:val="18"/>
              </w:rPr>
              <w:t>BWP and BWT HANA versions differ</w:t>
            </w:r>
          </w:p>
        </w:tc>
        <w:tc>
          <w:tcPr>
            <w:tcW w:w="32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892AAA" w:rsidRDefault="00970B49">
            <w:r>
              <w:rPr>
                <w:color w:val="1E7E34"/>
                <w:sz w:val="18"/>
                <w:szCs w:val="18"/>
              </w:rPr>
              <w:t>hdbversion on both hosts; install exact matching HANA revision on BWT</w:t>
            </w:r>
          </w:p>
        </w:tc>
      </w:tr>
      <w:tr w:rsidR="00892AAA">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b/>
                <w:bCs/>
                <w:color w:val="1A1A2E"/>
                <w:sz w:val="18"/>
                <w:szCs w:val="18"/>
              </w:rPr>
              <w:t>SWPM fails — HANA connect</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'Cannot connect to database BWT'</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HANA tenant name wrong or not accessible</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E7E34"/>
                <w:sz w:val="18"/>
                <w:szCs w:val="18"/>
              </w:rPr>
              <w:t>Verify tenant renamed BWP→BWT; hdbsql verify BWT accessible on port 3&lt;NR&gt;15</w:t>
            </w:r>
          </w:p>
        </w:tc>
      </w:tr>
      <w:tr w:rsidR="00892AAA">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b/>
                <w:bCs/>
                <w:color w:val="1A1A2E"/>
                <w:sz w:val="18"/>
                <w:szCs w:val="18"/>
              </w:rPr>
              <w:t>SWPM slow BW phase</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892AAA" w:rsidRDefault="00970B49">
            <w:r>
              <w:rPr>
                <w:color w:val="1A1A2E"/>
                <w:sz w:val="18"/>
                <w:szCs w:val="18"/>
              </w:rPr>
              <w:t>SWPM stuck for hours at BW repository step</w:t>
            </w:r>
          </w:p>
        </w:tc>
        <w:tc>
          <w:tcPr>
            <w:tcW w:w="2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r>
              <w:rPr>
                <w:color w:val="1A1A2E"/>
                <w:sz w:val="18"/>
                <w:szCs w:val="18"/>
              </w:rPr>
              <w:t>Large BW repository — thousands of objects to compile</w:t>
            </w:r>
          </w:p>
        </w:tc>
        <w:tc>
          <w:tcPr>
            <w:tcW w:w="32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892AAA" w:rsidRDefault="00970B49">
            <w:r>
              <w:rPr>
                <w:color w:val="1E7E34"/>
                <w:sz w:val="18"/>
                <w:szCs w:val="18"/>
              </w:rPr>
              <w:t>Normal — wait; check /tmp/sapinst_instdir/ log for progress; may take 4+ hours</w:t>
            </w:r>
          </w:p>
        </w:tc>
      </w:tr>
      <w:tr w:rsidR="00892AAA">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b/>
                <w:bCs/>
                <w:color w:val="1A1A2E"/>
                <w:sz w:val="18"/>
                <w:szCs w:val="18"/>
              </w:rPr>
              <w:t>BDLS takes &gt; 6 hours</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RBDLSMAP still running after 6 hours</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Huge BW repository with many logical system refs</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E7E34"/>
                <w:sz w:val="18"/>
                <w:szCs w:val="18"/>
              </w:rPr>
              <w:t>Run BDLS in table batches; see SAP Note 2389709 for batch approach</w:t>
            </w:r>
          </w:p>
        </w:tc>
      </w:tr>
      <w:tr w:rsidR="00892AAA">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b/>
                <w:bCs/>
                <w:color w:val="1A1A2E"/>
                <w:sz w:val="18"/>
                <w:szCs w:val="18"/>
              </w:rPr>
              <w:t>RSA1 source connect fails</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892AAA" w:rsidRDefault="00970B49">
            <w:r>
              <w:rPr>
                <w:color w:val="1A1A2E"/>
                <w:sz w:val="18"/>
                <w:szCs w:val="18"/>
              </w:rPr>
              <w:t>'RFC connection refused'</w:t>
            </w:r>
          </w:p>
        </w:tc>
        <w:tc>
          <w:tcPr>
            <w:tcW w:w="2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r>
              <w:rPr>
                <w:color w:val="1A1A2E"/>
                <w:sz w:val="18"/>
                <w:szCs w:val="18"/>
              </w:rPr>
              <w:t>RFC_TO_S4T not configured or wrong host</w:t>
            </w:r>
          </w:p>
        </w:tc>
        <w:tc>
          <w:tcPr>
            <w:tcW w:w="32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892AAA" w:rsidRDefault="00970B49">
            <w:r>
              <w:rPr>
                <w:color w:val="1E7E34"/>
                <w:sz w:val="18"/>
                <w:szCs w:val="18"/>
              </w:rPr>
              <w:t>SM59 → create/test RFC_TO_S4T; verify S4T ABAP host accessible from BWT</w:t>
            </w:r>
          </w:p>
        </w:tc>
      </w:tr>
      <w:tr w:rsidR="00892AAA">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b/>
                <w:bCs/>
                <w:color w:val="1A1A2E"/>
                <w:sz w:val="18"/>
                <w:szCs w:val="18"/>
              </w:rPr>
              <w:t>ODP subscriptions reappear</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BWP subscriptions visible in ODQMON after cleanup</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A BWT DTP ran before ODP cleanup completed</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E7E34"/>
                <w:sz w:val="18"/>
                <w:szCs w:val="18"/>
              </w:rPr>
              <w:t>Stop all chains immediately; re-run RODPS_CLEANUP_SUBSCRIPTIONS</w:t>
            </w:r>
          </w:p>
        </w:tc>
      </w:tr>
      <w:tr w:rsidR="00892AAA">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b/>
                <w:bCs/>
                <w:color w:val="1A1A2E"/>
                <w:sz w:val="18"/>
                <w:szCs w:val="18"/>
              </w:rPr>
              <w:t>Mass activation errors</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892AAA" w:rsidRDefault="00970B49">
            <w:r>
              <w:rPr>
                <w:color w:val="1A1A2E"/>
                <w:sz w:val="18"/>
                <w:szCs w:val="18"/>
              </w:rPr>
              <w:t>Objects remain inactive after mass activate</w:t>
            </w:r>
          </w:p>
        </w:tc>
        <w:tc>
          <w:tcPr>
            <w:tcW w:w="2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r>
              <w:rPr>
                <w:color w:val="1A1A2E"/>
                <w:sz w:val="18"/>
                <w:szCs w:val="18"/>
              </w:rPr>
              <w:t>Complex dependency chains; orphaned references</w:t>
            </w:r>
          </w:p>
        </w:tc>
        <w:tc>
          <w:tcPr>
            <w:tcW w:w="32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892AAA" w:rsidRDefault="00970B49">
            <w:r>
              <w:rPr>
                <w:color w:val="1E7E34"/>
                <w:sz w:val="18"/>
                <w:szCs w:val="18"/>
              </w:rPr>
              <w:t>RSRV → repair first; then re-activate; check SE16N → RSDMPRO for errors</w:t>
            </w:r>
          </w:p>
        </w:tc>
      </w:tr>
      <w:tr w:rsidR="00892AAA">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b/>
                <w:bCs/>
                <w:color w:val="1A1A2E"/>
                <w:sz w:val="18"/>
                <w:szCs w:val="18"/>
              </w:rPr>
              <w:t>HANA views still invalid after activation</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IS_VALID=FALSE after CompositeProvider activate</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Activation failed silently</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E7E34"/>
                <w:sz w:val="18"/>
                <w:szCs w:val="18"/>
              </w:rPr>
              <w:t>RSA1 → CP → activate individually; check HANA trace for errors</w:t>
            </w:r>
          </w:p>
        </w:tc>
      </w:tr>
      <w:tr w:rsidR="00892AAA">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b/>
                <w:bCs/>
                <w:color w:val="1A1A2E"/>
                <w:sz w:val="18"/>
                <w:szCs w:val="18"/>
              </w:rPr>
              <w:t>Delta re-init fails</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892AAA" w:rsidRDefault="00970B49">
            <w:r>
              <w:rPr>
                <w:color w:val="1A1A2E"/>
                <w:sz w:val="18"/>
                <w:szCs w:val="18"/>
              </w:rPr>
              <w:t>'Delta not supported' in InfoPackage</w:t>
            </w:r>
          </w:p>
        </w:tc>
        <w:tc>
          <w:tcPr>
            <w:tcW w:w="2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r>
              <w:rPr>
                <w:color w:val="1A1A2E"/>
                <w:sz w:val="18"/>
                <w:szCs w:val="18"/>
              </w:rPr>
              <w:t>DataSource not activated in S4T source</w:t>
            </w:r>
          </w:p>
        </w:tc>
        <w:tc>
          <w:tcPr>
            <w:tcW w:w="32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892AAA" w:rsidRDefault="00970B49">
            <w:r>
              <w:rPr>
                <w:color w:val="1E7E34"/>
                <w:sz w:val="18"/>
                <w:szCs w:val="18"/>
              </w:rPr>
              <w:t>SBIW on S4T → activate DataSource; replicate in RSA1; retry init</w:t>
            </w:r>
          </w:p>
        </w:tc>
      </w:tr>
      <w:tr w:rsidR="00892AAA">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b/>
                <w:bCs/>
                <w:color w:val="1A1A2E"/>
                <w:sz w:val="18"/>
                <w:szCs w:val="18"/>
              </w:rPr>
              <w:t>bwtadm user missing on startup</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'User bwtadm not found'</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OS user not created during infrastructure prep</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E7E34"/>
                <w:sz w:val="18"/>
                <w:szCs w:val="18"/>
              </w:rPr>
              <w:t>useradd bwtadm with correct UID/GID; restart sapcontrol</w:t>
            </w:r>
          </w:p>
        </w:tc>
      </w:tr>
      <w:tr w:rsidR="00892AAA">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b/>
                <w:bCs/>
                <w:color w:val="1A1A2E"/>
                <w:sz w:val="18"/>
                <w:szCs w:val="18"/>
              </w:rPr>
              <w:t>RSRV shows 5000+ errors</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892AAA" w:rsidRDefault="00970B49">
            <w:r>
              <w:rPr>
                <w:color w:val="1A1A2E"/>
                <w:sz w:val="18"/>
                <w:szCs w:val="18"/>
              </w:rPr>
              <w:t>Thousands of errors in RSRV after copy</w:t>
            </w:r>
          </w:p>
        </w:tc>
        <w:tc>
          <w:tcPr>
            <w:tcW w:w="2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r>
              <w:rPr>
                <w:color w:val="1A1A2E"/>
                <w:sz w:val="18"/>
                <w:szCs w:val="18"/>
              </w:rPr>
              <w:t>Expected for large BW — many compiled objects</w:t>
            </w:r>
          </w:p>
        </w:tc>
        <w:tc>
          <w:tcPr>
            <w:tcW w:w="32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892AAA" w:rsidRDefault="00970B49">
            <w:r>
              <w:rPr>
                <w:color w:val="1E7E34"/>
                <w:sz w:val="18"/>
                <w:szCs w:val="18"/>
              </w:rPr>
              <w:t>Run RSRV auto-repair; most resolve automatically; check residual errors</w:t>
            </w:r>
          </w:p>
        </w:tc>
      </w:tr>
      <w:tr w:rsidR="00892AAA">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b/>
                <w:bCs/>
                <w:color w:val="1A1A2E"/>
                <w:sz w:val="18"/>
                <w:szCs w:val="18"/>
              </w:rPr>
              <w:t>SAC connection fails</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'Connection refused' to BWT</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BTP Destination not created for BWT</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E7E34"/>
                <w:sz w:val="18"/>
                <w:szCs w:val="18"/>
              </w:rPr>
              <w:t>BTP Cockpit → create BWT_SAC_LIVE destination; configure SCC access for BWT</w:t>
            </w:r>
          </w:p>
        </w:tc>
      </w:tr>
    </w:tbl>
    <w:p w:rsidR="00892AAA" w:rsidRDefault="00892AAA">
      <w:pPr>
        <w:spacing w:after="110"/>
      </w:pPr>
    </w:p>
    <w:p w:rsidR="00892AAA" w:rsidRDefault="00970B49">
      <w:r>
        <w:br w:type="page"/>
      </w:r>
    </w:p>
    <w:p w:rsidR="00892AAA" w:rsidRDefault="00970B49">
      <w:pPr>
        <w:pStyle w:val="Heading1"/>
        <w:pBdr>
          <w:bottom w:val="single" w:sz="10" w:space="4" w:color="006D75"/>
        </w:pBdr>
      </w:pPr>
      <w:r>
        <w:lastRenderedPageBreak/>
        <w:t>15. Master BW/4HANA System Copy Checklist</w:t>
      </w:r>
    </w:p>
    <w:p w:rsidR="00892AAA" w:rsidRDefault="00970B49">
      <w:pPr>
        <w:spacing w:before="55" w:after="110"/>
      </w:pPr>
      <w:r>
        <w:rPr>
          <w:color w:val="222222"/>
        </w:rPr>
        <w:t>Complete all phases in exact order. BW SPECIFIC phase is mandatory and must be done after GENERAL post-copy. Never start BW jobs before completing ODP cleanup (Step 4 of BW SPECIFIC phase).</w:t>
      </w:r>
    </w:p>
    <w:p w:rsidR="00892AAA" w:rsidRDefault="00892AAA">
      <w:pPr>
        <w:spacing w:after="110"/>
      </w:pPr>
    </w:p>
    <w:p w:rsidR="00892AAA" w:rsidRDefault="00970B49">
      <w:pPr>
        <w:spacing w:before="80" w:after="80"/>
      </w:pPr>
      <w:r>
        <w:rPr>
          <w:color w:val="2E5D9E"/>
          <w:sz w:val="18"/>
          <w:szCs w:val="18"/>
        </w:rPr>
        <w:t>Copy Date: ___________  Started: _________  Completed: _________  Performed By: ____________________________  Approved By: ____________________________</w:t>
      </w:r>
    </w:p>
    <w:p w:rsidR="00892AAA" w:rsidRDefault="00892AAA">
      <w:pPr>
        <w:spacing w:after="110"/>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2"/>
        <w:gridCol w:w="1337"/>
        <w:gridCol w:w="5889"/>
        <w:gridCol w:w="1608"/>
        <w:gridCol w:w="844"/>
      </w:tblGrid>
      <w:tr w:rsidR="00892AAA">
        <w:tc>
          <w:tcPr>
            <w:tcW w:w="56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w:t>
            </w:r>
          </w:p>
        </w:tc>
        <w:tc>
          <w:tcPr>
            <w:tcW w:w="120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Phase</w:t>
            </w:r>
          </w:p>
        </w:tc>
        <w:tc>
          <w:tcPr>
            <w:tcW w:w="586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Task</w:t>
            </w:r>
          </w:p>
        </w:tc>
        <w:tc>
          <w:tcPr>
            <w:tcW w:w="160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Owner</w:t>
            </w:r>
          </w:p>
        </w:tc>
        <w:tc>
          <w:tcPr>
            <w:tcW w:w="840" w:type="dxa"/>
            <w:tcBorders>
              <w:top w:val="single" w:sz="4" w:space="0" w:color="8BAED8"/>
              <w:left w:val="single" w:sz="4" w:space="0" w:color="8BAED8"/>
              <w:bottom w:val="single" w:sz="4" w:space="0" w:color="8BAED8"/>
              <w:right w:val="single" w:sz="4" w:space="0" w:color="8BAED8"/>
            </w:tcBorders>
            <w:shd w:val="clear" w:color="auto" w:fill="062A40"/>
            <w:tcMar>
              <w:top w:w="88" w:type="dxa"/>
              <w:left w:w="120" w:type="dxa"/>
              <w:bottom w:w="88" w:type="dxa"/>
              <w:right w:w="90" w:type="dxa"/>
            </w:tcMar>
            <w:vAlign w:val="center"/>
          </w:tcPr>
          <w:p w:rsidR="00892AAA" w:rsidRDefault="00970B49">
            <w:pPr>
              <w:jc w:val="center"/>
            </w:pPr>
            <w:r>
              <w:rPr>
                <w:b/>
                <w:bCs/>
                <w:color w:val="FFFFFF"/>
              </w:rPr>
              <w:t>Done</w:t>
            </w: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892AAA" w:rsidRDefault="00970B49">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892AAA" w:rsidRDefault="00970B49">
            <w:pPr>
              <w:jc w:val="center"/>
            </w:pPr>
            <w:r>
              <w:rPr>
                <w:b/>
                <w:bCs/>
                <w:color w:val="2E7D32"/>
                <w:sz w:val="18"/>
                <w:szCs w:val="18"/>
              </w:rPr>
              <w:t>PLANNING</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New BWT SID confirmed unique in SAP landscape/SLD; not conflicting with any existing system</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Basis Lead</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892AAA" w:rsidRDefault="00970B49">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892AAA" w:rsidRDefault="00970B49">
            <w:pPr>
              <w:jc w:val="center"/>
            </w:pPr>
            <w:r>
              <w:rPr>
                <w:b/>
                <w:bCs/>
                <w:color w:val="2E7D32"/>
                <w:sz w:val="18"/>
                <w:szCs w:val="18"/>
              </w:rPr>
              <w:t>PLANNING</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Target infrastructure provisioned: BWT HANA host + BWT ABAP app server</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Infrastructure</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892AAA" w:rsidRDefault="00970B49">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892AAA" w:rsidRDefault="00970B49">
            <w:pPr>
              <w:jc w:val="center"/>
            </w:pPr>
            <w:r>
              <w:rPr>
                <w:b/>
                <w:bCs/>
                <w:color w:val="2E7D32"/>
                <w:sz w:val="18"/>
                <w:szCs w:val="18"/>
              </w:rPr>
              <w:t>PLANNING</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BWP HANA version confirmed; matching HANA installer downloaded</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892AAA" w:rsidRDefault="00970B49">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892AAA" w:rsidRDefault="00970B49">
            <w:pPr>
              <w:jc w:val="center"/>
            </w:pPr>
            <w:r>
              <w:rPr>
                <w:b/>
                <w:bCs/>
                <w:color w:val="2E7D32"/>
                <w:sz w:val="18"/>
                <w:szCs w:val="18"/>
              </w:rPr>
              <w:t>PLANNING</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BWP DB size measured; /hana/data provisioned at 3× BWP size on BWT host</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892AAA" w:rsidRDefault="00970B49">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892AAA" w:rsidRDefault="00970B49">
            <w:pPr>
              <w:jc w:val="center"/>
            </w:pPr>
            <w:r>
              <w:rPr>
                <w:b/>
                <w:bCs/>
                <w:color w:val="2E7D32"/>
                <w:sz w:val="18"/>
                <w:szCs w:val="18"/>
              </w:rPr>
              <w:t>PLANNING</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Target S/4HANA source for BWT identified: S4TCLNT100 (Training S/4HANA)</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BW Admin</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892AAA" w:rsidRDefault="00970B49">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892AAA" w:rsidRDefault="00970B49">
            <w:pPr>
              <w:jc w:val="center"/>
            </w:pPr>
            <w:r>
              <w:rPr>
                <w:b/>
                <w:bCs/>
                <w:color w:val="2E7D32"/>
                <w:sz w:val="18"/>
                <w:szCs w:val="18"/>
              </w:rPr>
              <w:t>PLANNING</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SAP Installation Number requested for BWT</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Basis Lead</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892AAA" w:rsidRDefault="00970B49">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892AAA" w:rsidRDefault="00970B49">
            <w:pPr>
              <w:jc w:val="center"/>
            </w:pPr>
            <w:r>
              <w:rPr>
                <w:b/>
                <w:bCs/>
                <w:color w:val="2E7D32"/>
                <w:sz w:val="18"/>
                <w:szCs w:val="18"/>
              </w:rPr>
              <w:t>PLANNING</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Software downloaded: SWPM 2.0, BWT kernel, HANA Client, SAP IGS</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892AAA" w:rsidRDefault="00970B49">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892AAA" w:rsidRDefault="00970B49">
            <w:pPr>
              <w:jc w:val="center"/>
            </w:pPr>
            <w:r>
              <w:rPr>
                <w:b/>
                <w:bCs/>
                <w:color w:val="2E7D32"/>
                <w:sz w:val="18"/>
                <w:szCs w:val="18"/>
              </w:rPr>
              <w:t>PLANNING</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BWP source system RSA1 configuration documented (source systems, DataSources)</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BW Admin</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OS SETUP</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BWT HANA host: OS kernel parameters applied; THP disabled; tuned sap-hana active</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OS SETUP</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BWT HANA host: /hana/data, /hana/log (SEPARATE NVMe), /hana/shared filesystems created</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OS SETUP</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BWT HANA host: hdbadm OS user created; limits configured</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OS SETUP</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BWT ABAP host: bwtadm OS user created; /usr/sap/BWT filesystem mounted</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OS SETUP</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Both hosts: SAP Host Agent 7.22+ installed and running</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OS SETUP</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Both hosts: required OS packages installed; network between hosts verified</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BACKUP</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BWP HANA complete backup taken: SYSTEMDB + BWP tenant — STATE = successful</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BACKUP</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Backup files transferred to BWT HANA host; MD5 checksum verified</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HANA</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SAP HANA installed on BWT HANA host; version matches BWP exactly</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HANA</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HANA verified running: HDB info all services RUNNING</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HANA</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SYSTEMDB recovered from BWP backup on BWT host</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HANA</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BWP tenant recovered from BWP backup on BWT host</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HANA</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Tenant renamed BWP → BWT: ALTER DATABASE BWP RENAME TO BWT</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lastRenderedPageBreak/>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HANA</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HANA config updated for BWT host (listeninterface); HDB restart successful</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HANA</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BWT tenant accessible: T000 count and RSDMPRO count both non-zero</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892AAA" w:rsidRDefault="00970B49">
            <w:pPr>
              <w:jc w:val="center"/>
            </w:pPr>
            <w:r>
              <w:rPr>
                <w:b/>
                <w:bCs/>
                <w:color w:val="004B8D"/>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892AAA" w:rsidRDefault="00970B49">
            <w:pPr>
              <w:jc w:val="center"/>
            </w:pPr>
            <w:r>
              <w:rPr>
                <w:b/>
                <w:bCs/>
                <w:color w:val="004B8D"/>
                <w:sz w:val="18"/>
                <w:szCs w:val="18"/>
              </w:rPr>
              <w:t>ABAP/SWPM</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SWPM launched on BWT ABAP host: BW/4HANA System Copy navigation selected</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892AAA" w:rsidRDefault="00970B49">
            <w:pPr>
              <w:jc w:val="center"/>
            </w:pPr>
            <w:r>
              <w:rPr>
                <w:b/>
                <w:bCs/>
                <w:color w:val="004B8D"/>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892AAA" w:rsidRDefault="00970B49">
            <w:pPr>
              <w:jc w:val="center"/>
            </w:pPr>
            <w:r>
              <w:rPr>
                <w:b/>
                <w:bCs/>
                <w:color w:val="004B8D"/>
                <w:sz w:val="18"/>
                <w:szCs w:val="18"/>
              </w:rPr>
              <w:t>ABAP/SWPM</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SWPM parameters entered: SID=BWT, HANA host, BWT tenant, kernel paths</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892AAA" w:rsidRDefault="00970B49">
            <w:pPr>
              <w:jc w:val="center"/>
            </w:pPr>
            <w:r>
              <w:rPr>
                <w:b/>
                <w:bCs/>
                <w:color w:val="004B8D"/>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892AAA" w:rsidRDefault="00970B49">
            <w:pPr>
              <w:jc w:val="center"/>
            </w:pPr>
            <w:r>
              <w:rPr>
                <w:b/>
                <w:bCs/>
                <w:color w:val="004B8D"/>
                <w:sz w:val="18"/>
                <w:szCs w:val="18"/>
              </w:rPr>
              <w:t>ABAP/SWPM</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SWPM completed: 'Installation of SAP system BWT completed'</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892AAA" w:rsidRDefault="00970B49">
            <w:pPr>
              <w:jc w:val="center"/>
            </w:pPr>
            <w:r>
              <w:rPr>
                <w:b/>
                <w:bCs/>
                <w:color w:val="004B8D"/>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892AAA" w:rsidRDefault="00970B49">
            <w:pPr>
              <w:jc w:val="center"/>
            </w:pPr>
            <w:r>
              <w:rPr>
                <w:b/>
                <w:bCs/>
                <w:color w:val="004B8D"/>
                <w:sz w:val="18"/>
                <w:szCs w:val="18"/>
              </w:rPr>
              <w:t>ABAP/SWPM</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sapcontrol GetProcessList: all processes GREEN after SWPM</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892AAA" w:rsidRDefault="00970B49">
            <w:pPr>
              <w:jc w:val="center"/>
            </w:pPr>
            <w:r>
              <w:rPr>
                <w:b/>
                <w:bCs/>
                <w:color w:val="004B8D"/>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892AAA" w:rsidRDefault="00970B49">
            <w:pPr>
              <w:jc w:val="center"/>
            </w:pPr>
            <w:r>
              <w:rPr>
                <w:b/>
                <w:bCs/>
                <w:color w:val="004B8D"/>
                <w:sz w:val="18"/>
                <w:szCs w:val="18"/>
              </w:rPr>
              <w:t>ABAP/SWPM</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T000 SYSID = BWT after SWPM post-copy processing</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892AAA" w:rsidRDefault="00970B49">
            <w:pPr>
              <w:jc w:val="center"/>
            </w:pPr>
            <w:r>
              <w:rPr>
                <w:b/>
                <w:bCs/>
                <w:color w:val="B52A0A"/>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892AAA" w:rsidRDefault="00970B49">
            <w:pPr>
              <w:jc w:val="center"/>
            </w:pPr>
            <w:r>
              <w:rPr>
                <w:b/>
                <w:bCs/>
                <w:color w:val="B52A0A"/>
                <w:sz w:val="18"/>
                <w:szCs w:val="18"/>
              </w:rPr>
              <w:t>GENERAL</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BDLS verified: TBDLS shows BWTCLNT000 and BWTCLNT100 (no BWP entries)</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892AAA" w:rsidRDefault="00970B49">
            <w:pPr>
              <w:jc w:val="center"/>
            </w:pPr>
            <w:r>
              <w:rPr>
                <w:b/>
                <w:bCs/>
                <w:color w:val="B52A0A"/>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892AAA" w:rsidRDefault="00970B49">
            <w:pPr>
              <w:jc w:val="center"/>
            </w:pPr>
            <w:r>
              <w:rPr>
                <w:b/>
                <w:bCs/>
                <w:color w:val="B52A0A"/>
                <w:sz w:val="18"/>
                <w:szCs w:val="18"/>
              </w:rPr>
              <w:t>GENERAL</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SLICENSE: valid BWT-specific license imported and active</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892AAA" w:rsidRDefault="00970B49">
            <w:pPr>
              <w:jc w:val="center"/>
            </w:pPr>
            <w:r>
              <w:rPr>
                <w:b/>
                <w:bCs/>
                <w:color w:val="B52A0A"/>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892AAA" w:rsidRDefault="00970B49">
            <w:pPr>
              <w:jc w:val="center"/>
            </w:pPr>
            <w:r>
              <w:rPr>
                <w:b/>
                <w:bCs/>
                <w:color w:val="B52A0A"/>
                <w:sz w:val="18"/>
                <w:szCs w:val="18"/>
              </w:rPr>
              <w:t>GENERAL</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STMS: BWT registered in transport domain; routes configured</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892AAA" w:rsidRDefault="00970B49">
            <w:pPr>
              <w:jc w:val="center"/>
            </w:pPr>
            <w:r>
              <w:rPr>
                <w:b/>
                <w:bCs/>
                <w:color w:val="B52A0A"/>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892AAA" w:rsidRDefault="00970B49">
            <w:pPr>
              <w:jc w:val="center"/>
            </w:pPr>
            <w:r>
              <w:rPr>
                <w:b/>
                <w:bCs/>
                <w:color w:val="B52A0A"/>
                <w:sz w:val="18"/>
                <w:szCs w:val="18"/>
              </w:rPr>
              <w:t>GENERAL</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SM59: RFC_TO_S4T created and tests GREEN; all BWP RFCs deleted</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892AAA" w:rsidRDefault="00970B49">
            <w:pPr>
              <w:jc w:val="center"/>
            </w:pPr>
            <w:r>
              <w:rPr>
                <w:b/>
                <w:bCs/>
                <w:color w:val="B52A0A"/>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892AAA" w:rsidRDefault="00970B49">
            <w:pPr>
              <w:jc w:val="center"/>
            </w:pPr>
            <w:r>
              <w:rPr>
                <w:b/>
                <w:bCs/>
                <w:color w:val="B52A0A"/>
                <w:sz w:val="18"/>
                <w:szCs w:val="18"/>
              </w:rPr>
              <w:t>GENERAL</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DDIC/SAP*/EARLYWATCH passwords changed to BWT-specific values</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Security</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892AAA" w:rsidRDefault="00970B49">
            <w:pPr>
              <w:jc w:val="center"/>
            </w:pPr>
            <w:r>
              <w:rPr>
                <w:b/>
                <w:bCs/>
                <w:color w:val="B52A0A"/>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892AAA" w:rsidRDefault="00970B49">
            <w:pPr>
              <w:jc w:val="center"/>
            </w:pPr>
            <w:r>
              <w:rPr>
                <w:b/>
                <w:bCs/>
                <w:color w:val="B52A0A"/>
                <w:sz w:val="18"/>
                <w:szCs w:val="18"/>
              </w:rPr>
              <w:t>GENERAL</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HANA SYSTEM user password changed from BWP value</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892AAA" w:rsidRDefault="00970B49">
            <w:pPr>
              <w:jc w:val="center"/>
            </w:pPr>
            <w:r>
              <w:rPr>
                <w:b/>
                <w:bCs/>
                <w:color w:val="B52A0A"/>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892AAA" w:rsidRDefault="00970B49">
            <w:pPr>
              <w:jc w:val="center"/>
            </w:pPr>
            <w:r>
              <w:rPr>
                <w:b/>
                <w:bCs/>
                <w:color w:val="B52A0A"/>
                <w:sz w:val="18"/>
                <w:szCs w:val="18"/>
              </w:rPr>
              <w:t>GENERAL</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SCOT: email sending disabled or redirected to test mailbox</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892AAA" w:rsidRDefault="00970B49">
            <w:pPr>
              <w:jc w:val="center"/>
            </w:pPr>
            <w:r>
              <w:rPr>
                <w:b/>
                <w:bCs/>
                <w:color w:val="B52A0A"/>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892AAA" w:rsidRDefault="00970B49">
            <w:pPr>
              <w:jc w:val="center"/>
            </w:pPr>
            <w:r>
              <w:rPr>
                <w:b/>
                <w:bCs/>
                <w:color w:val="B52A0A"/>
                <w:sz w:val="18"/>
                <w:szCs w:val="18"/>
              </w:rPr>
              <w:t>GENERAL</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WE20: all production IDoc partner profiles deleted/disabled</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892AAA" w:rsidRDefault="00970B49">
            <w:pPr>
              <w:jc w:val="center"/>
            </w:pPr>
            <w:r>
              <w:rPr>
                <w:b/>
                <w:bCs/>
                <w:color w:val="B52A0A"/>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892AAA" w:rsidRDefault="00970B49">
            <w:pPr>
              <w:jc w:val="center"/>
            </w:pPr>
            <w:r>
              <w:rPr>
                <w:b/>
                <w:bCs/>
                <w:color w:val="B52A0A"/>
                <w:sz w:val="18"/>
                <w:szCs w:val="18"/>
              </w:rPr>
              <w:t>GENERAL</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RZ10: profile parameters updated to BWT hostname, HANA host, BWT tenant</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892AAA" w:rsidRDefault="00970B49">
            <w:pPr>
              <w:jc w:val="center"/>
            </w:pPr>
            <w:r>
              <w:rPr>
                <w:b/>
                <w:bCs/>
                <w:color w:val="B52A0A"/>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892AAA" w:rsidRDefault="00970B49">
            <w:pPr>
              <w:jc w:val="center"/>
            </w:pPr>
            <w:r>
              <w:rPr>
                <w:b/>
                <w:bCs/>
                <w:color w:val="B52A0A"/>
                <w:sz w:val="18"/>
                <w:szCs w:val="18"/>
              </w:rPr>
              <w:t>GENERAL</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SE06: post-installation actions completed in client 000 and 100</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892AAA" w:rsidRDefault="00970B49">
            <w:pPr>
              <w:jc w:val="center"/>
            </w:pPr>
            <w:r>
              <w:rPr>
                <w:b/>
                <w:bCs/>
                <w:color w:val="B52A0A"/>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892AAA" w:rsidRDefault="00970B49">
            <w:pPr>
              <w:jc w:val="center"/>
            </w:pPr>
            <w:r>
              <w:rPr>
                <w:b/>
                <w:bCs/>
                <w:color w:val="B52A0A"/>
                <w:sz w:val="18"/>
                <w:szCs w:val="18"/>
              </w:rPr>
              <w:t>GENERAL</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SM37: production-specific BW jobs deleted; standard jobs adjusted</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BW Admin</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6D75"/>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6D75"/>
                <w:sz w:val="18"/>
                <w:szCs w:val="18"/>
              </w:rPr>
              <w:t>BW SPECIFIC</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SM37: all BW background jobs (RSBATCH*/RSPROCESS*) stopped before BW post-copy</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BW Admin</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6D75"/>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6D75"/>
                <w:sz w:val="18"/>
                <w:szCs w:val="18"/>
              </w:rPr>
              <w:t>BW SPECIFIC</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RSA1: BWP source systems (S4PCLNT100, BWPCLNT100) deleted from BWT</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BW Admin</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6D75"/>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6D75"/>
                <w:sz w:val="18"/>
                <w:szCs w:val="18"/>
              </w:rPr>
              <w:t>BW SPECIFIC</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SM59: RFC_TO_S4T created and tested GREEN</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6D75"/>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6D75"/>
                <w:sz w:val="18"/>
                <w:szCs w:val="18"/>
              </w:rPr>
              <w:t>BW SPECIFIC</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RSA1: S4TCLNT100 source system created; connection test = successful</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BW Admin</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6D75"/>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6D75"/>
                <w:sz w:val="18"/>
                <w:szCs w:val="18"/>
              </w:rPr>
              <w:t>BW SPECIFIC</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RSA1: DataSources replicated from S4TCLNT100 into BWT</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BW Admin</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6D75"/>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6D75"/>
                <w:sz w:val="18"/>
                <w:szCs w:val="18"/>
              </w:rPr>
              <w:t>BW SPECIFIC</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RODPS_CLEANUP_SUBSCRIPTIONS: all BWP ODP subscriptions deleted from BWT</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BW Admin</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6D75"/>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6D75"/>
                <w:sz w:val="18"/>
                <w:szCs w:val="18"/>
              </w:rPr>
              <w:t>BW SPECIFIC</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ODQMON: verified no BWP subscriber entries remain in BWT</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BW Admin</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6D75"/>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6D75"/>
                <w:sz w:val="18"/>
                <w:szCs w:val="18"/>
              </w:rPr>
              <w:t>BW SPECIFIC</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Classic BW delta queues cleaned (RSA7 on S4T; ODQMON on BWT)</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BW Admin</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6D75"/>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6D75"/>
                <w:sz w:val="18"/>
                <w:szCs w:val="18"/>
              </w:rPr>
              <w:t>BW SPECIFIC</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RSRV: consistency check completed; zero unresolved errors</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BW Admin</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6D75"/>
                <w:sz w:val="18"/>
                <w:szCs w:val="18"/>
              </w:rPr>
              <w:lastRenderedPageBreak/>
              <w:t>☐</w:t>
            </w:r>
          </w:p>
        </w:tc>
        <w:tc>
          <w:tcPr>
            <w:tcW w:w="12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6D75"/>
                <w:sz w:val="18"/>
                <w:szCs w:val="18"/>
              </w:rPr>
              <w:t>BW SPECIFIC</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Mass BW object activation: no activation errors in RSA1 error log</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BW Admin</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6D75"/>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6D75"/>
                <w:sz w:val="18"/>
                <w:szCs w:val="18"/>
              </w:rPr>
              <w:t>BW SPECIFIC</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HANA views for CompositeProviders: all IS_VALID = TRUE (verified via SQL)</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BW Admin</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6D75"/>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6D75"/>
                <w:sz w:val="18"/>
                <w:szCs w:val="18"/>
              </w:rPr>
              <w:t>BW SPECIFIC</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Process chain schedules: all deactivated; BWT-specific schedule configured</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BW Admin</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6D75"/>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6D75"/>
                <w:sz w:val="18"/>
                <w:szCs w:val="18"/>
              </w:rPr>
              <w:t>BW SPECIFIC</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InfoPackage delta re-initialization executed for all delta DataSources</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BW Admin</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6D75"/>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6D75"/>
                <w:sz w:val="18"/>
                <w:szCs w:val="18"/>
              </w:rPr>
              <w:t>BW SPECIFIC</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Open Hub Destinations: BWP targets deleted; BWT-specific paths configured</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BW Admin</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6D75"/>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6D75"/>
                <w:sz w:val="18"/>
                <w:szCs w:val="18"/>
              </w:rPr>
              <w:t>BW SPECIFIC</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RSECADMIN: BW analysis authorizations reviewed and configured for BWT</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Security</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6D75"/>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892AAA" w:rsidRDefault="00970B49">
            <w:pPr>
              <w:jc w:val="center"/>
            </w:pPr>
            <w:r>
              <w:rPr>
                <w:b/>
                <w:bCs/>
                <w:color w:val="006D75"/>
                <w:sz w:val="18"/>
                <w:szCs w:val="18"/>
              </w:rPr>
              <w:t>BW SPECIFIC</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BW statistics updated: RSDDSTAT + HANA UPDATE STATISTICS for major tables</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BW Admin</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SOURCE SYS</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Training S/4HANA (S4TCLNT100): BWT registered as BW subscriber (SBIW/RSA1)</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S4H 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SOURCE SYS</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Training S/4HANA: RFC_TO_BWT created and tests GREEN</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S4H 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SOURCE SYS</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Training S/4HANA: DataSources activated for BWT extraction</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S4H 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892AAA" w:rsidRDefault="00970B49">
            <w:pPr>
              <w:jc w:val="center"/>
            </w:pPr>
            <w:r>
              <w:rPr>
                <w:b/>
                <w:bCs/>
                <w:color w:val="8B6000"/>
                <w:sz w:val="18"/>
                <w:szCs w:val="18"/>
              </w:rPr>
              <w:t>SOURCE SYS</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Training S/4HANA: LO extraction setup table populated (LBWG, MCNB)</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S4H 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892AAA" w:rsidRDefault="00970B49">
            <w:pPr>
              <w:jc w:val="center"/>
            </w:pPr>
            <w:r>
              <w:rPr>
                <w:b/>
                <w:bCs/>
                <w:color w:val="CC55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892AAA" w:rsidRDefault="00970B49">
            <w:pPr>
              <w:jc w:val="center"/>
            </w:pPr>
            <w:r>
              <w:rPr>
                <w:b/>
                <w:bCs/>
                <w:color w:val="CC5500"/>
                <w:sz w:val="18"/>
                <w:szCs w:val="18"/>
              </w:rPr>
              <w:t>SAC/BOBJ</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BWT BTP Destination (BWT_SAC_LIVE) created in BTP Cockpit; test connection OK</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BI Admin</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892AAA" w:rsidRDefault="00970B49">
            <w:pPr>
              <w:jc w:val="center"/>
            </w:pPr>
            <w:r>
              <w:rPr>
                <w:b/>
                <w:bCs/>
                <w:color w:val="CC55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892AAA" w:rsidRDefault="00970B49">
            <w:pPr>
              <w:jc w:val="center"/>
            </w:pPr>
            <w:r>
              <w:rPr>
                <w:b/>
                <w:bCs/>
                <w:color w:val="CC5500"/>
                <w:sz w:val="18"/>
                <w:szCs w:val="18"/>
              </w:rPr>
              <w:t>SAC/BOBJ</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SAC: BWT_TRAINING connection created; test = GREEN</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BI Admin</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892AAA" w:rsidRDefault="00970B49">
            <w:pPr>
              <w:jc w:val="center"/>
            </w:pPr>
            <w:r>
              <w:rPr>
                <w:b/>
                <w:bCs/>
                <w:color w:val="CC55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892AAA" w:rsidRDefault="00970B49">
            <w:pPr>
              <w:jc w:val="center"/>
            </w:pPr>
            <w:r>
              <w:rPr>
                <w:b/>
                <w:bCs/>
                <w:color w:val="CC5500"/>
                <w:sz w:val="18"/>
                <w:szCs w:val="18"/>
              </w:rPr>
              <w:t>SAC/BOBJ</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BOBJ: BWT universe connection created; test = successful; universe republished</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BI Admin</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892AAA" w:rsidRDefault="00970B49">
            <w:pPr>
              <w:jc w:val="center"/>
            </w:pPr>
            <w:r>
              <w:rPr>
                <w:b/>
                <w:bCs/>
                <w:color w:val="CC55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6"/>
            <w:tcMar>
              <w:top w:w="75" w:type="dxa"/>
              <w:left w:w="120" w:type="dxa"/>
              <w:bottom w:w="75" w:type="dxa"/>
              <w:right w:w="90" w:type="dxa"/>
            </w:tcMar>
            <w:vAlign w:val="center"/>
          </w:tcPr>
          <w:p w:rsidR="00892AAA" w:rsidRDefault="00970B49">
            <w:pPr>
              <w:jc w:val="center"/>
            </w:pPr>
            <w:r>
              <w:rPr>
                <w:b/>
                <w:bCs/>
                <w:color w:val="CC5500"/>
                <w:sz w:val="18"/>
                <w:szCs w:val="18"/>
              </w:rPr>
              <w:t>SAC/BOBJ</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End-to-end: SAC story loads data from BWT; BOBJ report runs from BWT</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BI Admin</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892AAA" w:rsidRDefault="00970B49">
            <w:pPr>
              <w:jc w:val="center"/>
            </w:pPr>
            <w:r>
              <w:rPr>
                <w:b/>
                <w:bCs/>
                <w:color w:val="004B8D"/>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892AAA" w:rsidRDefault="00970B49">
            <w:pPr>
              <w:jc w:val="center"/>
            </w:pPr>
            <w:r>
              <w:rPr>
                <w:b/>
                <w:bCs/>
                <w:color w:val="004B8D"/>
                <w:sz w:val="18"/>
                <w:szCs w:val="18"/>
              </w:rPr>
              <w:t>REGISTER</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BWT registered in me.sap.com: SID=BWT; installation number; product version</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892AAA" w:rsidRDefault="00970B49">
            <w:pPr>
              <w:jc w:val="center"/>
            </w:pPr>
            <w:r>
              <w:rPr>
                <w:b/>
                <w:bCs/>
                <w:color w:val="004B8D"/>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892AAA" w:rsidRDefault="00970B49">
            <w:pPr>
              <w:jc w:val="center"/>
            </w:pPr>
            <w:r>
              <w:rPr>
                <w:b/>
                <w:bCs/>
                <w:color w:val="004B8D"/>
                <w:sz w:val="18"/>
                <w:szCs w:val="18"/>
              </w:rPr>
              <w:t>REGISTER</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SLD registration via RZ70: BWT visible in SLD → Systems</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892AAA" w:rsidRDefault="00970B49">
            <w:pPr>
              <w:jc w:val="center"/>
            </w:pPr>
            <w:r>
              <w:rPr>
                <w:b/>
                <w:bCs/>
                <w:color w:val="004B8D"/>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892AAA" w:rsidRDefault="00970B49">
            <w:pPr>
              <w:jc w:val="center"/>
            </w:pPr>
            <w:r>
              <w:rPr>
                <w:b/>
                <w:bCs/>
                <w:color w:val="004B8D"/>
                <w:sz w:val="18"/>
                <w:szCs w:val="18"/>
              </w:rPr>
              <w:t>REGISTER</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First BWT HANA backup taken post-copy and verified successful</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892AAA" w:rsidRDefault="00970B49">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892AAA" w:rsidRDefault="00970B49">
            <w:pPr>
              <w:jc w:val="center"/>
            </w:pPr>
            <w:r>
              <w:rPr>
                <w:b/>
                <w:bCs/>
                <w:color w:val="2E7D32"/>
                <w:sz w:val="18"/>
                <w:szCs w:val="18"/>
              </w:rPr>
              <w:t>VALIDATE</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Technical: SICK GREEN, SM51 ACTIVE, T000 SYSID=BWT, TBDLS BWTCLNT100</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892AAA" w:rsidRDefault="00970B49">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892AAA" w:rsidRDefault="00970B49">
            <w:pPr>
              <w:jc w:val="center"/>
            </w:pPr>
            <w:r>
              <w:rPr>
                <w:b/>
                <w:bCs/>
                <w:color w:val="2E7D32"/>
                <w:sz w:val="18"/>
                <w:szCs w:val="18"/>
              </w:rPr>
              <w:t>VALIDATE</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BW Technical: RSA1 S4T connection OK, ODQMON clean, RSRV zero errors, HANA views valid</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BW Admin</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892AAA" w:rsidRDefault="00970B49">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892AAA" w:rsidRDefault="00970B49">
            <w:pPr>
              <w:jc w:val="center"/>
            </w:pPr>
            <w:r>
              <w:rPr>
                <w:b/>
                <w:bCs/>
                <w:color w:val="2E7D32"/>
                <w:sz w:val="18"/>
                <w:szCs w:val="18"/>
              </w:rPr>
              <w:t>VALIDATE</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Manual DTP from S4T: records loaded into BWT DSO successfully</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BW Admin</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892AAA" w:rsidRDefault="00970B49">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892AAA" w:rsidRDefault="00970B49">
            <w:pPr>
              <w:jc w:val="center"/>
            </w:pPr>
            <w:r>
              <w:rPr>
                <w:b/>
                <w:bCs/>
                <w:color w:val="2E7D32"/>
                <w:sz w:val="18"/>
                <w:szCs w:val="18"/>
              </w:rPr>
              <w:t>VALIDATE</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BW query runs; historical data from BWP backup accessible in BWT</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BW Admin</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892AAA" w:rsidRDefault="00970B49">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892AAA" w:rsidRDefault="00970B49">
            <w:pPr>
              <w:jc w:val="center"/>
            </w:pPr>
            <w:r>
              <w:rPr>
                <w:b/>
                <w:bCs/>
                <w:color w:val="2E7D32"/>
                <w:sz w:val="18"/>
                <w:szCs w:val="18"/>
              </w:rPr>
              <w:t>VALIDATE</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SAC story and BOBJ report load data from BWT without errors</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BI Admin</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892AAA" w:rsidRDefault="00970B49">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892AAA" w:rsidRDefault="00970B49">
            <w:pPr>
              <w:jc w:val="center"/>
            </w:pPr>
            <w:r>
              <w:rPr>
                <w:b/>
                <w:bCs/>
                <w:color w:val="2E7D32"/>
                <w:sz w:val="18"/>
                <w:szCs w:val="18"/>
              </w:rPr>
              <w:t>VALIDATE</w:t>
            </w:r>
          </w:p>
        </w:tc>
        <w:tc>
          <w:tcPr>
            <w:tcW w:w="58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r>
              <w:rPr>
                <w:color w:val="1A1A2E"/>
                <w:sz w:val="18"/>
                <w:szCs w:val="18"/>
              </w:rPr>
              <w:t>Functional sign-off: BI team confirms BWT ready for use</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970B49">
            <w:pPr>
              <w:jc w:val="center"/>
            </w:pPr>
            <w:r>
              <w:rPr>
                <w:color w:val="1A1A2E"/>
                <w:sz w:val="18"/>
                <w:szCs w:val="18"/>
              </w:rPr>
              <w:t>BI Lead</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892AAA" w:rsidRDefault="00892AAA">
            <w:pPr>
              <w:jc w:val="center"/>
            </w:pPr>
          </w:p>
        </w:tc>
      </w:tr>
      <w:tr w:rsidR="00892AAA">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892AAA" w:rsidRDefault="00970B49">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892AAA" w:rsidRDefault="00970B49">
            <w:pPr>
              <w:jc w:val="center"/>
            </w:pPr>
            <w:r>
              <w:rPr>
                <w:b/>
                <w:bCs/>
                <w:color w:val="2E7D32"/>
                <w:sz w:val="18"/>
                <w:szCs w:val="18"/>
              </w:rPr>
              <w:t>VALIDATE</w:t>
            </w:r>
          </w:p>
        </w:tc>
        <w:tc>
          <w:tcPr>
            <w:tcW w:w="58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r>
              <w:rPr>
                <w:color w:val="1A1A2E"/>
                <w:sz w:val="18"/>
                <w:szCs w:val="18"/>
              </w:rPr>
              <w:t>Change Request closed; BWT handover to BW team documented</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970B49">
            <w:pPr>
              <w:jc w:val="center"/>
            </w:pPr>
            <w:r>
              <w:rPr>
                <w:color w:val="1A1A2E"/>
                <w:sz w:val="18"/>
                <w:szCs w:val="18"/>
              </w:rPr>
              <w:t>Delivery Lead</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892AAA" w:rsidRDefault="00892AAA">
            <w:pPr>
              <w:jc w:val="center"/>
            </w:pPr>
          </w:p>
        </w:tc>
      </w:tr>
    </w:tbl>
    <w:p w:rsidR="00892AAA" w:rsidRDefault="00892AAA">
      <w:pPr>
        <w:spacing w:after="110"/>
      </w:pPr>
    </w:p>
    <w:p w:rsidR="00892AAA" w:rsidRDefault="00970B49">
      <w:pPr>
        <w:pBdr>
          <w:left w:val="single" w:sz="20" w:space="6" w:color="006064"/>
        </w:pBdr>
        <w:shd w:val="clear" w:color="auto" w:fill="E0F7FA"/>
        <w:spacing w:before="95" w:after="110"/>
        <w:ind w:left="340"/>
      </w:pPr>
      <w:r>
        <w:rPr>
          <w:b/>
          <w:bCs/>
          <w:color w:val="006064"/>
        </w:rPr>
        <w:lastRenderedPageBreak/>
        <w:t xml:space="preserve">📘 REFERENCE: </w:t>
      </w:r>
      <w:r>
        <w:rPr>
          <w:color w:val="333333"/>
        </w:rPr>
        <w:t>Key SAP Notes: 1648480 (HANA system copy master), 1940796 (BW-specific post-copy), 2021192 (Delta queue handling), 1650289 (Source system reconnection), 2922235 (BW object reactivation), 2184948 (BW/4HANA post-copy), 1625203 (BDLS), 1899726 (HANA install guide), 1922444 (SWPM for SAP+HANA), 2576559 (ODP delta handling), 2369534 (Process chain handling), 1839592 (RSRV interpretation), 2388483 (SWPM post-copy automation). SWPM: help.sap.com/docs/SWPM. BW/4HANA System Copy: help.sap.com/docs/SAP_BW4HANA.</w:t>
      </w:r>
    </w:p>
    <w:sectPr w:rsidR="00892AAA">
      <w:headerReference w:type="even" r:id="rId7"/>
      <w:headerReference w:type="default" r:id="rId8"/>
      <w:footerReference w:type="even" r:id="rId9"/>
      <w:footerReference w:type="default" r:id="rId10"/>
      <w:headerReference w:type="first" r:id="rId11"/>
      <w:footerReference w:type="first" r:id="rId12"/>
      <w:pgSz w:w="12240" w:h="15840"/>
      <w:pgMar w:top="1000" w:right="1000" w:bottom="1000" w:left="10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2E2" w:rsidRDefault="003002E2">
      <w:r>
        <w:separator/>
      </w:r>
    </w:p>
  </w:endnote>
  <w:endnote w:type="continuationSeparator" w:id="0">
    <w:p w:rsidR="003002E2" w:rsidRDefault="00300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10F" w:rsidRDefault="00344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AAA" w:rsidRDefault="00970B49">
    <w:pPr>
      <w:pBdr>
        <w:top w:val="single" w:sz="4" w:space="4" w:color="8BAED8"/>
      </w:pBdr>
      <w:tabs>
        <w:tab w:val="right" w:pos="10240"/>
      </w:tabs>
      <w:spacing w:before="70"/>
    </w:pPr>
    <w:r>
      <w:rPr>
        <w:color w:val="888888"/>
        <w:sz w:val="15"/>
        <w:szCs w:val="15"/>
      </w:rPr>
      <w:t>Confidential — Internal Use Only</w:t>
    </w:r>
    <w:r>
      <w:rPr>
        <w:color w:val="888888"/>
        <w:sz w:val="15"/>
        <w:szCs w:val="15"/>
      </w:rPr>
      <w:tab/>
      <w:t xml:space="preserve">Page </w:t>
    </w:r>
    <w:r>
      <w:rPr>
        <w:color w:val="888888"/>
        <w:sz w:val="15"/>
        <w:szCs w:val="15"/>
      </w:rPr>
      <w:fldChar w:fldCharType="begin"/>
    </w:r>
    <w:r>
      <w:rPr>
        <w:color w:val="888888"/>
        <w:sz w:val="15"/>
        <w:szCs w:val="15"/>
      </w:rPr>
      <w:instrText>PAGE</w:instrText>
    </w:r>
    <w:r>
      <w:rPr>
        <w:color w:val="888888"/>
        <w:sz w:val="15"/>
        <w:szCs w:val="15"/>
      </w:rPr>
      <w:fldChar w:fldCharType="separate"/>
    </w:r>
    <w:r w:rsidR="00A66B83">
      <w:rPr>
        <w:noProof/>
        <w:color w:val="888888"/>
        <w:sz w:val="15"/>
        <w:szCs w:val="15"/>
      </w:rPr>
      <w:t>2</w:t>
    </w:r>
    <w:r>
      <w:rPr>
        <w:color w:val="888888"/>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10F" w:rsidRDefault="00344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2E2" w:rsidRDefault="003002E2">
      <w:r>
        <w:separator/>
      </w:r>
    </w:p>
  </w:footnote>
  <w:footnote w:type="continuationSeparator" w:id="0">
    <w:p w:rsidR="003002E2" w:rsidRDefault="00300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10F" w:rsidRDefault="00344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AAA" w:rsidRDefault="00970B49">
    <w:pPr>
      <w:pBdr>
        <w:bottom w:val="single" w:sz="6" w:space="4" w:color="006D75"/>
      </w:pBdr>
      <w:spacing w:after="70"/>
    </w:pPr>
    <w:r>
      <w:rPr>
        <w:b/>
        <w:bCs/>
        <w:color w:val="001B40"/>
        <w:sz w:val="17"/>
        <w:szCs w:val="17"/>
      </w:rPr>
      <w:t xml:space="preserve">SAP BW/4HANA System Copy Procedure — Homogeneous HANA Backup-Restore Method  </w:t>
    </w:r>
    <w:r>
      <w:rPr>
        <w:color w:val="888888"/>
        <w:sz w:val="15"/>
        <w:szCs w:val="15"/>
      </w:rPr>
      <w:t xml:space="preserve">| </w:t>
    </w:r>
    <w:r w:rsidR="0034410F" w:rsidRPr="0034410F">
      <w:rPr>
        <w:color w:val="888888"/>
        <w:sz w:val="15"/>
        <w:szCs w:val="15"/>
      </w:rPr>
      <w:t>M2 Partnering Solutions</w:t>
    </w:r>
    <w:r w:rsidR="0034410F">
      <w:rPr>
        <w:color w:val="888888"/>
        <w:sz w:val="15"/>
        <w:szCs w:val="15"/>
      </w:rPr>
      <w:t xml:space="preserve"> </w:t>
    </w:r>
    <w:r>
      <w:rPr>
        <w:color w:val="888888"/>
        <w:sz w:val="15"/>
        <w:szCs w:val="15"/>
      </w:rPr>
      <w:t>SAP Consulting | March 2026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10F" w:rsidRDefault="00344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04E41"/>
    <w:multiLevelType w:val="hybridMultilevel"/>
    <w:tmpl w:val="C6D2FCD0"/>
    <w:lvl w:ilvl="0" w:tplc="66CCFEC4">
      <w:start w:val="1"/>
      <w:numFmt w:val="bullet"/>
      <w:lvlText w:val="●"/>
      <w:lvlJc w:val="left"/>
      <w:pPr>
        <w:ind w:left="720" w:hanging="360"/>
      </w:pPr>
    </w:lvl>
    <w:lvl w:ilvl="1" w:tplc="3306C978">
      <w:start w:val="1"/>
      <w:numFmt w:val="bullet"/>
      <w:lvlText w:val="○"/>
      <w:lvlJc w:val="left"/>
      <w:pPr>
        <w:ind w:left="1440" w:hanging="360"/>
      </w:pPr>
    </w:lvl>
    <w:lvl w:ilvl="2" w:tplc="A264816C">
      <w:start w:val="1"/>
      <w:numFmt w:val="bullet"/>
      <w:lvlText w:val="■"/>
      <w:lvlJc w:val="left"/>
      <w:pPr>
        <w:ind w:left="2160" w:hanging="360"/>
      </w:pPr>
    </w:lvl>
    <w:lvl w:ilvl="3" w:tplc="7CAEB6C6">
      <w:start w:val="1"/>
      <w:numFmt w:val="bullet"/>
      <w:lvlText w:val="●"/>
      <w:lvlJc w:val="left"/>
      <w:pPr>
        <w:ind w:left="2880" w:hanging="360"/>
      </w:pPr>
    </w:lvl>
    <w:lvl w:ilvl="4" w:tplc="518829F0">
      <w:start w:val="1"/>
      <w:numFmt w:val="bullet"/>
      <w:lvlText w:val="○"/>
      <w:lvlJc w:val="left"/>
      <w:pPr>
        <w:ind w:left="3600" w:hanging="360"/>
      </w:pPr>
    </w:lvl>
    <w:lvl w:ilvl="5" w:tplc="2A46485C">
      <w:start w:val="1"/>
      <w:numFmt w:val="bullet"/>
      <w:lvlText w:val="■"/>
      <w:lvlJc w:val="left"/>
      <w:pPr>
        <w:ind w:left="4320" w:hanging="360"/>
      </w:pPr>
    </w:lvl>
    <w:lvl w:ilvl="6" w:tplc="6658CFEA">
      <w:start w:val="1"/>
      <w:numFmt w:val="bullet"/>
      <w:lvlText w:val="●"/>
      <w:lvlJc w:val="left"/>
      <w:pPr>
        <w:ind w:left="5040" w:hanging="360"/>
      </w:pPr>
    </w:lvl>
    <w:lvl w:ilvl="7" w:tplc="E8D6E200">
      <w:start w:val="1"/>
      <w:numFmt w:val="bullet"/>
      <w:lvlText w:val="●"/>
      <w:lvlJc w:val="left"/>
      <w:pPr>
        <w:ind w:left="5760" w:hanging="360"/>
      </w:pPr>
    </w:lvl>
    <w:lvl w:ilvl="8" w:tplc="CB74DF22">
      <w:start w:val="1"/>
      <w:numFmt w:val="bullet"/>
      <w:lvlText w:val="●"/>
      <w:lvlJc w:val="left"/>
      <w:pPr>
        <w:ind w:left="6480" w:hanging="360"/>
      </w:pPr>
    </w:lvl>
  </w:abstractNum>
  <w:abstractNum w:abstractNumId="1" w15:restartNumberingAfterBreak="0">
    <w:nsid w:val="1437432F"/>
    <w:multiLevelType w:val="hybridMultilevel"/>
    <w:tmpl w:val="271E012A"/>
    <w:lvl w:ilvl="0" w:tplc="EFAA08FC">
      <w:start w:val="1"/>
      <w:numFmt w:val="decimal"/>
      <w:lvlText w:val="%1."/>
      <w:lvlJc w:val="left"/>
      <w:pPr>
        <w:ind w:left="720" w:hanging="360"/>
      </w:pPr>
    </w:lvl>
    <w:lvl w:ilvl="1" w:tplc="2F961B36">
      <w:numFmt w:val="decimal"/>
      <w:lvlText w:val=""/>
      <w:lvlJc w:val="left"/>
    </w:lvl>
    <w:lvl w:ilvl="2" w:tplc="255A70FA">
      <w:numFmt w:val="decimal"/>
      <w:lvlText w:val=""/>
      <w:lvlJc w:val="left"/>
    </w:lvl>
    <w:lvl w:ilvl="3" w:tplc="C874B054">
      <w:numFmt w:val="decimal"/>
      <w:lvlText w:val=""/>
      <w:lvlJc w:val="left"/>
    </w:lvl>
    <w:lvl w:ilvl="4" w:tplc="08B6715A">
      <w:numFmt w:val="decimal"/>
      <w:lvlText w:val=""/>
      <w:lvlJc w:val="left"/>
    </w:lvl>
    <w:lvl w:ilvl="5" w:tplc="29201DFC">
      <w:numFmt w:val="decimal"/>
      <w:lvlText w:val=""/>
      <w:lvlJc w:val="left"/>
    </w:lvl>
    <w:lvl w:ilvl="6" w:tplc="A912B9B2">
      <w:numFmt w:val="decimal"/>
      <w:lvlText w:val=""/>
      <w:lvlJc w:val="left"/>
    </w:lvl>
    <w:lvl w:ilvl="7" w:tplc="89D8B41E">
      <w:numFmt w:val="decimal"/>
      <w:lvlText w:val=""/>
      <w:lvlJc w:val="left"/>
    </w:lvl>
    <w:lvl w:ilvl="8" w:tplc="6CCC2FB6">
      <w:numFmt w:val="decimal"/>
      <w:lvlText w:val=""/>
      <w:lvlJc w:val="left"/>
    </w:lvl>
  </w:abstractNum>
  <w:abstractNum w:abstractNumId="2" w15:restartNumberingAfterBreak="0">
    <w:nsid w:val="6E630DFF"/>
    <w:multiLevelType w:val="hybridMultilevel"/>
    <w:tmpl w:val="2D2C4382"/>
    <w:lvl w:ilvl="0" w:tplc="5C14D5C0">
      <w:start w:val="1"/>
      <w:numFmt w:val="bullet"/>
      <w:lvlText w:val="•"/>
      <w:lvlJc w:val="left"/>
      <w:pPr>
        <w:ind w:left="540" w:hanging="360"/>
      </w:pPr>
    </w:lvl>
    <w:lvl w:ilvl="1" w:tplc="AAB0A004">
      <w:start w:val="1"/>
      <w:numFmt w:val="bullet"/>
      <w:lvlText w:val="◦"/>
      <w:lvlJc w:val="left"/>
      <w:pPr>
        <w:ind w:left="900" w:hanging="360"/>
      </w:pPr>
    </w:lvl>
    <w:lvl w:ilvl="2" w:tplc="34CCF5E0">
      <w:numFmt w:val="decimal"/>
      <w:lvlText w:val=""/>
      <w:lvlJc w:val="left"/>
    </w:lvl>
    <w:lvl w:ilvl="3" w:tplc="4202B3FC">
      <w:numFmt w:val="decimal"/>
      <w:lvlText w:val=""/>
      <w:lvlJc w:val="left"/>
    </w:lvl>
    <w:lvl w:ilvl="4" w:tplc="804A2A28">
      <w:numFmt w:val="decimal"/>
      <w:lvlText w:val=""/>
      <w:lvlJc w:val="left"/>
    </w:lvl>
    <w:lvl w:ilvl="5" w:tplc="B6546DC8">
      <w:numFmt w:val="decimal"/>
      <w:lvlText w:val=""/>
      <w:lvlJc w:val="left"/>
    </w:lvl>
    <w:lvl w:ilvl="6" w:tplc="144629E0">
      <w:numFmt w:val="decimal"/>
      <w:lvlText w:val=""/>
      <w:lvlJc w:val="left"/>
    </w:lvl>
    <w:lvl w:ilvl="7" w:tplc="BC5EF3A6">
      <w:numFmt w:val="decimal"/>
      <w:lvlText w:val=""/>
      <w:lvlJc w:val="left"/>
    </w:lvl>
    <w:lvl w:ilvl="8" w:tplc="E4367ACA">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AAA"/>
    <w:rsid w:val="003002E2"/>
    <w:rsid w:val="0034410F"/>
    <w:rsid w:val="00892AAA"/>
    <w:rsid w:val="00970B49"/>
    <w:rsid w:val="00A66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CF6B09-D53B-40B9-AE00-0BA377D3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19"/>
        <w:szCs w:val="19"/>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80" w:after="150"/>
      <w:outlineLvl w:val="0"/>
    </w:pPr>
    <w:rPr>
      <w:b/>
      <w:bCs/>
      <w:color w:val="001B40"/>
      <w:sz w:val="34"/>
      <w:szCs w:val="34"/>
    </w:rPr>
  </w:style>
  <w:style w:type="paragraph" w:styleId="Heading2">
    <w:name w:val="heading 2"/>
    <w:qFormat/>
    <w:pPr>
      <w:spacing w:before="260" w:after="110"/>
      <w:outlineLvl w:val="1"/>
    </w:pPr>
    <w:rPr>
      <w:b/>
      <w:bCs/>
      <w:color w:val="1565C0"/>
      <w:sz w:val="26"/>
      <w:szCs w:val="26"/>
    </w:rPr>
  </w:style>
  <w:style w:type="paragraph" w:styleId="Heading3">
    <w:name w:val="heading 3"/>
    <w:qFormat/>
    <w:pPr>
      <w:spacing w:before="200" w:after="80"/>
      <w:outlineLvl w:val="2"/>
    </w:pPr>
    <w:rPr>
      <w:b/>
      <w:bCs/>
      <w:color w:val="2E5D9E"/>
      <w:sz w:val="21"/>
      <w:szCs w:val="21"/>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4410F"/>
    <w:pPr>
      <w:tabs>
        <w:tab w:val="center" w:pos="4680"/>
        <w:tab w:val="right" w:pos="9360"/>
      </w:tabs>
    </w:pPr>
  </w:style>
  <w:style w:type="character" w:customStyle="1" w:styleId="HeaderChar">
    <w:name w:val="Header Char"/>
    <w:basedOn w:val="DefaultParagraphFont"/>
    <w:link w:val="Header"/>
    <w:uiPriority w:val="99"/>
    <w:rsid w:val="0034410F"/>
  </w:style>
  <w:style w:type="paragraph" w:styleId="Footer">
    <w:name w:val="footer"/>
    <w:basedOn w:val="Normal"/>
    <w:link w:val="FooterChar"/>
    <w:uiPriority w:val="99"/>
    <w:unhideWhenUsed/>
    <w:rsid w:val="0034410F"/>
    <w:pPr>
      <w:tabs>
        <w:tab w:val="center" w:pos="4680"/>
        <w:tab w:val="right" w:pos="9360"/>
      </w:tabs>
    </w:pPr>
  </w:style>
  <w:style w:type="character" w:customStyle="1" w:styleId="FooterChar">
    <w:name w:val="Footer Char"/>
    <w:basedOn w:val="DefaultParagraphFont"/>
    <w:link w:val="Footer"/>
    <w:uiPriority w:val="99"/>
    <w:rsid w:val="00344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7273</Words>
  <Characters>41461</Characters>
  <Application>Microsoft Office Word</Application>
  <DocSecurity>0</DocSecurity>
  <Lines>345</Lines>
  <Paragraphs>97</Paragraphs>
  <ScaleCrop>false</ScaleCrop>
  <Company/>
  <LinksUpToDate>false</LinksUpToDate>
  <CharactersWithSpaces>48637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venkata Laxmi</cp:lastModifiedBy>
  <cp:revision>5</cp:revision>
  <dcterms:created xsi:type="dcterms:W3CDTF">2026-04-08T19:35:00Z</dcterms:created>
  <dcterms:modified xsi:type="dcterms:W3CDTF">2026-07-06T11:18:00Z</dcterms:modified>
</cp:coreProperties>
</file>