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732" w:rsidRDefault="00990A15">
      <w:pPr>
        <w:spacing w:before="880"/>
        <w:jc w:val="center"/>
      </w:pPr>
      <w:r>
        <w:rPr>
          <w:b/>
          <w:bCs/>
          <w:color w:val="0B1E3A"/>
          <w:sz w:val="72"/>
          <w:szCs w:val="72"/>
        </w:rPr>
        <w:t>SAP S/4HANA</w:t>
      </w:r>
    </w:p>
    <w:p w:rsidR="00C82732" w:rsidRDefault="00990A15">
      <w:pPr>
        <w:spacing w:before="30"/>
        <w:jc w:val="center"/>
      </w:pPr>
      <w:r>
        <w:rPr>
          <w:b/>
          <w:bCs/>
          <w:color w:val="004B8D"/>
          <w:sz w:val="50"/>
          <w:szCs w:val="50"/>
        </w:rPr>
        <w:t>System Copy Procedure</w:t>
      </w:r>
    </w:p>
    <w:p w:rsidR="00C82732" w:rsidRDefault="00990A15">
      <w:pPr>
        <w:spacing w:before="70" w:after="30"/>
        <w:jc w:val="center"/>
      </w:pPr>
      <w:r>
        <w:rPr>
          <w:b/>
          <w:bCs/>
          <w:color w:val="2E5D9E"/>
          <w:sz w:val="24"/>
          <w:szCs w:val="24"/>
        </w:rPr>
        <w:t>Homogeneous Copy — HANA Backup-Restore Method | New Target SID</w:t>
      </w:r>
    </w:p>
    <w:p w:rsidR="00C82732" w:rsidRDefault="00990A15">
      <w:pPr>
        <w:spacing w:before="30" w:after="60"/>
        <w:jc w:val="center"/>
      </w:pPr>
      <w:r>
        <w:rPr>
          <w:color w:val="0057B8"/>
          <w:sz w:val="20"/>
          <w:szCs w:val="20"/>
        </w:rPr>
        <w:t>Infrastructure Setup · OS Config · HANA Install · ABAP Install · SWPM Post-Copy · Security Hardening · Validation</w:t>
      </w:r>
    </w:p>
    <w:p w:rsidR="00C82732" w:rsidRDefault="00C82732">
      <w:pPr>
        <w:pBdr>
          <w:bottom w:val="single" w:sz="10" w:space="4" w:color="004B8D"/>
        </w:pBdr>
        <w:spacing w:after="360"/>
        <w:jc w:val="center"/>
      </w:pP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4900"/>
      </w:tblGrid>
      <w:tr w:rsidR="00C8273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C82732" w:rsidRDefault="00990A15">
            <w:r>
              <w:rPr>
                <w:b/>
                <w:bCs/>
                <w:color w:val="001B40"/>
              </w:rPr>
              <w:t>Document Type</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C82732" w:rsidRDefault="00990A15">
            <w:r>
              <w:rPr>
                <w:color w:val="333333"/>
              </w:rPr>
              <w:t>SAP S/4HANA System Copy — Technical Runbook</w:t>
            </w:r>
          </w:p>
        </w:tc>
      </w:tr>
      <w:tr w:rsidR="00C8273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C82732" w:rsidRDefault="00990A15">
            <w:r>
              <w:rPr>
                <w:b/>
                <w:bCs/>
                <w:color w:val="001B40"/>
              </w:rPr>
              <w:t>Copy Method</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C82732" w:rsidRDefault="00990A15">
            <w:r>
              <w:rPr>
                <w:color w:val="333333"/>
              </w:rPr>
              <w:t>Homogeneous System Copy using HANA Backup &amp; Restore (recommended)</w:t>
            </w:r>
          </w:p>
        </w:tc>
      </w:tr>
      <w:tr w:rsidR="00C8273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C82732" w:rsidRDefault="00990A15">
            <w:r>
              <w:rPr>
                <w:b/>
                <w:bCs/>
                <w:color w:val="001B40"/>
              </w:rPr>
              <w:t>Source System</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C82732" w:rsidRDefault="00990A15">
            <w:r>
              <w:rPr>
                <w:color w:val="333333"/>
              </w:rPr>
              <w:t>SAP S/4HANA (any environment) — SID: S4P</w:t>
            </w:r>
          </w:p>
        </w:tc>
      </w:tr>
      <w:tr w:rsidR="00C8273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C82732" w:rsidRDefault="00990A15">
            <w:r>
              <w:rPr>
                <w:b/>
                <w:bCs/>
                <w:color w:val="001B40"/>
              </w:rPr>
              <w:t>Target System</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C82732" w:rsidRDefault="00990A15">
            <w:r>
              <w:rPr>
                <w:color w:val="333333"/>
              </w:rPr>
              <w:t>New SAP S/4HANA System — SID: S4T (Training / Sandbox / Dev)</w:t>
            </w:r>
          </w:p>
        </w:tc>
      </w:tr>
      <w:tr w:rsidR="00C8273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C82732" w:rsidRDefault="00990A15">
            <w:r>
              <w:rPr>
                <w:b/>
                <w:bCs/>
                <w:color w:val="001B40"/>
              </w:rPr>
              <w:t>Key Difference from Refresh</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C82732" w:rsidRDefault="00990A15">
            <w:r>
              <w:rPr>
                <w:color w:val="333333"/>
              </w:rPr>
              <w:t>System Copy creates a NEW system with NEW SID on new infrastructure</w:t>
            </w:r>
          </w:p>
        </w:tc>
      </w:tr>
      <w:tr w:rsidR="00C8273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C82732" w:rsidRDefault="00990A15">
            <w:r>
              <w:rPr>
                <w:b/>
                <w:bCs/>
                <w:color w:val="001B40"/>
              </w:rPr>
              <w:t>Phases</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C82732" w:rsidRDefault="00990A15">
            <w:r>
              <w:rPr>
                <w:color w:val="333333"/>
              </w:rPr>
              <w:t>1-Planning → 2-Target Infrastructure → 3-Source Backup → 4-HANA Install → 5-HANA Restore → 6-ABAP Install → 7-SWPM Post-Copy → 8-Configuration → 9-Validation</w:t>
            </w:r>
          </w:p>
        </w:tc>
      </w:tr>
      <w:tr w:rsidR="00C8273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C82732" w:rsidRDefault="00990A15">
            <w:r>
              <w:rPr>
                <w:b/>
                <w:bCs/>
                <w:color w:val="001B40"/>
              </w:rPr>
              <w:t>Estimated Time</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C82732" w:rsidRDefault="00990A15">
            <w:r>
              <w:rPr>
                <w:color w:val="333333"/>
              </w:rPr>
              <w:t>2–5 days depending on DB size, hardware provisioning, and post-copy scope</w:t>
            </w:r>
          </w:p>
        </w:tc>
      </w:tr>
      <w:tr w:rsidR="00C8273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C82732" w:rsidRDefault="00990A15">
            <w:r>
              <w:rPr>
                <w:b/>
                <w:bCs/>
                <w:color w:val="001B40"/>
              </w:rPr>
              <w:t>SAP Notes</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C82732" w:rsidRDefault="00990A15">
            <w:r>
              <w:rPr>
                <w:color w:val="333333"/>
              </w:rPr>
              <w:t>1648480, 1810571, 2184948, 2058932, 1922444, 2388483, 1899726</w:t>
            </w:r>
          </w:p>
        </w:tc>
      </w:tr>
      <w:tr w:rsidR="00C8273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C82732" w:rsidRDefault="00990A15">
            <w:r>
              <w:rPr>
                <w:b/>
                <w:bCs/>
                <w:color w:val="001B40"/>
              </w:rPr>
              <w:t>Tools</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C82732" w:rsidRDefault="00990A15">
            <w:r>
              <w:rPr>
                <w:color w:val="333333"/>
              </w:rPr>
              <w:t>SWPM 2.0, HANA Studio, SUM, SAP Software Download Center, STMS, SE06</w:t>
            </w:r>
          </w:p>
        </w:tc>
      </w:tr>
      <w:tr w:rsidR="00C8273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C82732" w:rsidRDefault="00990A15">
            <w:r>
              <w:rPr>
                <w:b/>
                <w:bCs/>
                <w:color w:val="001B40"/>
              </w:rPr>
              <w:t>Prepared By</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C82732" w:rsidRDefault="00E86467">
            <w:r>
              <w:rPr>
                <w:rFonts w:ascii="Aptos" w:eastAsia="Times New Roman" w:hAnsi="Aptos"/>
                <w:color w:val="000000"/>
              </w:rPr>
              <w:t xml:space="preserve">M2 Partnering Solution </w:t>
            </w:r>
            <w:bookmarkStart w:id="0" w:name="_GoBack"/>
            <w:bookmarkEnd w:id="0"/>
            <w:r w:rsidR="00990A15">
              <w:rPr>
                <w:color w:val="333333"/>
              </w:rPr>
              <w:t>SAP Consulting</w:t>
            </w:r>
          </w:p>
        </w:tc>
      </w:tr>
      <w:tr w:rsidR="00C8273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C82732" w:rsidRDefault="00990A15">
            <w:r>
              <w:rPr>
                <w:b/>
                <w:bCs/>
                <w:color w:val="001B40"/>
              </w:rPr>
              <w:t>Date</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C82732" w:rsidRDefault="00990A15">
            <w:r>
              <w:rPr>
                <w:color w:val="333333"/>
              </w:rPr>
              <w:t>March 2026</w:t>
            </w:r>
          </w:p>
        </w:tc>
      </w:tr>
      <w:tr w:rsidR="00C8273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C82732" w:rsidRDefault="00990A15">
            <w:r>
              <w:rPr>
                <w:b/>
                <w:bCs/>
                <w:color w:val="001B40"/>
              </w:rPr>
              <w:t>Version</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C82732" w:rsidRDefault="00990A15">
            <w:r>
              <w:rPr>
                <w:color w:val="333333"/>
              </w:rPr>
              <w:t>1.0</w:t>
            </w:r>
          </w:p>
        </w:tc>
      </w:tr>
    </w:tbl>
    <w:p w:rsidR="00C82732" w:rsidRDefault="00990A15">
      <w:r>
        <w:br w:type="page"/>
      </w:r>
    </w:p>
    <w:p w:rsidR="00C82732" w:rsidRDefault="00990A15">
      <w:pPr>
        <w:pStyle w:val="Heading1"/>
        <w:pBdr>
          <w:bottom w:val="single" w:sz="10" w:space="4" w:color="004B8D"/>
        </w:pBdr>
      </w:pPr>
      <w:r>
        <w:lastRenderedPageBreak/>
        <w:t>1. Overview — S/4HANA System Copy</w:t>
      </w:r>
    </w:p>
    <w:p w:rsidR="00C82732" w:rsidRDefault="00990A15">
      <w:pPr>
        <w:spacing w:before="55" w:after="110"/>
      </w:pPr>
      <w:r>
        <w:rPr>
          <w:color w:val="222222"/>
        </w:rPr>
        <w:t>An SAP S/4HANA system copy creates a new, fully independent SAP S/4HANA system from a copy of an existing system. Unlike a system refresh (which overwrites an existing target), a system copy provisions a brand-new system — including new OS infrastructure, a fresh HANA database installation, a fresh ABAP application server installation, and then restores the source system's database into the newly provisioned infrastructure. The new system receives a unique System ID (SID) and is registered independently in the SAP landscape.</w:t>
      </w:r>
    </w:p>
    <w:p w:rsidR="00C82732" w:rsidRDefault="00990A15">
      <w:pPr>
        <w:spacing w:before="55" w:after="110"/>
      </w:pPr>
      <w:r>
        <w:rPr>
          <w:color w:val="222222"/>
        </w:rPr>
        <w:t>System copies are used to create: training systems, sandbox environments, additional development systems, disaster recovery warm standbys, performance test systems, or to migrate an existing system to new hardware or cloud infrastructure. This guide covers the HANA Backup-Restore homogeneous system copy method — the fastest and most reliable approach when source and target run the same HANA version and OS platform.</w:t>
      </w:r>
    </w:p>
    <w:p w:rsidR="00C82732" w:rsidRDefault="00C82732">
      <w:pPr>
        <w:spacing w:after="110"/>
      </w:pPr>
    </w:p>
    <w:p w:rsidR="00C82732" w:rsidRDefault="00990A15">
      <w:pPr>
        <w:pStyle w:val="Heading2"/>
      </w:pPr>
      <w:r>
        <w:t>1.1  System Copy vs System Refresh — Key Differences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3454"/>
        <w:gridCol w:w="4348"/>
      </w:tblGrid>
      <w:tr w:rsidR="00C82732">
        <w:tc>
          <w:tcPr>
            <w:tcW w:w="24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Attribute</w:t>
            </w:r>
          </w:p>
        </w:tc>
        <w:tc>
          <w:tcPr>
            <w:tcW w:w="34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System REFRESH</w:t>
            </w:r>
          </w:p>
        </w:tc>
        <w:tc>
          <w:tcPr>
            <w:tcW w:w="428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System COPY (this guide)</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Target SID</w:t>
            </w:r>
          </w:p>
        </w:tc>
        <w:tc>
          <w:tcPr>
            <w:tcW w:w="34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r>
              <w:rPr>
                <w:color w:val="BF5E00"/>
                <w:sz w:val="18"/>
                <w:szCs w:val="18"/>
              </w:rPr>
              <w:t>Same SID as existing target (S4Q stays S4Q)</w:t>
            </w:r>
          </w:p>
        </w:tc>
        <w:tc>
          <w:tcPr>
            <w:tcW w:w="428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r>
              <w:rPr>
                <w:color w:val="002D5A"/>
                <w:sz w:val="18"/>
                <w:szCs w:val="18"/>
              </w:rPr>
              <w:t>New SID different from source (S4P → S4T — new system)</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Target Infrastructure</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BF5E00"/>
                <w:sz w:val="18"/>
                <w:szCs w:val="18"/>
              </w:rPr>
              <w:t>Existing servers / VMs — HANA and ABAP already installed</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2D5A"/>
                <w:sz w:val="18"/>
                <w:szCs w:val="18"/>
              </w:rPr>
              <w:t>NEW servers/VMs — must install OS, HANA, ABAP binaries first</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HANA Installation</w:t>
            </w:r>
          </w:p>
        </w:tc>
        <w:tc>
          <w:tcPr>
            <w:tcW w:w="34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r>
              <w:rPr>
                <w:color w:val="BF5E00"/>
                <w:sz w:val="18"/>
                <w:szCs w:val="18"/>
              </w:rPr>
              <w:t>Skip — HANA already exists on target</w:t>
            </w:r>
          </w:p>
        </w:tc>
        <w:tc>
          <w:tcPr>
            <w:tcW w:w="428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r>
              <w:rPr>
                <w:color w:val="002D5A"/>
                <w:sz w:val="18"/>
                <w:szCs w:val="18"/>
              </w:rPr>
              <w:t>REQUIRED — fresh HANA installation on new target host</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ABAP Installation</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BF5E00"/>
                <w:sz w:val="18"/>
                <w:szCs w:val="18"/>
              </w:rPr>
              <w:t>Skip — ABAP already exists on target</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2D5A"/>
                <w:sz w:val="18"/>
                <w:szCs w:val="18"/>
              </w:rPr>
              <w:t>REQUIRED — fresh ABAP installation via SWPM on new target</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Landscape Impact</w:t>
            </w:r>
          </w:p>
        </w:tc>
        <w:tc>
          <w:tcPr>
            <w:tcW w:w="34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r>
              <w:rPr>
                <w:color w:val="BF5E00"/>
                <w:sz w:val="18"/>
                <w:szCs w:val="18"/>
              </w:rPr>
              <w:t>Overwrites existing system — users have downtime</w:t>
            </w:r>
          </w:p>
        </w:tc>
        <w:tc>
          <w:tcPr>
            <w:tcW w:w="428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r>
              <w:rPr>
                <w:color w:val="002D5A"/>
                <w:sz w:val="18"/>
                <w:szCs w:val="18"/>
              </w:rPr>
              <w:t>New system alongside existing — source system not affected</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Transport Routes</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BF5E00"/>
                <w:sz w:val="18"/>
                <w:szCs w:val="18"/>
              </w:rPr>
              <w:t>Existing routes updated after refresh</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2D5A"/>
                <w:sz w:val="18"/>
                <w:szCs w:val="18"/>
              </w:rPr>
              <w:t>New transport routes must be created and configured</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System Registration</w:t>
            </w:r>
          </w:p>
        </w:tc>
        <w:tc>
          <w:tcPr>
            <w:tcW w:w="34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r>
              <w:rPr>
                <w:color w:val="BF5E00"/>
                <w:sz w:val="18"/>
                <w:szCs w:val="18"/>
              </w:rPr>
              <w:t>Re-register existing system if needed</w:t>
            </w:r>
          </w:p>
        </w:tc>
        <w:tc>
          <w:tcPr>
            <w:tcW w:w="428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r>
              <w:rPr>
                <w:color w:val="002D5A"/>
                <w:sz w:val="18"/>
                <w:szCs w:val="18"/>
              </w:rPr>
              <w:t>Register completely new system in SAP landscape, SLD, STMS</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Duration</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BF5E00"/>
                <w:sz w:val="18"/>
                <w:szCs w:val="18"/>
              </w:rPr>
              <w:t>8–24 hours</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2D5A"/>
                <w:sz w:val="18"/>
                <w:szCs w:val="18"/>
              </w:rPr>
              <w:t>2–5 days (includes infrastructure provisioning)</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When Used</w:t>
            </w:r>
          </w:p>
        </w:tc>
        <w:tc>
          <w:tcPr>
            <w:tcW w:w="34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r>
              <w:rPr>
                <w:color w:val="BF5E00"/>
                <w:sz w:val="18"/>
                <w:szCs w:val="18"/>
              </w:rPr>
              <w:t>Regular Q-gate refresh (quarterly, bi-annual)</w:t>
            </w:r>
          </w:p>
        </w:tc>
        <w:tc>
          <w:tcPr>
            <w:tcW w:w="428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r>
              <w:rPr>
                <w:color w:val="002D5A"/>
                <w:sz w:val="18"/>
                <w:szCs w:val="18"/>
              </w:rPr>
              <w:t>New system creation; hardware migration; cloud lift-and-shift</w:t>
            </w:r>
          </w:p>
        </w:tc>
      </w:tr>
    </w:tbl>
    <w:p w:rsidR="00C82732" w:rsidRDefault="00C82732">
      <w:pPr>
        <w:spacing w:after="110"/>
      </w:pPr>
    </w:p>
    <w:p w:rsidR="00C82732" w:rsidRDefault="00990A15">
      <w:pPr>
        <w:pStyle w:val="Heading2"/>
      </w:pPr>
      <w:r>
        <w:t>1.2  System Copy Types — Homogeneous vs Heterogeneous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32"/>
        <w:gridCol w:w="2235"/>
        <w:gridCol w:w="2235"/>
        <w:gridCol w:w="3738"/>
      </w:tblGrid>
      <w:tr w:rsidR="00C82732">
        <w:tc>
          <w:tcPr>
            <w:tcW w:w="20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Copy Type</w:t>
            </w:r>
          </w:p>
        </w:tc>
        <w:tc>
          <w:tcPr>
            <w:tcW w:w="22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OS</w:t>
            </w:r>
          </w:p>
        </w:tc>
        <w:tc>
          <w:tcPr>
            <w:tcW w:w="22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DB</w:t>
            </w:r>
          </w:p>
        </w:tc>
        <w:tc>
          <w:tcPr>
            <w:tcW w:w="368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Method &amp; Notes</w:t>
            </w:r>
          </w:p>
        </w:tc>
      </w:tr>
      <w:tr w:rsidR="00C82732">
        <w:tc>
          <w:tcPr>
            <w:tcW w:w="2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r>
              <w:rPr>
                <w:b/>
                <w:bCs/>
                <w:color w:val="002D5A"/>
                <w:sz w:val="18"/>
                <w:szCs w:val="18"/>
              </w:rPr>
              <w:t>Homogeneous (this guide)</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Same OS (e.g., Linux→Linux)</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Same DB (HANA→HANA)</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HANA Backup-Restore: fastest (days). Requires same HANA version on source and target.</w:t>
            </w:r>
          </w:p>
        </w:tc>
      </w:tr>
      <w:tr w:rsidR="00C82732">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2E5D9E"/>
                <w:sz w:val="18"/>
                <w:szCs w:val="18"/>
              </w:rPr>
              <w:t>Heterogeneous — OS Change</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Different OS (Windows→Linux)</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Same DB (HANA→HANA)</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R3load export/import: slow (weeks for large systems). Use SAP DMO/SUM instead if possible.</w:t>
            </w:r>
          </w:p>
        </w:tc>
      </w:tr>
      <w:tr w:rsidR="00C82732">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2E5D9E"/>
                <w:sz w:val="18"/>
                <w:szCs w:val="18"/>
              </w:rPr>
              <w:t>Heterogeneous — DB Change</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Any OS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Different DB (Oracle→HANA)</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SAP Database Migration Option (DMO) via SUM: recommended. Migrates and upgrades simultaneously.</w:t>
            </w:r>
          </w:p>
        </w:tc>
      </w:tr>
      <w:tr w:rsidR="00C82732">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2E5D9E"/>
                <w:sz w:val="18"/>
                <w:szCs w:val="18"/>
              </w:rPr>
              <w:t>Heterogeneous — Both</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Different OS + DB</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Different DB</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Most complex. Always use DMO via SUM + SAP's migration guide. Not covered in this runbook.</w:t>
            </w:r>
          </w:p>
        </w:tc>
      </w:tr>
    </w:tbl>
    <w:p w:rsidR="00C82732" w:rsidRDefault="00C82732">
      <w:pPr>
        <w:spacing w:after="110"/>
      </w:pPr>
    </w:p>
    <w:p w:rsidR="00C82732" w:rsidRDefault="00990A15">
      <w:pPr>
        <w:pStyle w:val="Heading2"/>
      </w:pPr>
      <w:r>
        <w:t>1.3  System Identification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3048"/>
        <w:gridCol w:w="4754"/>
      </w:tblGrid>
      <w:tr w:rsidR="00C82732">
        <w:tc>
          <w:tcPr>
            <w:tcW w:w="24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Parameter</w:t>
            </w:r>
          </w:p>
        </w:tc>
        <w:tc>
          <w:tcPr>
            <w:tcW w:w="30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Source (S/4HANA Production)</w:t>
            </w:r>
          </w:p>
        </w:tc>
        <w:tc>
          <w:tcPr>
            <w:tcW w:w="468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Target (New System)</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System ID (SID)</w:t>
            </w:r>
          </w:p>
        </w:tc>
        <w:tc>
          <w:tcPr>
            <w:tcW w:w="3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r>
              <w:rPr>
                <w:color w:val="002D5A"/>
                <w:sz w:val="18"/>
                <w:szCs w:val="18"/>
              </w:rPr>
              <w:t>S4P</w:t>
            </w:r>
          </w:p>
        </w:tc>
        <w:tc>
          <w:tcPr>
            <w:tcW w:w="468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C82732" w:rsidRDefault="00990A15">
            <w:r>
              <w:rPr>
                <w:color w:val="0D5533"/>
                <w:sz w:val="18"/>
                <w:szCs w:val="18"/>
              </w:rPr>
              <w:t>S4T (Training) — must be unique in SAP landscape</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HANA SID</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2D5A"/>
                <w:sz w:val="18"/>
                <w:szCs w:val="18"/>
              </w:rPr>
              <w:t>HDB</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D5533"/>
                <w:sz w:val="18"/>
                <w:szCs w:val="18"/>
              </w:rPr>
              <w:t>HDB (can be same — different host)</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Client</w:t>
            </w:r>
          </w:p>
        </w:tc>
        <w:tc>
          <w:tcPr>
            <w:tcW w:w="3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r>
              <w:rPr>
                <w:color w:val="002D5A"/>
                <w:sz w:val="18"/>
                <w:szCs w:val="18"/>
              </w:rPr>
              <w:t>100</w:t>
            </w:r>
          </w:p>
        </w:tc>
        <w:tc>
          <w:tcPr>
            <w:tcW w:w="468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C82732" w:rsidRDefault="00990A15">
            <w:r>
              <w:rPr>
                <w:color w:val="0D5533"/>
                <w:sz w:val="18"/>
                <w:szCs w:val="18"/>
              </w:rPr>
              <w:t>100 (or as required)</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Logical System Name</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2D5A"/>
                <w:sz w:val="18"/>
                <w:szCs w:val="18"/>
              </w:rPr>
              <w:t>S4PCLNT100</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D5533"/>
                <w:sz w:val="18"/>
                <w:szCs w:val="18"/>
              </w:rPr>
              <w:t>S4TCLNT100 (new — defined during post-copy)</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Application Server Host</w:t>
            </w:r>
          </w:p>
        </w:tc>
        <w:tc>
          <w:tcPr>
            <w:tcW w:w="3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r>
              <w:rPr>
                <w:color w:val="002D5A"/>
                <w:sz w:val="18"/>
                <w:szCs w:val="18"/>
              </w:rPr>
              <w:t>&lt;src-app-host&gt;</w:t>
            </w:r>
          </w:p>
        </w:tc>
        <w:tc>
          <w:tcPr>
            <w:tcW w:w="468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C82732" w:rsidRDefault="00990A15">
            <w:r>
              <w:rPr>
                <w:color w:val="0D5533"/>
                <w:sz w:val="18"/>
                <w:szCs w:val="18"/>
              </w:rPr>
              <w:t>&lt;tgt-app-host&gt; (NEW server)</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HANA Database Host</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2D5A"/>
                <w:sz w:val="18"/>
                <w:szCs w:val="18"/>
              </w:rPr>
              <w:t>&lt;src-hana-host&gt;</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D5533"/>
                <w:sz w:val="18"/>
                <w:szCs w:val="18"/>
              </w:rPr>
              <w:t>&lt;tgt-hana-host&gt; (NEW server)</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Instance Number (ABAP)</w:t>
            </w:r>
          </w:p>
        </w:tc>
        <w:tc>
          <w:tcPr>
            <w:tcW w:w="3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r>
              <w:rPr>
                <w:color w:val="002D5A"/>
                <w:sz w:val="18"/>
                <w:szCs w:val="18"/>
              </w:rPr>
              <w:t>00</w:t>
            </w:r>
          </w:p>
        </w:tc>
        <w:tc>
          <w:tcPr>
            <w:tcW w:w="468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C82732" w:rsidRDefault="00990A15">
            <w:r>
              <w:rPr>
                <w:color w:val="0D5533"/>
                <w:sz w:val="18"/>
                <w:szCs w:val="18"/>
              </w:rPr>
              <w:t>00 (can differ — new system)</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HANA Instance Number</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2D5A"/>
                <w:sz w:val="18"/>
                <w:szCs w:val="18"/>
              </w:rPr>
              <w:t>00</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D5533"/>
                <w:sz w:val="18"/>
                <w:szCs w:val="18"/>
              </w:rPr>
              <w:t>00 (can differ)</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S/4HANA Release</w:t>
            </w:r>
          </w:p>
        </w:tc>
        <w:tc>
          <w:tcPr>
            <w:tcW w:w="3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r>
              <w:rPr>
                <w:color w:val="002D5A"/>
                <w:sz w:val="18"/>
                <w:szCs w:val="18"/>
              </w:rPr>
              <w:t>S/4HANA 2023 SPS02</w:t>
            </w:r>
          </w:p>
        </w:tc>
        <w:tc>
          <w:tcPr>
            <w:tcW w:w="468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C82732" w:rsidRDefault="00990A15">
            <w:r>
              <w:rPr>
                <w:color w:val="0D5533"/>
                <w:sz w:val="18"/>
                <w:szCs w:val="18"/>
              </w:rPr>
              <w:t>S/4HANA 2023 SPS02 (must match exactly)</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HANA Revision</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2D5A"/>
                <w:sz w:val="18"/>
                <w:szCs w:val="18"/>
              </w:rPr>
              <w:t>HANA 2.0 SPS07 Rev 075</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D5533"/>
                <w:sz w:val="18"/>
                <w:szCs w:val="18"/>
              </w:rPr>
              <w:t>HANA 2.0 SPS07 Rev 075 (must match exactly)</w:t>
            </w:r>
          </w:p>
        </w:tc>
      </w:tr>
    </w:tbl>
    <w:p w:rsidR="00C82732" w:rsidRDefault="00C82732">
      <w:pPr>
        <w:spacing w:after="110"/>
      </w:pPr>
    </w:p>
    <w:p w:rsidR="00C82732" w:rsidRDefault="00990A15">
      <w:pPr>
        <w:pStyle w:val="Heading2"/>
      </w:pPr>
      <w:r>
        <w:t>1.4  Key SAP Notes &amp; Downloads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29"/>
        <w:gridCol w:w="8411"/>
      </w:tblGrid>
      <w:tr w:rsidR="00C82732">
        <w:tc>
          <w:tcPr>
            <w:tcW w:w="18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SAP Note / Resource</w:t>
            </w:r>
          </w:p>
        </w:tc>
        <w:tc>
          <w:tcPr>
            <w:tcW w:w="828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Description</w:t>
            </w:r>
          </w:p>
        </w:tc>
      </w:tr>
      <w:tr w:rsidR="00C82732">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1648480</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System copy for SAP systems based on SAP HANA — master note</w:t>
            </w:r>
          </w:p>
        </w:tc>
      </w:tr>
      <w:tr w:rsidR="00C82732">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1810571</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SAP HANA Database system copy — homogeneous copy procedure and prerequisites</w:t>
            </w:r>
          </w:p>
        </w:tc>
      </w:tr>
      <w:tr w:rsidR="00C82732">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2184948</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S/4HANA post-copy activities — comprehensive checklist for new target systems</w:t>
            </w:r>
          </w:p>
        </w:tc>
      </w:tr>
      <w:tr w:rsidR="00C82732">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2058932</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HANA Tenant Database Copy — MDC tenant copy (SYSTEMDB + tenant restore)</w:t>
            </w:r>
          </w:p>
        </w:tc>
      </w:tr>
      <w:tr w:rsidR="00C82732">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1922444</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Installation of SAP systems based on HANA — SWPM prerequisites and procedure</w:t>
            </w:r>
          </w:p>
        </w:tc>
      </w:tr>
      <w:tr w:rsidR="00C82732">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2388483</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S/4HANA system copy — SWPM automated post-copy activities guide</w:t>
            </w:r>
          </w:p>
        </w:tc>
      </w:tr>
      <w:tr w:rsidR="00C82732">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1899726</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SAP HANA Database Installation Guide — target HANA installation prerequisites</w:t>
            </w:r>
          </w:p>
        </w:tc>
      </w:tr>
      <w:tr w:rsidR="00C82732">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2342434</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HANA install with SWPM — using SWPM to install HANA DB for system copy target</w:t>
            </w:r>
          </w:p>
        </w:tc>
      </w:tr>
      <w:tr w:rsidR="00C82732">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1625203</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BDLS logical system name conversion — mandatory during system copy</w:t>
            </w:r>
          </w:p>
        </w:tc>
      </w:tr>
      <w:tr w:rsidR="00C82732">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2784212</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Post-copy activities automation using SWPM 2.0 for S/4HANA target systems</w:t>
            </w:r>
          </w:p>
        </w:tc>
      </w:tr>
      <w:tr w:rsidR="00C82732">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2622754</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SAP system copy best practices — optimizing HANA backup-based system copies</w:t>
            </w:r>
          </w:p>
        </w:tc>
      </w:tr>
      <w:tr w:rsidR="00C82732">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SWPM Download</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SAP Software Downloads → SAPinst → SWPM 2.0 (Software Provisioning Manager)</w:t>
            </w:r>
          </w:p>
        </w:tc>
      </w:tr>
    </w:tbl>
    <w:p w:rsidR="00C82732" w:rsidRDefault="00C82732">
      <w:pPr>
        <w:spacing w:after="110"/>
      </w:pPr>
    </w:p>
    <w:p w:rsidR="00C82732" w:rsidRDefault="00990A15">
      <w:r>
        <w:br w:type="page"/>
      </w:r>
    </w:p>
    <w:p w:rsidR="00C82732" w:rsidRDefault="00990A15">
      <w:pPr>
        <w:pStyle w:val="Heading1"/>
        <w:pBdr>
          <w:bottom w:val="single" w:sz="10" w:space="4" w:color="004B8D"/>
        </w:pBdr>
      </w:pPr>
      <w:r>
        <w:lastRenderedPageBreak/>
        <w:t>2. Planning &amp; Pre-Copy Activities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C82732">
        <w:tc>
          <w:tcPr>
            <w:tcW w:w="0" w:type="auto"/>
            <w:tcBorders>
              <w:top w:val="single" w:sz="4" w:space="0" w:color="8BAED8"/>
              <w:left w:val="single" w:sz="4" w:space="0" w:color="8BAED8"/>
              <w:bottom w:val="single" w:sz="4" w:space="0" w:color="8BAED8"/>
              <w:right w:val="single" w:sz="4" w:space="0" w:color="8BAED8"/>
            </w:tcBorders>
            <w:shd w:val="clear" w:color="auto" w:fill="E8F5EE"/>
            <w:tcMar>
              <w:top w:w="130" w:type="dxa"/>
              <w:left w:w="220" w:type="dxa"/>
              <w:bottom w:w="130" w:type="dxa"/>
              <w:right w:w="0" w:type="dxa"/>
            </w:tcMar>
          </w:tcPr>
          <w:p w:rsidR="00C82732" w:rsidRDefault="00990A15">
            <w:r>
              <w:rPr>
                <w:b/>
                <w:bCs/>
                <w:color w:val="0D5533"/>
                <w:sz w:val="30"/>
                <w:szCs w:val="30"/>
              </w:rPr>
              <w:t>📋  PHASE 1 — PLANNING &amp; PREPARATION</w:t>
            </w:r>
          </w:p>
        </w:tc>
      </w:tr>
    </w:tbl>
    <w:p w:rsidR="00C82732" w:rsidRDefault="00C82732">
      <w:pPr>
        <w:spacing w:after="110"/>
      </w:pPr>
    </w:p>
    <w:p w:rsidR="00C82732" w:rsidRDefault="00990A15">
      <w:pPr>
        <w:pStyle w:val="Heading2"/>
      </w:pPr>
      <w:r>
        <w:t>2.1  Pre-Copy Planning Checklist</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6"/>
        <w:gridCol w:w="5886"/>
        <w:gridCol w:w="2030"/>
        <w:gridCol w:w="1908"/>
      </w:tblGrid>
      <w:tr w:rsidR="00C82732">
        <w:tc>
          <w:tcPr>
            <w:tcW w:w="4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w:t>
            </w:r>
          </w:p>
        </w:tc>
        <w:tc>
          <w:tcPr>
            <w:tcW w:w="58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Task</w:t>
            </w:r>
          </w:p>
        </w:tc>
        <w:tc>
          <w:tcPr>
            <w:tcW w:w="20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Owner</w:t>
            </w:r>
          </w:p>
        </w:tc>
        <w:tc>
          <w:tcPr>
            <w:tcW w:w="188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Done</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C82732" w:rsidRDefault="00990A15">
            <w:pPr>
              <w:jc w:val="center"/>
            </w:pPr>
            <w:r>
              <w:rPr>
                <w:b/>
                <w:bCs/>
                <w:color w:val="0D5533"/>
                <w:sz w:val="18"/>
                <w:szCs w:val="18"/>
              </w:rPr>
              <w:t>1</w:t>
            </w:r>
          </w:p>
        </w:tc>
        <w:tc>
          <w:tcPr>
            <w:tcW w:w="5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Define new SID (e.g., S4T) — verify SID not already used in SAP landscape / SLD</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Basis Lead</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0D5533"/>
                <w:sz w:val="18"/>
                <w:szCs w:val="18"/>
              </w:rPr>
              <w:t>2</w:t>
            </w:r>
          </w:p>
        </w:tc>
        <w:tc>
          <w:tcPr>
            <w:tcW w:w="5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Obtain hardware / cloud VM for new target system (application server + HANA host)</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Infrastructure</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C82732" w:rsidRDefault="00990A15">
            <w:pPr>
              <w:jc w:val="center"/>
            </w:pPr>
            <w:r>
              <w:rPr>
                <w:b/>
                <w:bCs/>
                <w:color w:val="0D5533"/>
                <w:sz w:val="18"/>
                <w:szCs w:val="18"/>
              </w:rPr>
              <w:t>3</w:t>
            </w:r>
          </w:p>
        </w:tc>
        <w:tc>
          <w:tcPr>
            <w:tcW w:w="5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Define installation number — request new SAP installation number for target system</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Basis Lead</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0D5533"/>
                <w:sz w:val="18"/>
                <w:szCs w:val="18"/>
              </w:rPr>
              <w:t>4</w:t>
            </w:r>
          </w:p>
        </w:tc>
        <w:tc>
          <w:tcPr>
            <w:tcW w:w="5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Download required software: SWPM 2.0, S/4HANA export (if new ABAP needed), HANA installer</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Basis</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C82732" w:rsidRDefault="00990A15">
            <w:pPr>
              <w:jc w:val="center"/>
            </w:pPr>
            <w:r>
              <w:rPr>
                <w:b/>
                <w:bCs/>
                <w:color w:val="0D5533"/>
                <w:sz w:val="18"/>
                <w:szCs w:val="18"/>
              </w:rPr>
              <w:t>5</w:t>
            </w:r>
          </w:p>
        </w:tc>
        <w:tc>
          <w:tcPr>
            <w:tcW w:w="5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Verify source HANA version: run HDB version on source; target HANA install must match exactly</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DBA</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0D5533"/>
                <w:sz w:val="18"/>
                <w:szCs w:val="18"/>
              </w:rPr>
              <w:t>6</w:t>
            </w:r>
          </w:p>
        </w:tc>
        <w:tc>
          <w:tcPr>
            <w:tcW w:w="5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Estimate source DB size: hdbsql → M_DISK_USAGE → plan backup storage accordingly</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DBA</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C82732" w:rsidRDefault="00990A15">
            <w:pPr>
              <w:jc w:val="center"/>
            </w:pPr>
            <w:r>
              <w:rPr>
                <w:b/>
                <w:bCs/>
                <w:color w:val="0D5533"/>
                <w:sz w:val="18"/>
                <w:szCs w:val="18"/>
              </w:rPr>
              <w:t>7</w:t>
            </w:r>
          </w:p>
        </w:tc>
        <w:tc>
          <w:tcPr>
            <w:tcW w:w="5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Plan backup window: source system backup should occur in off-peak hours</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DBA</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0D5533"/>
                <w:sz w:val="18"/>
                <w:szCs w:val="18"/>
              </w:rPr>
              <w:t>8</w:t>
            </w:r>
          </w:p>
        </w:tc>
        <w:tc>
          <w:tcPr>
            <w:tcW w:w="5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Define transport routes for new system in STMS landscape (new domain or join existing)</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Basis</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C82732" w:rsidRDefault="00990A15">
            <w:pPr>
              <w:jc w:val="center"/>
            </w:pPr>
            <w:r>
              <w:rPr>
                <w:b/>
                <w:bCs/>
                <w:color w:val="0D5533"/>
                <w:sz w:val="18"/>
                <w:szCs w:val="18"/>
              </w:rPr>
              <w:t>9</w:t>
            </w:r>
          </w:p>
        </w:tc>
        <w:tc>
          <w:tcPr>
            <w:tcW w:w="5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Plan SAP system landscape: where does new system fit (Training? Sandbox? Additional Dev?)</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Delivery Lead</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0D5533"/>
                <w:sz w:val="18"/>
                <w:szCs w:val="18"/>
              </w:rPr>
              <w:t>10</w:t>
            </w:r>
          </w:p>
        </w:tc>
        <w:tc>
          <w:tcPr>
            <w:tcW w:w="5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Obtain SAP license for new system from me.sap.com (requires installation number)</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Basis</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w:t>
            </w:r>
          </w:p>
        </w:tc>
      </w:tr>
    </w:tbl>
    <w:p w:rsidR="00C82732" w:rsidRDefault="00C82732">
      <w:pPr>
        <w:spacing w:after="110"/>
      </w:pPr>
    </w:p>
    <w:p w:rsidR="00C82732" w:rsidRDefault="00990A15">
      <w:pPr>
        <w:pStyle w:val="Heading2"/>
      </w:pPr>
      <w:r>
        <w:t>2.2  Target Hardware / Cloud Infrastructure Requirements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2438"/>
        <w:gridCol w:w="5364"/>
      </w:tblGrid>
      <w:tr w:rsidR="00C82732">
        <w:tc>
          <w:tcPr>
            <w:tcW w:w="24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Component</w:t>
            </w:r>
          </w:p>
        </w:tc>
        <w:tc>
          <w:tcPr>
            <w:tcW w:w="24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Minimum Spec</w:t>
            </w:r>
          </w:p>
        </w:tc>
        <w:tc>
          <w:tcPr>
            <w:tcW w:w="528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Production-Grade Spec</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HANA Host RAM</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4× DB size (e.g., 1 TB for 250 GB DB)</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8× DB size recommended; or SAP HANA HW Sizing guide</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HANA Host CPU</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16 cores minimum</w:t>
            </w:r>
          </w:p>
        </w:tc>
        <w:tc>
          <w:tcPr>
            <w:tcW w:w="5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32–64 cores for production-grade copy</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/hana/data Storage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2× DB data size on NVMe/SSD</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3× DB size on NVMe RAID 10</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/hana/log Storage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Separate dedicated NVMe; 512 GB–2 TB</w:t>
            </w:r>
          </w:p>
        </w:tc>
        <w:tc>
          <w:tcPr>
            <w:tcW w:w="5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1–4 TB NVMe dedicated (NEVER share with data)</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ABAP App Server RAM</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128–256 GB</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256–512 GB depending on user load</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ABAP App Server CPU</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16–32 cores</w:t>
            </w:r>
          </w:p>
        </w:tc>
        <w:tc>
          <w:tcPr>
            <w:tcW w:w="5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32–64 cores for S/4HANA with Fiori</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/usr/sap Storage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500 GB SSD</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1 TB SSD for kernel, profiles, work dirs</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Network (HANA↔ABAP)</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10 GbE minimum</w:t>
            </w:r>
          </w:p>
        </w:tc>
        <w:tc>
          <w:tcPr>
            <w:tcW w:w="5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25 GbE recommended for S/4HANA</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lastRenderedPageBreak/>
              <w:t>OS Version</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RHEL 8.x or SLES 15.x (x86_64)</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Same OS as source system (for homogeneous copy)</w:t>
            </w:r>
          </w:p>
        </w:tc>
      </w:tr>
    </w:tbl>
    <w:p w:rsidR="00C82732" w:rsidRDefault="00C82732">
      <w:pPr>
        <w:spacing w:after="110"/>
      </w:pPr>
    </w:p>
    <w:p w:rsidR="00C82732" w:rsidRDefault="00990A15">
      <w:pPr>
        <w:pStyle w:val="Heading2"/>
      </w:pPr>
      <w:r>
        <w:t>2.3  Source System Documentation</w:t>
      </w:r>
    </w:p>
    <w:p w:rsidR="00C82732" w:rsidRDefault="00990A15">
      <w:pPr>
        <w:pStyle w:val="Heading3"/>
      </w:pPr>
      <w:r>
        <w:t>2.3.1  Key Information to Capture from Source</w:t>
      </w:r>
    </w:p>
    <w:p w:rsidR="00C82732" w:rsidRDefault="00990A15">
      <w:pPr>
        <w:shd w:val="clear" w:color="auto" w:fill="F0F2F5"/>
        <w:spacing w:before="24" w:after="24"/>
        <w:ind w:left="340"/>
      </w:pPr>
      <w:r>
        <w:rPr>
          <w:rFonts w:ascii="Courier New" w:eastAsia="Courier New" w:hAnsi="Courier New" w:cs="Courier New"/>
          <w:color w:val="4527A0"/>
          <w:sz w:val="17"/>
          <w:szCs w:val="17"/>
        </w:rPr>
        <w:t># Source system — capture before backup</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Installation Number</w:t>
      </w:r>
    </w:p>
    <w:p w:rsidR="00C82732" w:rsidRDefault="00990A15">
      <w:pPr>
        <w:shd w:val="clear" w:color="auto" w:fill="F0F2F5"/>
        <w:spacing w:before="24" w:after="24"/>
        <w:ind w:left="340"/>
      </w:pPr>
      <w:r>
        <w:rPr>
          <w:rFonts w:ascii="Courier New" w:eastAsia="Courier New" w:hAnsi="Courier New" w:cs="Courier New"/>
          <w:color w:val="4527A0"/>
          <w:sz w:val="17"/>
          <w:szCs w:val="17"/>
        </w:rPr>
        <w:t># Transaction: SLICENSE → note Installation Number</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Source SID and Client</w:t>
      </w:r>
    </w:p>
    <w:p w:rsidR="00C82732" w:rsidRDefault="00990A15">
      <w:pPr>
        <w:shd w:val="clear" w:color="auto" w:fill="F0F2F5"/>
        <w:spacing w:before="24" w:after="24"/>
        <w:ind w:left="340"/>
      </w:pPr>
      <w:r>
        <w:rPr>
          <w:rFonts w:ascii="Courier New" w:eastAsia="Courier New" w:hAnsi="Courier New" w:cs="Courier New"/>
          <w:color w:val="4527A0"/>
          <w:sz w:val="17"/>
          <w:szCs w:val="17"/>
        </w:rPr>
        <w:t># SE16N → T000 → MANDT, SYSID</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Kernel and HANA versions</w:t>
      </w:r>
    </w:p>
    <w:p w:rsidR="00C82732" w:rsidRDefault="00990A15">
      <w:pPr>
        <w:shd w:val="clear" w:color="auto" w:fill="F0F2F5"/>
        <w:spacing w:before="24" w:after="24"/>
        <w:ind w:left="340"/>
      </w:pPr>
      <w:r>
        <w:rPr>
          <w:rFonts w:ascii="Courier New" w:eastAsia="Courier New" w:hAnsi="Courier New" w:cs="Courier New"/>
          <w:color w:val="4527A0"/>
          <w:sz w:val="17"/>
          <w:szCs w:val="17"/>
        </w:rPr>
        <w:t>su - s4padm → disp+work -version</w:t>
      </w:r>
    </w:p>
    <w:p w:rsidR="00C82732" w:rsidRDefault="00990A15">
      <w:pPr>
        <w:shd w:val="clear" w:color="auto" w:fill="F0F2F5"/>
        <w:spacing w:before="24" w:after="24"/>
        <w:ind w:left="340"/>
      </w:pPr>
      <w:r>
        <w:rPr>
          <w:rFonts w:ascii="Courier New" w:eastAsia="Courier New" w:hAnsi="Courier New" w:cs="Courier New"/>
          <w:color w:val="4527A0"/>
          <w:sz w:val="17"/>
          <w:szCs w:val="17"/>
        </w:rPr>
        <w:t>su - hdbadm → HDB version</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Source DB size (for storage planning on target)</w:t>
      </w:r>
    </w:p>
    <w:p w:rsidR="00C82732" w:rsidRDefault="00990A15">
      <w:pPr>
        <w:shd w:val="clear" w:color="auto" w:fill="F0F2F5"/>
        <w:spacing w:before="24" w:after="24"/>
        <w:ind w:left="340"/>
      </w:pPr>
      <w:r>
        <w:rPr>
          <w:rFonts w:ascii="Courier New" w:eastAsia="Courier New" w:hAnsi="Courier New" w:cs="Courier New"/>
          <w:color w:val="4527A0"/>
          <w:sz w:val="17"/>
          <w:szCs w:val="17"/>
        </w:rPr>
        <w:t>hdbsql -u SYSTEM -p '&lt;pw&gt;' -d SYSTEMDB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'SELECT TYPE, ROUND(SUM(TOTAL_SIZE)/1024/1024/1024,1) AS GB</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FROM SYS.M_DISK_USAGE GROUP BY TYPE'</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Profile parameters</w:t>
      </w:r>
    </w:p>
    <w:p w:rsidR="00C82732" w:rsidRDefault="00990A15">
      <w:pPr>
        <w:shd w:val="clear" w:color="auto" w:fill="F0F2F5"/>
        <w:spacing w:before="24" w:after="24"/>
        <w:ind w:left="340"/>
      </w:pPr>
      <w:r>
        <w:rPr>
          <w:rFonts w:ascii="Courier New" w:eastAsia="Courier New" w:hAnsi="Courier New" w:cs="Courier New"/>
          <w:color w:val="4527A0"/>
          <w:sz w:val="17"/>
          <w:szCs w:val="17"/>
        </w:rPr>
        <w:t># RZ10 → export instance profile</w:t>
      </w:r>
    </w:p>
    <w:p w:rsidR="00C82732" w:rsidRDefault="00990A15">
      <w:pPr>
        <w:shd w:val="clear" w:color="auto" w:fill="F0F2F5"/>
        <w:spacing w:before="24" w:after="24"/>
        <w:ind w:left="340"/>
      </w:pPr>
      <w:r>
        <w:rPr>
          <w:rFonts w:ascii="Courier New" w:eastAsia="Courier New" w:hAnsi="Courier New" w:cs="Courier New"/>
          <w:color w:val="4527A0"/>
          <w:sz w:val="17"/>
          <w:szCs w:val="17"/>
        </w:rPr>
        <w:t># Note: icm ports, rdisp/wp_no_dia, rdisp/wp_no_btc</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Transport routes (STMS configuration)</w:t>
      </w:r>
    </w:p>
    <w:p w:rsidR="00C82732" w:rsidRDefault="00990A15">
      <w:pPr>
        <w:shd w:val="clear" w:color="auto" w:fill="F0F2F5"/>
        <w:spacing w:before="24" w:after="24"/>
        <w:ind w:left="340"/>
      </w:pPr>
      <w:r>
        <w:rPr>
          <w:rFonts w:ascii="Courier New" w:eastAsia="Courier New" w:hAnsi="Courier New" w:cs="Courier New"/>
          <w:color w:val="4527A0"/>
          <w:sz w:val="17"/>
          <w:szCs w:val="17"/>
        </w:rPr>
        <w:t># STMS → print/export landscape configuration</w:t>
      </w:r>
    </w:p>
    <w:p w:rsidR="00C82732" w:rsidRDefault="00C82732">
      <w:pPr>
        <w:spacing w:after="110"/>
      </w:pPr>
    </w:p>
    <w:p w:rsidR="00C82732" w:rsidRDefault="00990A15">
      <w:r>
        <w:br w:type="page"/>
      </w:r>
    </w:p>
    <w:p w:rsidR="00C82732" w:rsidRDefault="00990A15">
      <w:pPr>
        <w:pStyle w:val="Heading1"/>
        <w:pBdr>
          <w:bottom w:val="single" w:sz="10" w:space="4" w:color="004B8D"/>
        </w:pBdr>
      </w:pPr>
      <w:r>
        <w:lastRenderedPageBreak/>
        <w:t>3. Target Server OS Preparation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C82732">
        <w:tc>
          <w:tcPr>
            <w:tcW w:w="0" w:type="auto"/>
            <w:tcBorders>
              <w:top w:val="single" w:sz="4" w:space="0" w:color="8BAED8"/>
              <w:left w:val="single" w:sz="4" w:space="0" w:color="8BAED8"/>
              <w:bottom w:val="single" w:sz="4" w:space="0" w:color="8BAED8"/>
              <w:right w:val="single" w:sz="4" w:space="0" w:color="8BAED8"/>
            </w:tcBorders>
            <w:shd w:val="clear" w:color="auto" w:fill="EFE8F5"/>
            <w:tcMar>
              <w:top w:w="130" w:type="dxa"/>
              <w:left w:w="220" w:type="dxa"/>
              <w:bottom w:w="130" w:type="dxa"/>
              <w:right w:w="0" w:type="dxa"/>
            </w:tcMar>
          </w:tcPr>
          <w:p w:rsidR="00C82732" w:rsidRDefault="00990A15">
            <w:r>
              <w:rPr>
                <w:b/>
                <w:bCs/>
                <w:color w:val="3D1A6B"/>
                <w:sz w:val="30"/>
                <w:szCs w:val="30"/>
              </w:rPr>
              <w:t>🖥  PHASE 2 — TARGET INFRASTRUCTURE SETUP</w:t>
            </w:r>
          </w:p>
        </w:tc>
      </w:tr>
    </w:tbl>
    <w:p w:rsidR="00C82732" w:rsidRDefault="00C82732">
      <w:pPr>
        <w:spacing w:after="110"/>
      </w:pPr>
    </w:p>
    <w:p w:rsidR="00C82732" w:rsidRDefault="00990A15">
      <w:pPr>
        <w:spacing w:before="55" w:after="110"/>
      </w:pPr>
      <w:r>
        <w:rPr>
          <w:color w:val="222222"/>
        </w:rPr>
        <w:t>Unlike a system refresh where the target infrastructure already exists, a system copy requires provisioning and configuring completely new server infrastructure. Both the HANA host and the ABAP application server host must be prepared at the OS level before any SAP software installation can begin.</w:t>
      </w:r>
    </w:p>
    <w:p w:rsidR="00C82732" w:rsidRDefault="00C82732">
      <w:pPr>
        <w:spacing w:after="110"/>
      </w:pPr>
    </w:p>
    <w:p w:rsidR="00C82732" w:rsidRDefault="00990A15">
      <w:pPr>
        <w:pStyle w:val="Heading2"/>
      </w:pPr>
      <w:r>
        <w:t>3.1  OS Configuration — Both Target Hosts</w:t>
      </w:r>
    </w:p>
    <w:p w:rsidR="00C82732" w:rsidRDefault="00990A15">
      <w:pPr>
        <w:pStyle w:val="Heading3"/>
      </w:pPr>
      <w:r>
        <w:t>3.1.1  Kernel Parameters (add to /etc/sysctl.conf)</w:t>
      </w:r>
    </w:p>
    <w:p w:rsidR="00C82732" w:rsidRDefault="00990A15">
      <w:pPr>
        <w:shd w:val="clear" w:color="auto" w:fill="F0F2F5"/>
        <w:spacing w:before="24" w:after="24"/>
        <w:ind w:left="340"/>
      </w:pPr>
      <w:r>
        <w:rPr>
          <w:rFonts w:ascii="Courier New" w:eastAsia="Courier New" w:hAnsi="Courier New" w:cs="Courier New"/>
          <w:color w:val="4527A0"/>
          <w:sz w:val="17"/>
          <w:szCs w:val="17"/>
        </w:rPr>
        <w:t># Required for SAP HANA and S/4HANA</w:t>
      </w:r>
    </w:p>
    <w:p w:rsidR="00C82732" w:rsidRDefault="00990A15">
      <w:pPr>
        <w:shd w:val="clear" w:color="auto" w:fill="F0F2F5"/>
        <w:spacing w:before="24" w:after="24"/>
        <w:ind w:left="340"/>
      </w:pPr>
      <w:r>
        <w:rPr>
          <w:rFonts w:ascii="Courier New" w:eastAsia="Courier New" w:hAnsi="Courier New" w:cs="Courier New"/>
          <w:color w:val="4527A0"/>
          <w:sz w:val="17"/>
          <w:szCs w:val="17"/>
        </w:rPr>
        <w:t>vm.max_map_count = 2147483647</w:t>
      </w:r>
    </w:p>
    <w:p w:rsidR="00C82732" w:rsidRDefault="00990A15">
      <w:pPr>
        <w:shd w:val="clear" w:color="auto" w:fill="F0F2F5"/>
        <w:spacing w:before="24" w:after="24"/>
        <w:ind w:left="340"/>
      </w:pPr>
      <w:r>
        <w:rPr>
          <w:rFonts w:ascii="Courier New" w:eastAsia="Courier New" w:hAnsi="Courier New" w:cs="Courier New"/>
          <w:color w:val="4527A0"/>
          <w:sz w:val="17"/>
          <w:szCs w:val="17"/>
        </w:rPr>
        <w:t>kernel.shmmni = 32768</w:t>
      </w:r>
    </w:p>
    <w:p w:rsidR="00C82732" w:rsidRDefault="00990A15">
      <w:pPr>
        <w:shd w:val="clear" w:color="auto" w:fill="F0F2F5"/>
        <w:spacing w:before="24" w:after="24"/>
        <w:ind w:left="340"/>
      </w:pPr>
      <w:r>
        <w:rPr>
          <w:rFonts w:ascii="Courier New" w:eastAsia="Courier New" w:hAnsi="Courier New" w:cs="Courier New"/>
          <w:color w:val="4527A0"/>
          <w:sz w:val="17"/>
          <w:szCs w:val="17"/>
        </w:rPr>
        <w:t>kernel.shmmax = 21474836480</w:t>
      </w:r>
    </w:p>
    <w:p w:rsidR="00C82732" w:rsidRDefault="00990A15">
      <w:pPr>
        <w:shd w:val="clear" w:color="auto" w:fill="F0F2F5"/>
        <w:spacing w:before="24" w:after="24"/>
        <w:ind w:left="340"/>
      </w:pPr>
      <w:r>
        <w:rPr>
          <w:rFonts w:ascii="Courier New" w:eastAsia="Courier New" w:hAnsi="Courier New" w:cs="Courier New"/>
          <w:color w:val="4527A0"/>
          <w:sz w:val="17"/>
          <w:szCs w:val="17"/>
        </w:rPr>
        <w:t>kernel.shmall = 1073741824</w:t>
      </w:r>
    </w:p>
    <w:p w:rsidR="00C82732" w:rsidRDefault="00990A15">
      <w:pPr>
        <w:shd w:val="clear" w:color="auto" w:fill="F0F2F5"/>
        <w:spacing w:before="24" w:after="24"/>
        <w:ind w:left="340"/>
      </w:pPr>
      <w:r>
        <w:rPr>
          <w:rFonts w:ascii="Courier New" w:eastAsia="Courier New" w:hAnsi="Courier New" w:cs="Courier New"/>
          <w:color w:val="4527A0"/>
          <w:sz w:val="17"/>
          <w:szCs w:val="17"/>
        </w:rPr>
        <w:t>net.core.somaxconn = 4096</w:t>
      </w:r>
    </w:p>
    <w:p w:rsidR="00C82732" w:rsidRDefault="00990A15">
      <w:pPr>
        <w:shd w:val="clear" w:color="auto" w:fill="F0F2F5"/>
        <w:spacing w:before="24" w:after="24"/>
        <w:ind w:left="340"/>
      </w:pPr>
      <w:r>
        <w:rPr>
          <w:rFonts w:ascii="Courier New" w:eastAsia="Courier New" w:hAnsi="Courier New" w:cs="Courier New"/>
          <w:color w:val="4527A0"/>
          <w:sz w:val="17"/>
          <w:szCs w:val="17"/>
        </w:rPr>
        <w:t>net.ipv4.tcp_max_syn_backlog = 8192</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Apply without reboot</w:t>
      </w:r>
    </w:p>
    <w:p w:rsidR="00C82732" w:rsidRDefault="00990A15">
      <w:pPr>
        <w:shd w:val="clear" w:color="auto" w:fill="F0F2F5"/>
        <w:spacing w:before="24" w:after="24"/>
        <w:ind w:left="340"/>
      </w:pPr>
      <w:r>
        <w:rPr>
          <w:rFonts w:ascii="Courier New" w:eastAsia="Courier New" w:hAnsi="Courier New" w:cs="Courier New"/>
          <w:color w:val="4527A0"/>
          <w:sz w:val="17"/>
          <w:szCs w:val="17"/>
        </w:rPr>
        <w:t>sysctl -p</w:t>
      </w:r>
    </w:p>
    <w:p w:rsidR="00C82732" w:rsidRDefault="00C82732">
      <w:pPr>
        <w:spacing w:after="110"/>
      </w:pPr>
    </w:p>
    <w:p w:rsidR="00C82732" w:rsidRDefault="00990A15">
      <w:pPr>
        <w:pStyle w:val="Heading3"/>
      </w:pPr>
      <w:r>
        <w:t>3.1.2  Filesystem Layout for HANA Host</w:t>
      </w:r>
    </w:p>
    <w:p w:rsidR="00C82732" w:rsidRDefault="00990A15">
      <w:pPr>
        <w:shd w:val="clear" w:color="auto" w:fill="F0F2F5"/>
        <w:spacing w:before="24" w:after="24"/>
        <w:ind w:left="340"/>
      </w:pPr>
      <w:r>
        <w:rPr>
          <w:rFonts w:ascii="Courier New" w:eastAsia="Courier New" w:hAnsi="Courier New" w:cs="Courier New"/>
          <w:color w:val="4527A0"/>
          <w:sz w:val="17"/>
          <w:szCs w:val="17"/>
        </w:rPr>
        <w:t># Create HANA filesystem structure</w:t>
      </w:r>
    </w:p>
    <w:p w:rsidR="00C82732" w:rsidRDefault="00990A15">
      <w:pPr>
        <w:shd w:val="clear" w:color="auto" w:fill="F0F2F5"/>
        <w:spacing w:before="24" w:after="24"/>
        <w:ind w:left="340"/>
      </w:pPr>
      <w:r>
        <w:rPr>
          <w:rFonts w:ascii="Courier New" w:eastAsia="Courier New" w:hAnsi="Courier New" w:cs="Courier New"/>
          <w:color w:val="4527A0"/>
          <w:sz w:val="17"/>
          <w:szCs w:val="17"/>
        </w:rPr>
        <w:t># /hana/data — column store data files</w:t>
      </w:r>
    </w:p>
    <w:p w:rsidR="00C82732" w:rsidRDefault="00990A15">
      <w:pPr>
        <w:shd w:val="clear" w:color="auto" w:fill="F0F2F5"/>
        <w:spacing w:before="24" w:after="24"/>
        <w:ind w:left="340"/>
      </w:pPr>
      <w:r>
        <w:rPr>
          <w:rFonts w:ascii="Courier New" w:eastAsia="Courier New" w:hAnsi="Courier New" w:cs="Courier New"/>
          <w:color w:val="4527A0"/>
          <w:sz w:val="17"/>
          <w:szCs w:val="17"/>
        </w:rPr>
        <w:t># /hana/log  — transaction log (DEDICATED NVMe)</w:t>
      </w:r>
    </w:p>
    <w:p w:rsidR="00C82732" w:rsidRDefault="00990A15">
      <w:pPr>
        <w:shd w:val="clear" w:color="auto" w:fill="F0F2F5"/>
        <w:spacing w:before="24" w:after="24"/>
        <w:ind w:left="340"/>
      </w:pPr>
      <w:r>
        <w:rPr>
          <w:rFonts w:ascii="Courier New" w:eastAsia="Courier New" w:hAnsi="Courier New" w:cs="Courier New"/>
          <w:color w:val="4527A0"/>
          <w:sz w:val="17"/>
          <w:szCs w:val="17"/>
        </w:rPr>
        <w:t># /hana/shared — HANA binaries, shared files</w:t>
      </w:r>
    </w:p>
    <w:p w:rsidR="00C82732" w:rsidRDefault="00990A15">
      <w:pPr>
        <w:shd w:val="clear" w:color="auto" w:fill="F0F2F5"/>
        <w:spacing w:before="24" w:after="24"/>
        <w:ind w:left="340"/>
      </w:pPr>
      <w:r>
        <w:rPr>
          <w:rFonts w:ascii="Courier New" w:eastAsia="Courier New" w:hAnsi="Courier New" w:cs="Courier New"/>
          <w:color w:val="4527A0"/>
          <w:sz w:val="17"/>
          <w:szCs w:val="17"/>
        </w:rPr>
        <w:t># /hana/backup — backup target (or NFS mount)</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Example with LVM on NVMe</w:t>
      </w:r>
    </w:p>
    <w:p w:rsidR="00C82732" w:rsidRDefault="00990A15">
      <w:pPr>
        <w:shd w:val="clear" w:color="auto" w:fill="F0F2F5"/>
        <w:spacing w:before="24" w:after="24"/>
        <w:ind w:left="340"/>
      </w:pPr>
      <w:r>
        <w:rPr>
          <w:rFonts w:ascii="Courier New" w:eastAsia="Courier New" w:hAnsi="Courier New" w:cs="Courier New"/>
          <w:color w:val="4527A0"/>
          <w:sz w:val="17"/>
          <w:szCs w:val="17"/>
        </w:rPr>
        <w:t>pvcreate /dev/nvme0n1</w:t>
      </w:r>
    </w:p>
    <w:p w:rsidR="00C82732" w:rsidRDefault="00990A15">
      <w:pPr>
        <w:shd w:val="clear" w:color="auto" w:fill="F0F2F5"/>
        <w:spacing w:before="24" w:after="24"/>
        <w:ind w:left="340"/>
      </w:pPr>
      <w:r>
        <w:rPr>
          <w:rFonts w:ascii="Courier New" w:eastAsia="Courier New" w:hAnsi="Courier New" w:cs="Courier New"/>
          <w:color w:val="4527A0"/>
          <w:sz w:val="17"/>
          <w:szCs w:val="17"/>
        </w:rPr>
        <w:t>vgcreate vg_hana_data /dev/nvme0n1</w:t>
      </w:r>
    </w:p>
    <w:p w:rsidR="00C82732" w:rsidRDefault="00990A15">
      <w:pPr>
        <w:shd w:val="clear" w:color="auto" w:fill="F0F2F5"/>
        <w:spacing w:before="24" w:after="24"/>
        <w:ind w:left="340"/>
      </w:pPr>
      <w:r>
        <w:rPr>
          <w:rFonts w:ascii="Courier New" w:eastAsia="Courier New" w:hAnsi="Courier New" w:cs="Courier New"/>
          <w:color w:val="4527A0"/>
          <w:sz w:val="17"/>
          <w:szCs w:val="17"/>
        </w:rPr>
        <w:t>lvcreate -L 10T -n lv_data vg_hana_data</w:t>
      </w:r>
    </w:p>
    <w:p w:rsidR="00C82732" w:rsidRDefault="00990A15">
      <w:pPr>
        <w:shd w:val="clear" w:color="auto" w:fill="F0F2F5"/>
        <w:spacing w:before="24" w:after="24"/>
        <w:ind w:left="340"/>
      </w:pPr>
      <w:r>
        <w:rPr>
          <w:rFonts w:ascii="Courier New" w:eastAsia="Courier New" w:hAnsi="Courier New" w:cs="Courier New"/>
          <w:color w:val="4527A0"/>
          <w:sz w:val="17"/>
          <w:szCs w:val="17"/>
        </w:rPr>
        <w:t>mkfs.xfs /dev/vg_hana_data/lv_data</w:t>
      </w:r>
    </w:p>
    <w:p w:rsidR="00C82732" w:rsidRDefault="00990A15">
      <w:pPr>
        <w:shd w:val="clear" w:color="auto" w:fill="F0F2F5"/>
        <w:spacing w:before="24" w:after="24"/>
        <w:ind w:left="340"/>
      </w:pPr>
      <w:r>
        <w:rPr>
          <w:rFonts w:ascii="Courier New" w:eastAsia="Courier New" w:hAnsi="Courier New" w:cs="Courier New"/>
          <w:color w:val="4527A0"/>
          <w:sz w:val="17"/>
          <w:szCs w:val="17"/>
        </w:rPr>
        <w:t>mount /dev/vg_hana_data/lv_data /hana/data</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/hana/log on SEPARATE dedicated NVMe — critical for performance</w:t>
      </w:r>
    </w:p>
    <w:p w:rsidR="00C82732" w:rsidRDefault="00990A15">
      <w:pPr>
        <w:shd w:val="clear" w:color="auto" w:fill="F0F2F5"/>
        <w:spacing w:before="24" w:after="24"/>
        <w:ind w:left="340"/>
      </w:pPr>
      <w:r>
        <w:rPr>
          <w:rFonts w:ascii="Courier New" w:eastAsia="Courier New" w:hAnsi="Courier New" w:cs="Courier New"/>
          <w:color w:val="4527A0"/>
          <w:sz w:val="17"/>
          <w:szCs w:val="17"/>
        </w:rPr>
        <w:t>pvcreate /dev/nvme1n1</w:t>
      </w:r>
    </w:p>
    <w:p w:rsidR="00C82732" w:rsidRDefault="00990A15">
      <w:pPr>
        <w:shd w:val="clear" w:color="auto" w:fill="F0F2F5"/>
        <w:spacing w:before="24" w:after="24"/>
        <w:ind w:left="340"/>
      </w:pPr>
      <w:r>
        <w:rPr>
          <w:rFonts w:ascii="Courier New" w:eastAsia="Courier New" w:hAnsi="Courier New" w:cs="Courier New"/>
          <w:color w:val="4527A0"/>
          <w:sz w:val="17"/>
          <w:szCs w:val="17"/>
        </w:rPr>
        <w:t>vgcreate vg_hana_log /dev/nvme1n1</w:t>
      </w:r>
    </w:p>
    <w:p w:rsidR="00C82732" w:rsidRDefault="00990A15">
      <w:pPr>
        <w:shd w:val="clear" w:color="auto" w:fill="F0F2F5"/>
        <w:spacing w:before="24" w:after="24"/>
        <w:ind w:left="340"/>
      </w:pPr>
      <w:r>
        <w:rPr>
          <w:rFonts w:ascii="Courier New" w:eastAsia="Courier New" w:hAnsi="Courier New" w:cs="Courier New"/>
          <w:color w:val="4527A0"/>
          <w:sz w:val="17"/>
          <w:szCs w:val="17"/>
        </w:rPr>
        <w:t>lvcreate -L 2T -n lv_log vg_hana_log</w:t>
      </w:r>
    </w:p>
    <w:p w:rsidR="00C82732" w:rsidRDefault="00990A15">
      <w:pPr>
        <w:shd w:val="clear" w:color="auto" w:fill="F0F2F5"/>
        <w:spacing w:before="24" w:after="24"/>
        <w:ind w:left="340"/>
      </w:pPr>
      <w:r>
        <w:rPr>
          <w:rFonts w:ascii="Courier New" w:eastAsia="Courier New" w:hAnsi="Courier New" w:cs="Courier New"/>
          <w:color w:val="4527A0"/>
          <w:sz w:val="17"/>
          <w:szCs w:val="17"/>
        </w:rPr>
        <w:t>mkfs.xfs /dev/vg_hana_log/lv_log</w:t>
      </w:r>
    </w:p>
    <w:p w:rsidR="00C82732" w:rsidRDefault="00990A15">
      <w:pPr>
        <w:shd w:val="clear" w:color="auto" w:fill="F0F2F5"/>
        <w:spacing w:before="24" w:after="24"/>
        <w:ind w:left="340"/>
      </w:pPr>
      <w:r>
        <w:rPr>
          <w:rFonts w:ascii="Courier New" w:eastAsia="Courier New" w:hAnsi="Courier New" w:cs="Courier New"/>
          <w:color w:val="4527A0"/>
          <w:sz w:val="17"/>
          <w:szCs w:val="17"/>
        </w:rPr>
        <w:t>mount /dev/vg_hana_log/lv_log /hana/log</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Persistent mounts (/etc/fstab)</w:t>
      </w:r>
    </w:p>
    <w:p w:rsidR="00C82732" w:rsidRDefault="00990A15">
      <w:pPr>
        <w:shd w:val="clear" w:color="auto" w:fill="F0F2F5"/>
        <w:spacing w:before="24" w:after="24"/>
        <w:ind w:left="340"/>
      </w:pPr>
      <w:r>
        <w:rPr>
          <w:rFonts w:ascii="Courier New" w:eastAsia="Courier New" w:hAnsi="Courier New" w:cs="Courier New"/>
          <w:color w:val="4527A0"/>
          <w:sz w:val="17"/>
          <w:szCs w:val="17"/>
        </w:rPr>
        <w:t>/dev/vg_hana_data/lv_data /hana/data xfs defaults,nofail 0 2</w:t>
      </w:r>
    </w:p>
    <w:p w:rsidR="00C82732" w:rsidRDefault="00990A15">
      <w:pPr>
        <w:shd w:val="clear" w:color="auto" w:fill="F0F2F5"/>
        <w:spacing w:before="24" w:after="24"/>
        <w:ind w:left="340"/>
      </w:pPr>
      <w:r>
        <w:rPr>
          <w:rFonts w:ascii="Courier New" w:eastAsia="Courier New" w:hAnsi="Courier New" w:cs="Courier New"/>
          <w:color w:val="4527A0"/>
          <w:sz w:val="17"/>
          <w:szCs w:val="17"/>
        </w:rPr>
        <w:t>/dev/vg_hana_log/lv_log   /hana/log  xfs defaults,nofail 0 2</w:t>
      </w:r>
    </w:p>
    <w:p w:rsidR="00C82732" w:rsidRDefault="00C82732">
      <w:pPr>
        <w:spacing w:after="110"/>
      </w:pPr>
    </w:p>
    <w:p w:rsidR="00C82732" w:rsidRDefault="00990A15">
      <w:pPr>
        <w:pStyle w:val="Heading3"/>
      </w:pPr>
      <w:r>
        <w:t>3.1.3  OS Users and Groups</w:t>
      </w:r>
    </w:p>
    <w:p w:rsidR="00C82732" w:rsidRDefault="00990A15">
      <w:pPr>
        <w:shd w:val="clear" w:color="auto" w:fill="F0F2F5"/>
        <w:spacing w:before="24" w:after="24"/>
        <w:ind w:left="340"/>
      </w:pPr>
      <w:r>
        <w:rPr>
          <w:rFonts w:ascii="Courier New" w:eastAsia="Courier New" w:hAnsi="Courier New" w:cs="Courier New"/>
          <w:color w:val="4527A0"/>
          <w:sz w:val="17"/>
          <w:szCs w:val="17"/>
        </w:rPr>
        <w:t># Create required SAP OS groups</w:t>
      </w:r>
    </w:p>
    <w:p w:rsidR="00C82732" w:rsidRDefault="00990A15">
      <w:pPr>
        <w:shd w:val="clear" w:color="auto" w:fill="F0F2F5"/>
        <w:spacing w:before="24" w:after="24"/>
        <w:ind w:left="340"/>
      </w:pPr>
      <w:r>
        <w:rPr>
          <w:rFonts w:ascii="Courier New" w:eastAsia="Courier New" w:hAnsi="Courier New" w:cs="Courier New"/>
          <w:color w:val="4527A0"/>
          <w:sz w:val="17"/>
          <w:szCs w:val="17"/>
        </w:rPr>
        <w:t>groupadd -g 79 sapsys</w:t>
      </w:r>
    </w:p>
    <w:p w:rsidR="00C82732" w:rsidRDefault="00990A15">
      <w:pPr>
        <w:shd w:val="clear" w:color="auto" w:fill="F0F2F5"/>
        <w:spacing w:before="24" w:after="24"/>
        <w:ind w:left="340"/>
      </w:pPr>
      <w:r>
        <w:rPr>
          <w:rFonts w:ascii="Courier New" w:eastAsia="Courier New" w:hAnsi="Courier New" w:cs="Courier New"/>
          <w:color w:val="4527A0"/>
          <w:sz w:val="17"/>
          <w:szCs w:val="17"/>
        </w:rPr>
        <w:t>groupadd -g 1010 dba</w:t>
      </w:r>
    </w:p>
    <w:p w:rsidR="00C82732" w:rsidRDefault="00990A15">
      <w:pPr>
        <w:shd w:val="clear" w:color="auto" w:fill="F0F2F5"/>
        <w:spacing w:before="24" w:after="24"/>
        <w:ind w:left="340"/>
      </w:pPr>
      <w:r>
        <w:rPr>
          <w:rFonts w:ascii="Courier New" w:eastAsia="Courier New" w:hAnsi="Courier New" w:cs="Courier New"/>
          <w:color w:val="4527A0"/>
          <w:sz w:val="17"/>
          <w:szCs w:val="17"/>
        </w:rPr>
        <w:t>groupadd -g 1011 oper</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lastRenderedPageBreak/>
        <w:t># SAP HANA admin user</w:t>
      </w:r>
    </w:p>
    <w:p w:rsidR="00C82732" w:rsidRDefault="00990A15">
      <w:pPr>
        <w:shd w:val="clear" w:color="auto" w:fill="F0F2F5"/>
        <w:spacing w:before="24" w:after="24"/>
        <w:ind w:left="340"/>
      </w:pPr>
      <w:r>
        <w:rPr>
          <w:rFonts w:ascii="Courier New" w:eastAsia="Courier New" w:hAnsi="Courier New" w:cs="Courier New"/>
          <w:color w:val="4527A0"/>
          <w:sz w:val="17"/>
          <w:szCs w:val="17"/>
        </w:rPr>
        <w:t>useradd -u 1010 -g sapsys -G dba -d /usr/sap/HDB/home -m hdbadm</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SAP S/4HANA admin user (replace S4T with your SID in lowercase)</w:t>
      </w:r>
    </w:p>
    <w:p w:rsidR="00C82732" w:rsidRDefault="00990A15">
      <w:pPr>
        <w:shd w:val="clear" w:color="auto" w:fill="F0F2F5"/>
        <w:spacing w:before="24" w:after="24"/>
        <w:ind w:left="340"/>
      </w:pPr>
      <w:r>
        <w:rPr>
          <w:rFonts w:ascii="Courier New" w:eastAsia="Courier New" w:hAnsi="Courier New" w:cs="Courier New"/>
          <w:color w:val="4527A0"/>
          <w:sz w:val="17"/>
          <w:szCs w:val="17"/>
        </w:rPr>
        <w:t>useradd -u 1020 -g sapsys -d /usr/sap/S4T/home -m s4tadm</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Set limits (/etc/security/limits.d/sap.conf)</w:t>
      </w:r>
    </w:p>
    <w:p w:rsidR="00C82732" w:rsidRDefault="00990A15">
      <w:pPr>
        <w:shd w:val="clear" w:color="auto" w:fill="F0F2F5"/>
        <w:spacing w:before="24" w:after="24"/>
        <w:ind w:left="340"/>
      </w:pPr>
      <w:r>
        <w:rPr>
          <w:rFonts w:ascii="Courier New" w:eastAsia="Courier New" w:hAnsi="Courier New" w:cs="Courier New"/>
          <w:color w:val="4527A0"/>
          <w:sz w:val="17"/>
          <w:szCs w:val="17"/>
        </w:rPr>
        <w:t>@sapsys soft nofile 1048576</w:t>
      </w:r>
    </w:p>
    <w:p w:rsidR="00C82732" w:rsidRDefault="00990A15">
      <w:pPr>
        <w:shd w:val="clear" w:color="auto" w:fill="F0F2F5"/>
        <w:spacing w:before="24" w:after="24"/>
        <w:ind w:left="340"/>
      </w:pPr>
      <w:r>
        <w:rPr>
          <w:rFonts w:ascii="Courier New" w:eastAsia="Courier New" w:hAnsi="Courier New" w:cs="Courier New"/>
          <w:color w:val="4527A0"/>
          <w:sz w:val="17"/>
          <w:szCs w:val="17"/>
        </w:rPr>
        <w:t>@sapsys hard nofile 1048576</w:t>
      </w:r>
    </w:p>
    <w:p w:rsidR="00C82732" w:rsidRDefault="00990A15">
      <w:pPr>
        <w:shd w:val="clear" w:color="auto" w:fill="F0F2F5"/>
        <w:spacing w:before="24" w:after="24"/>
        <w:ind w:left="340"/>
      </w:pPr>
      <w:r>
        <w:rPr>
          <w:rFonts w:ascii="Courier New" w:eastAsia="Courier New" w:hAnsi="Courier New" w:cs="Courier New"/>
          <w:color w:val="4527A0"/>
          <w:sz w:val="17"/>
          <w:szCs w:val="17"/>
        </w:rPr>
        <w:t>@sapsys soft nproc  unlimited</w:t>
      </w:r>
    </w:p>
    <w:p w:rsidR="00C82732" w:rsidRDefault="00990A15">
      <w:pPr>
        <w:shd w:val="clear" w:color="auto" w:fill="F0F2F5"/>
        <w:spacing w:before="24" w:after="24"/>
        <w:ind w:left="340"/>
      </w:pPr>
      <w:r>
        <w:rPr>
          <w:rFonts w:ascii="Courier New" w:eastAsia="Courier New" w:hAnsi="Courier New" w:cs="Courier New"/>
          <w:color w:val="4527A0"/>
          <w:sz w:val="17"/>
          <w:szCs w:val="17"/>
        </w:rPr>
        <w:t>hdbadm  soft nofile 1048576</w:t>
      </w:r>
    </w:p>
    <w:p w:rsidR="00C82732" w:rsidRDefault="00C82732">
      <w:pPr>
        <w:spacing w:after="110"/>
      </w:pPr>
    </w:p>
    <w:p w:rsidR="00C82732" w:rsidRDefault="00990A15">
      <w:pPr>
        <w:pStyle w:val="Heading2"/>
      </w:pPr>
      <w:r>
        <w:t>3.2  Required OS Packages</w:t>
      </w:r>
    </w:p>
    <w:p w:rsidR="00C82732" w:rsidRDefault="00990A15">
      <w:pPr>
        <w:shd w:val="clear" w:color="auto" w:fill="F0F2F5"/>
        <w:spacing w:before="24" w:after="24"/>
        <w:ind w:left="340"/>
      </w:pPr>
      <w:r>
        <w:rPr>
          <w:rFonts w:ascii="Courier New" w:eastAsia="Courier New" w:hAnsi="Courier New" w:cs="Courier New"/>
          <w:color w:val="4527A0"/>
          <w:sz w:val="17"/>
          <w:szCs w:val="17"/>
        </w:rPr>
        <w:t># RHEL 8 — required packages for SAP HANA and S/4HANA</w:t>
      </w:r>
    </w:p>
    <w:p w:rsidR="00C82732" w:rsidRDefault="00990A15">
      <w:pPr>
        <w:shd w:val="clear" w:color="auto" w:fill="F0F2F5"/>
        <w:spacing w:before="24" w:after="24"/>
        <w:ind w:left="340"/>
      </w:pPr>
      <w:r>
        <w:rPr>
          <w:rFonts w:ascii="Courier New" w:eastAsia="Courier New" w:hAnsi="Courier New" w:cs="Courier New"/>
          <w:color w:val="4527A0"/>
          <w:sz w:val="17"/>
          <w:szCs w:val="17"/>
        </w:rPr>
        <w:t>dnf install -y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libaio libaio-devel libstdc++ libgcc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uuidd tuned tuned-utils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expect tcsh ksh numactl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graphviz insserv-compat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xfsprogs lvm2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openssl openssl-libs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libssh2 libicu</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Enable and configure tuned for SAP</w:t>
      </w:r>
    </w:p>
    <w:p w:rsidR="00C82732" w:rsidRDefault="00990A15">
      <w:pPr>
        <w:shd w:val="clear" w:color="auto" w:fill="F0F2F5"/>
        <w:spacing w:before="24" w:after="24"/>
        <w:ind w:left="340"/>
      </w:pPr>
      <w:r>
        <w:rPr>
          <w:rFonts w:ascii="Courier New" w:eastAsia="Courier New" w:hAnsi="Courier New" w:cs="Courier New"/>
          <w:color w:val="4527A0"/>
          <w:sz w:val="17"/>
          <w:szCs w:val="17"/>
        </w:rPr>
        <w:t>tuned-adm profile sap-hana</w:t>
      </w:r>
    </w:p>
    <w:p w:rsidR="00C82732" w:rsidRDefault="00990A15">
      <w:pPr>
        <w:shd w:val="clear" w:color="auto" w:fill="F0F2F5"/>
        <w:spacing w:before="24" w:after="24"/>
        <w:ind w:left="340"/>
      </w:pPr>
      <w:r>
        <w:rPr>
          <w:rFonts w:ascii="Courier New" w:eastAsia="Courier New" w:hAnsi="Courier New" w:cs="Courier New"/>
          <w:color w:val="4527A0"/>
          <w:sz w:val="17"/>
          <w:szCs w:val="17"/>
        </w:rPr>
        <w:t>systemctl enable --now tuned</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Disable THP (Transparent Huge Pages) — required for HANA</w:t>
      </w:r>
    </w:p>
    <w:p w:rsidR="00C82732" w:rsidRDefault="00990A15">
      <w:pPr>
        <w:shd w:val="clear" w:color="auto" w:fill="F0F2F5"/>
        <w:spacing w:before="24" w:after="24"/>
        <w:ind w:left="340"/>
      </w:pPr>
      <w:r>
        <w:rPr>
          <w:rFonts w:ascii="Courier New" w:eastAsia="Courier New" w:hAnsi="Courier New" w:cs="Courier New"/>
          <w:color w:val="4527A0"/>
          <w:sz w:val="17"/>
          <w:szCs w:val="17"/>
        </w:rPr>
        <w:t>echo 'never' &gt; /sys/kernel/mm/transparent_hugepage/enabled</w:t>
      </w:r>
    </w:p>
    <w:p w:rsidR="00C82732" w:rsidRDefault="00990A15">
      <w:pPr>
        <w:shd w:val="clear" w:color="auto" w:fill="F0F2F5"/>
        <w:spacing w:before="24" w:after="24"/>
        <w:ind w:left="340"/>
      </w:pPr>
      <w:r>
        <w:rPr>
          <w:rFonts w:ascii="Courier New" w:eastAsia="Courier New" w:hAnsi="Courier New" w:cs="Courier New"/>
          <w:color w:val="4527A0"/>
          <w:sz w:val="17"/>
          <w:szCs w:val="17"/>
        </w:rPr>
        <w:t>echo 'never' &gt; /sys/kernel/mm/transparent_hugepage/defrag</w:t>
      </w:r>
    </w:p>
    <w:p w:rsidR="00C82732" w:rsidRDefault="00990A15">
      <w:pPr>
        <w:shd w:val="clear" w:color="auto" w:fill="F0F2F5"/>
        <w:spacing w:before="24" w:after="24"/>
        <w:ind w:left="340"/>
      </w:pPr>
      <w:r>
        <w:rPr>
          <w:rFonts w:ascii="Courier New" w:eastAsia="Courier New" w:hAnsi="Courier New" w:cs="Courier New"/>
          <w:color w:val="4527A0"/>
          <w:sz w:val="17"/>
          <w:szCs w:val="17"/>
        </w:rPr>
        <w:t># Add to /etc/rc.d/rc.local for persistence</w:t>
      </w:r>
    </w:p>
    <w:p w:rsidR="00C82732" w:rsidRDefault="00C82732">
      <w:pPr>
        <w:spacing w:after="110"/>
      </w:pPr>
    </w:p>
    <w:p w:rsidR="00C82732" w:rsidRDefault="00990A15">
      <w:pPr>
        <w:pStyle w:val="Heading2"/>
      </w:pPr>
      <w:r>
        <w:t>3.3  SAP Host Agent Installation (Both Hosts)</w:t>
      </w:r>
    </w:p>
    <w:p w:rsidR="00C82732" w:rsidRDefault="00990A15">
      <w:pPr>
        <w:shd w:val="clear" w:color="auto" w:fill="F0F2F5"/>
        <w:spacing w:before="24" w:after="24"/>
        <w:ind w:left="340"/>
      </w:pPr>
      <w:r>
        <w:rPr>
          <w:rFonts w:ascii="Courier New" w:eastAsia="Courier New" w:hAnsi="Courier New" w:cs="Courier New"/>
          <w:color w:val="4527A0"/>
          <w:sz w:val="17"/>
          <w:szCs w:val="17"/>
        </w:rPr>
        <w:t># Download SAP Host Agent from SAP Software Downloads</w:t>
      </w:r>
    </w:p>
    <w:p w:rsidR="00C82732" w:rsidRDefault="00990A15">
      <w:pPr>
        <w:shd w:val="clear" w:color="auto" w:fill="F0F2F5"/>
        <w:spacing w:before="24" w:after="24"/>
        <w:ind w:left="340"/>
      </w:pPr>
      <w:r>
        <w:rPr>
          <w:rFonts w:ascii="Courier New" w:eastAsia="Courier New" w:hAnsi="Courier New" w:cs="Courier New"/>
          <w:color w:val="4527A0"/>
          <w:sz w:val="17"/>
          <w:szCs w:val="17"/>
        </w:rPr>
        <w:t># Install on HANA host and ABAP host</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Linux RPM install</w:t>
      </w:r>
    </w:p>
    <w:p w:rsidR="00C82732" w:rsidRDefault="00990A15">
      <w:pPr>
        <w:shd w:val="clear" w:color="auto" w:fill="F0F2F5"/>
        <w:spacing w:before="24" w:after="24"/>
        <w:ind w:left="340"/>
      </w:pPr>
      <w:r>
        <w:rPr>
          <w:rFonts w:ascii="Courier New" w:eastAsia="Courier New" w:hAnsi="Courier New" w:cs="Courier New"/>
          <w:color w:val="4527A0"/>
          <w:sz w:val="17"/>
          <w:szCs w:val="17"/>
        </w:rPr>
        <w:t>rpm -i saphostagentrpm_&lt;version&gt;.rpm</w:t>
      </w:r>
    </w:p>
    <w:p w:rsidR="00C82732" w:rsidRDefault="00990A15">
      <w:pPr>
        <w:shd w:val="clear" w:color="auto" w:fill="F0F2F5"/>
        <w:spacing w:before="24" w:after="24"/>
        <w:ind w:left="340"/>
      </w:pPr>
      <w:r>
        <w:rPr>
          <w:rFonts w:ascii="Courier New" w:eastAsia="Courier New" w:hAnsi="Courier New" w:cs="Courier New"/>
          <w:color w:val="4527A0"/>
          <w:sz w:val="17"/>
          <w:szCs w:val="17"/>
        </w:rPr>
        <w:t># OR</w:t>
      </w:r>
    </w:p>
    <w:p w:rsidR="00C82732" w:rsidRDefault="00990A15">
      <w:pPr>
        <w:shd w:val="clear" w:color="auto" w:fill="F0F2F5"/>
        <w:spacing w:before="24" w:after="24"/>
        <w:ind w:left="340"/>
      </w:pPr>
      <w:r>
        <w:rPr>
          <w:rFonts w:ascii="Courier New" w:eastAsia="Courier New" w:hAnsi="Courier New" w:cs="Courier New"/>
          <w:color w:val="4527A0"/>
          <w:sz w:val="17"/>
          <w:szCs w:val="17"/>
        </w:rPr>
        <w:t>./saphostctrl -install</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Verify Host Agent running</w:t>
      </w:r>
    </w:p>
    <w:p w:rsidR="00C82732" w:rsidRDefault="00990A15">
      <w:pPr>
        <w:shd w:val="clear" w:color="auto" w:fill="F0F2F5"/>
        <w:spacing w:before="24" w:after="24"/>
        <w:ind w:left="340"/>
      </w:pPr>
      <w:r>
        <w:rPr>
          <w:rFonts w:ascii="Courier New" w:eastAsia="Courier New" w:hAnsi="Courier New" w:cs="Courier New"/>
          <w:color w:val="4527A0"/>
          <w:sz w:val="17"/>
          <w:szCs w:val="17"/>
        </w:rPr>
        <w:t>systemctl status saphost</w:t>
      </w:r>
    </w:p>
    <w:p w:rsidR="00C82732" w:rsidRDefault="00990A15">
      <w:pPr>
        <w:shd w:val="clear" w:color="auto" w:fill="F0F2F5"/>
        <w:spacing w:before="24" w:after="24"/>
        <w:ind w:left="340"/>
      </w:pPr>
      <w:r>
        <w:rPr>
          <w:rFonts w:ascii="Courier New" w:eastAsia="Courier New" w:hAnsi="Courier New" w:cs="Courier New"/>
          <w:color w:val="4527A0"/>
          <w:sz w:val="17"/>
          <w:szCs w:val="17"/>
        </w:rPr>
        <w:t>/usr/sap/hostctrl/exe/saphostexec -version</w:t>
      </w:r>
    </w:p>
    <w:p w:rsidR="00C82732" w:rsidRDefault="00990A15">
      <w:pPr>
        <w:shd w:val="clear" w:color="auto" w:fill="F0F2F5"/>
        <w:spacing w:before="24" w:after="24"/>
        <w:ind w:left="340"/>
      </w:pPr>
      <w:r>
        <w:rPr>
          <w:rFonts w:ascii="Courier New" w:eastAsia="Courier New" w:hAnsi="Courier New" w:cs="Courier New"/>
          <w:color w:val="4527A0"/>
          <w:sz w:val="17"/>
          <w:szCs w:val="17"/>
        </w:rPr>
        <w:t># Expected: SAP Host Agent 7.22 or higher</w:t>
      </w:r>
    </w:p>
    <w:p w:rsidR="00C82732" w:rsidRDefault="00C82732">
      <w:pPr>
        <w:spacing w:after="110"/>
      </w:pPr>
    </w:p>
    <w:p w:rsidR="00C82732" w:rsidRDefault="00990A15">
      <w:r>
        <w:br w:type="page"/>
      </w:r>
    </w:p>
    <w:p w:rsidR="00C82732" w:rsidRDefault="00990A15">
      <w:pPr>
        <w:pStyle w:val="Heading1"/>
        <w:pBdr>
          <w:bottom w:val="single" w:sz="10" w:space="4" w:color="004B8D"/>
        </w:pBdr>
      </w:pPr>
      <w:r>
        <w:lastRenderedPageBreak/>
        <w:t>4. Source System Backup</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C82732">
        <w:tc>
          <w:tcPr>
            <w:tcW w:w="0" w:type="auto"/>
            <w:tcBorders>
              <w:top w:val="single" w:sz="4" w:space="0" w:color="8BAED8"/>
              <w:left w:val="single" w:sz="4" w:space="0" w:color="8BAED8"/>
              <w:bottom w:val="single" w:sz="4" w:space="0" w:color="8BAED8"/>
              <w:right w:val="single" w:sz="4" w:space="0" w:color="8BAED8"/>
            </w:tcBorders>
            <w:shd w:val="clear" w:color="auto" w:fill="FFF8E1"/>
            <w:tcMar>
              <w:top w:w="130" w:type="dxa"/>
              <w:left w:w="220" w:type="dxa"/>
              <w:bottom w:w="130" w:type="dxa"/>
              <w:right w:w="0" w:type="dxa"/>
            </w:tcMar>
          </w:tcPr>
          <w:p w:rsidR="00C82732" w:rsidRDefault="00990A15">
            <w:r>
              <w:rPr>
                <w:b/>
                <w:bCs/>
                <w:color w:val="5A3C00"/>
                <w:sz w:val="30"/>
                <w:szCs w:val="30"/>
              </w:rPr>
              <w:t>💾  PHASE 3 — SOURCE HANA BACKUP</w:t>
            </w:r>
          </w:p>
        </w:tc>
      </w:tr>
    </w:tbl>
    <w:p w:rsidR="00C82732" w:rsidRDefault="00C82732">
      <w:pPr>
        <w:spacing w:after="110"/>
      </w:pPr>
    </w:p>
    <w:p w:rsidR="00C82732" w:rsidRDefault="00990A15">
      <w:pPr>
        <w:spacing w:before="55" w:after="110"/>
      </w:pPr>
      <w:r>
        <w:rPr>
          <w:color w:val="222222"/>
        </w:rPr>
        <w:t>Take a complete HANA backup from the source system. This backup is the data foundation of the new target system. For a system copy (as opposed to a refresh), the source system continues running normally — no downtime is required for the source. The backup is taken online.</w:t>
      </w:r>
    </w:p>
    <w:p w:rsidR="00C82732" w:rsidRDefault="00990A15">
      <w:pPr>
        <w:pBdr>
          <w:left w:val="single" w:sz="20" w:space="6" w:color="BF5E00"/>
        </w:pBdr>
        <w:shd w:val="clear" w:color="auto" w:fill="FFF8E1"/>
        <w:spacing w:before="95" w:after="110"/>
        <w:ind w:left="340"/>
      </w:pPr>
      <w:r>
        <w:rPr>
          <w:b/>
          <w:bCs/>
          <w:color w:val="BF5E00"/>
        </w:rPr>
        <w:t xml:space="preserve">🔶 CAUTION: </w:t>
      </w:r>
      <w:r>
        <w:rPr>
          <w:color w:val="333333"/>
        </w:rPr>
        <w:t>For production source systems, schedule the backup during low-activity periods (e.g., night). An online HANA backup does not interrupt production users — it is fully non-disruptive. However, very large databases (&gt; 10 TB) may temporarily impact HANA I/O performance.</w:t>
      </w:r>
    </w:p>
    <w:p w:rsidR="00C82732" w:rsidRDefault="00C82732">
      <w:pPr>
        <w:spacing w:after="110"/>
      </w:pPr>
    </w:p>
    <w:p w:rsidR="00C82732" w:rsidRDefault="00990A15">
      <w:pPr>
        <w:pStyle w:val="Heading2"/>
      </w:pPr>
      <w:r>
        <w:t>4.1  Take Source HANA Complete Backup</w:t>
      </w:r>
    </w:p>
    <w:p w:rsidR="00C82732" w:rsidRDefault="00990A15">
      <w:pPr>
        <w:shd w:val="clear" w:color="auto" w:fill="F0F2F5"/>
        <w:spacing w:before="24" w:after="24"/>
        <w:ind w:left="340"/>
      </w:pPr>
      <w:r>
        <w:rPr>
          <w:rFonts w:ascii="Courier New" w:eastAsia="Courier New" w:hAnsi="Courier New" w:cs="Courier New"/>
          <w:color w:val="4527A0"/>
          <w:sz w:val="17"/>
          <w:szCs w:val="17"/>
        </w:rPr>
        <w:t># On source HANA host as hdbadm</w:t>
      </w:r>
    </w:p>
    <w:p w:rsidR="00C82732" w:rsidRDefault="00990A15">
      <w:pPr>
        <w:shd w:val="clear" w:color="auto" w:fill="F0F2F5"/>
        <w:spacing w:before="24" w:after="24"/>
        <w:ind w:left="340"/>
      </w:pPr>
      <w:r>
        <w:rPr>
          <w:rFonts w:ascii="Courier New" w:eastAsia="Courier New" w:hAnsi="Courier New" w:cs="Courier New"/>
          <w:color w:val="4527A0"/>
          <w:sz w:val="17"/>
          <w:szCs w:val="17"/>
        </w:rPr>
        <w:t>su - hdbadm</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Backup SYSTEMDB (contains HANA system catalog)</w:t>
      </w:r>
    </w:p>
    <w:p w:rsidR="00C82732" w:rsidRDefault="00990A15">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"BACKUP DATA FOR FULL SYSTEM USING FILE</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('/backup/s4t_copy_&lt;YYYYMMDD&gt;/S4P_SYSTEMDB')</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WITH COMMENT 'System copy to S4T on &lt;YYYYMMDD&gt;'"</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Backup S4P tenant database</w:t>
      </w:r>
    </w:p>
    <w:p w:rsidR="00C82732" w:rsidRDefault="00990A15">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"BACKUP DATA FOR S4P USING FILE</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('/backup/s4t_copy_&lt;YYYYMMDD&gt;/S4P_TENANT')"</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Monitor backup progress</w:t>
      </w:r>
    </w:p>
    <w:p w:rsidR="00C82732" w:rsidRDefault="00990A15">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'SELECT ENTRY_TYPE_NAME, STATE_NAME, PROGRESS_PCT,</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ROUND(TRANSFERRED_SIZE/1024/1024/1024,1) AS DONE_GB,</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START_TIME FROM SYS.M_BACKUP_PROGRESS'</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Verify backup success</w:t>
      </w:r>
    </w:p>
    <w:p w:rsidR="00C82732" w:rsidRDefault="00990A15">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'SELECT TOP 5 ENTRY_TYPE_NAME, STATE_NAME, START_TIME, END_TIME,</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ROUND(BACKUP_SIZE/1024/1024/1024,2) AS GB, BACKUP_ID</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FROM SYS.M_BACKUP_CATALOG ORDER BY START_TIME DESC'</w:t>
      </w:r>
    </w:p>
    <w:p w:rsidR="00C82732" w:rsidRDefault="00990A15">
      <w:pPr>
        <w:shd w:val="clear" w:color="auto" w:fill="F0F2F5"/>
        <w:spacing w:before="24" w:after="24"/>
        <w:ind w:left="340"/>
      </w:pPr>
      <w:r>
        <w:rPr>
          <w:rFonts w:ascii="Courier New" w:eastAsia="Courier New" w:hAnsi="Courier New" w:cs="Courier New"/>
          <w:color w:val="4527A0"/>
          <w:sz w:val="17"/>
          <w:szCs w:val="17"/>
        </w:rPr>
        <w:t># Expected: STATE_NAME = 'successful'</w:t>
      </w:r>
    </w:p>
    <w:p w:rsidR="00C82732" w:rsidRDefault="00C82732">
      <w:pPr>
        <w:spacing w:after="110"/>
      </w:pPr>
    </w:p>
    <w:p w:rsidR="00C82732" w:rsidRDefault="00990A15">
      <w:pPr>
        <w:pStyle w:val="Heading2"/>
      </w:pPr>
      <w:r>
        <w:t>4.2  Transfer Backup to Target HANA Host</w:t>
      </w:r>
    </w:p>
    <w:p w:rsidR="00C82732" w:rsidRDefault="00990A15">
      <w:pPr>
        <w:shd w:val="clear" w:color="auto" w:fill="F0F2F5"/>
        <w:spacing w:before="24" w:after="24"/>
        <w:ind w:left="340"/>
      </w:pPr>
      <w:r>
        <w:rPr>
          <w:rFonts w:ascii="Courier New" w:eastAsia="Courier New" w:hAnsi="Courier New" w:cs="Courier New"/>
          <w:color w:val="4527A0"/>
          <w:sz w:val="17"/>
          <w:szCs w:val="17"/>
        </w:rPr>
        <w:t># Transfer backup files to new target HANA host</w:t>
      </w:r>
    </w:p>
    <w:p w:rsidR="00C82732" w:rsidRDefault="00990A15">
      <w:pPr>
        <w:shd w:val="clear" w:color="auto" w:fill="F0F2F5"/>
        <w:spacing w:before="24" w:after="24"/>
        <w:ind w:left="340"/>
      </w:pPr>
      <w:r>
        <w:rPr>
          <w:rFonts w:ascii="Courier New" w:eastAsia="Courier New" w:hAnsi="Courier New" w:cs="Courier New"/>
          <w:color w:val="4527A0"/>
          <w:sz w:val="17"/>
          <w:szCs w:val="17"/>
        </w:rPr>
        <w:t>rsync -avz --progress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/backup/s4t_copy_&lt;YYYYMMDD&gt;/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hdbadm@&lt;tgt-hana-host&gt;:/backup/s4t_copy_&lt;YYYYMMDD&gt;/</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Verify transfer integrity with MD5 checksum</w:t>
      </w:r>
    </w:p>
    <w:p w:rsidR="00C82732" w:rsidRDefault="00990A15">
      <w:pPr>
        <w:shd w:val="clear" w:color="auto" w:fill="F0F2F5"/>
        <w:spacing w:before="24" w:after="24"/>
        <w:ind w:left="340"/>
      </w:pPr>
      <w:r>
        <w:rPr>
          <w:rFonts w:ascii="Courier New" w:eastAsia="Courier New" w:hAnsi="Courier New" w:cs="Courier New"/>
          <w:color w:val="4527A0"/>
          <w:sz w:val="17"/>
          <w:szCs w:val="17"/>
        </w:rPr>
        <w:t>md5sum /backup/s4t_copy_&lt;YYYYMMDD&gt;/S4P_TENANT_* &gt; /tmp/src_md5.txt</w:t>
      </w:r>
    </w:p>
    <w:p w:rsidR="00C82732" w:rsidRDefault="00990A15">
      <w:pPr>
        <w:shd w:val="clear" w:color="auto" w:fill="F0F2F5"/>
        <w:spacing w:before="24" w:after="24"/>
        <w:ind w:left="340"/>
      </w:pPr>
      <w:r>
        <w:rPr>
          <w:rFonts w:ascii="Courier New" w:eastAsia="Courier New" w:hAnsi="Courier New" w:cs="Courier New"/>
          <w:color w:val="4527A0"/>
          <w:sz w:val="17"/>
          <w:szCs w:val="17"/>
        </w:rPr>
        <w:t>ssh hdbadm@&lt;tgt-hana-host&gt;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'md5sum /backup/s4t_copy_&lt;YYYYMMDD&gt;/S4P_TENANT_*' &gt; /tmp/tgt_md5.txt</w:t>
      </w:r>
    </w:p>
    <w:p w:rsidR="00C82732" w:rsidRDefault="00990A15">
      <w:pPr>
        <w:shd w:val="clear" w:color="auto" w:fill="F0F2F5"/>
        <w:spacing w:before="24" w:after="24"/>
        <w:ind w:left="340"/>
      </w:pPr>
      <w:r>
        <w:rPr>
          <w:rFonts w:ascii="Courier New" w:eastAsia="Courier New" w:hAnsi="Courier New" w:cs="Courier New"/>
          <w:color w:val="4527A0"/>
          <w:sz w:val="17"/>
          <w:szCs w:val="17"/>
        </w:rPr>
        <w:t>diff /tmp/src_md5.txt /tmp/tgt_md5.txt</w:t>
      </w:r>
    </w:p>
    <w:p w:rsidR="00C82732" w:rsidRDefault="00990A15">
      <w:pPr>
        <w:shd w:val="clear" w:color="auto" w:fill="F0F2F5"/>
        <w:spacing w:before="24" w:after="24"/>
        <w:ind w:left="340"/>
      </w:pPr>
      <w:r>
        <w:rPr>
          <w:rFonts w:ascii="Courier New" w:eastAsia="Courier New" w:hAnsi="Courier New" w:cs="Courier New"/>
          <w:color w:val="4527A0"/>
          <w:sz w:val="17"/>
          <w:szCs w:val="17"/>
        </w:rPr>
        <w:t># No output = files identical</w:t>
      </w:r>
    </w:p>
    <w:p w:rsidR="00C82732" w:rsidRDefault="00C82732">
      <w:pPr>
        <w:spacing w:after="110"/>
      </w:pPr>
    </w:p>
    <w:p w:rsidR="00C82732" w:rsidRDefault="00990A15">
      <w:r>
        <w:lastRenderedPageBreak/>
        <w:br w:type="page"/>
      </w:r>
    </w:p>
    <w:p w:rsidR="00C82732" w:rsidRDefault="00990A15">
      <w:pPr>
        <w:pStyle w:val="Heading1"/>
        <w:pBdr>
          <w:bottom w:val="single" w:sz="10" w:space="4" w:color="004B8D"/>
        </w:pBdr>
      </w:pPr>
      <w:r>
        <w:lastRenderedPageBreak/>
        <w:t>5. SAP HANA Installation on Target Host</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C82732">
        <w:tc>
          <w:tcPr>
            <w:tcW w:w="0" w:type="auto"/>
            <w:tcBorders>
              <w:top w:val="single" w:sz="4" w:space="0" w:color="8BAED8"/>
              <w:left w:val="single" w:sz="4" w:space="0" w:color="8BAED8"/>
              <w:bottom w:val="single" w:sz="4" w:space="0" w:color="8BAED8"/>
              <w:right w:val="single" w:sz="4" w:space="0" w:color="8BAED8"/>
            </w:tcBorders>
            <w:shd w:val="clear" w:color="auto" w:fill="FFF8E1"/>
            <w:tcMar>
              <w:top w:w="130" w:type="dxa"/>
              <w:left w:w="220" w:type="dxa"/>
              <w:bottom w:w="130" w:type="dxa"/>
              <w:right w:w="0" w:type="dxa"/>
            </w:tcMar>
          </w:tcPr>
          <w:p w:rsidR="00C82732" w:rsidRDefault="00990A15">
            <w:r>
              <w:rPr>
                <w:b/>
                <w:bCs/>
                <w:color w:val="5A3C00"/>
                <w:sz w:val="30"/>
                <w:szCs w:val="30"/>
              </w:rPr>
              <w:t>🗄  PHASE 4 — SAP HANA INSTALLATION ON TARGET</w:t>
            </w:r>
          </w:p>
        </w:tc>
      </w:tr>
    </w:tbl>
    <w:p w:rsidR="00C82732" w:rsidRDefault="00C82732">
      <w:pPr>
        <w:spacing w:after="110"/>
      </w:pPr>
    </w:p>
    <w:p w:rsidR="00C82732" w:rsidRDefault="00990A15">
      <w:pPr>
        <w:spacing w:before="55" w:after="110"/>
      </w:pPr>
      <w:r>
        <w:rPr>
          <w:color w:val="222222"/>
        </w:rPr>
        <w:t>Install a fresh SAP HANA instance on the new target host. The HANA version installed MUST exactly match the source HANA revision — even minor version differences can prevent the restore from succeeding. For a homogeneous system copy, use the same HANA SPS and revision number.</w:t>
      </w:r>
    </w:p>
    <w:p w:rsidR="00C82732" w:rsidRDefault="00C82732">
      <w:pPr>
        <w:spacing w:after="110"/>
      </w:pPr>
    </w:p>
    <w:p w:rsidR="00C82732" w:rsidRDefault="00990A15">
      <w:pPr>
        <w:pStyle w:val="Heading2"/>
      </w:pPr>
      <w:r>
        <w:t>5.1  Download Correct HANA Version</w:t>
      </w:r>
    </w:p>
    <w:p w:rsidR="00C82732" w:rsidRDefault="00990A15">
      <w:pPr>
        <w:shd w:val="clear" w:color="auto" w:fill="F0F2F5"/>
        <w:spacing w:before="24" w:after="24"/>
        <w:ind w:left="340"/>
      </w:pPr>
      <w:r>
        <w:rPr>
          <w:rFonts w:ascii="Courier New" w:eastAsia="Courier New" w:hAnsi="Courier New" w:cs="Courier New"/>
          <w:color w:val="4527A0"/>
          <w:sz w:val="17"/>
          <w:szCs w:val="17"/>
        </w:rPr>
        <w:t># Verify source HANA version</w:t>
      </w:r>
    </w:p>
    <w:p w:rsidR="00C82732" w:rsidRDefault="00990A15">
      <w:pPr>
        <w:shd w:val="clear" w:color="auto" w:fill="F0F2F5"/>
        <w:spacing w:before="24" w:after="24"/>
        <w:ind w:left="340"/>
      </w:pPr>
      <w:r>
        <w:rPr>
          <w:rFonts w:ascii="Courier New" w:eastAsia="Courier New" w:hAnsi="Courier New" w:cs="Courier New"/>
          <w:color w:val="4527A0"/>
          <w:sz w:val="17"/>
          <w:szCs w:val="17"/>
        </w:rPr>
        <w:t>su - hdbadm</w:t>
      </w:r>
    </w:p>
    <w:p w:rsidR="00C82732" w:rsidRDefault="00990A15">
      <w:pPr>
        <w:shd w:val="clear" w:color="auto" w:fill="F0F2F5"/>
        <w:spacing w:before="24" w:after="24"/>
        <w:ind w:left="340"/>
      </w:pPr>
      <w:r>
        <w:rPr>
          <w:rFonts w:ascii="Courier New" w:eastAsia="Courier New" w:hAnsi="Courier New" w:cs="Courier New"/>
          <w:color w:val="4527A0"/>
          <w:sz w:val="17"/>
          <w:szCs w:val="17"/>
        </w:rPr>
        <w:t>HDB version</w:t>
      </w:r>
    </w:p>
    <w:p w:rsidR="00C82732" w:rsidRDefault="00990A15">
      <w:pPr>
        <w:shd w:val="clear" w:color="auto" w:fill="F0F2F5"/>
        <w:spacing w:before="24" w:after="24"/>
        <w:ind w:left="340"/>
      </w:pPr>
      <w:r>
        <w:rPr>
          <w:rFonts w:ascii="Courier New" w:eastAsia="Courier New" w:hAnsi="Courier New" w:cs="Courier New"/>
          <w:color w:val="4527A0"/>
          <w:sz w:val="17"/>
          <w:szCs w:val="17"/>
        </w:rPr>
        <w:t># Example output:</w:t>
      </w:r>
    </w:p>
    <w:p w:rsidR="00C82732" w:rsidRDefault="00990A15">
      <w:pPr>
        <w:shd w:val="clear" w:color="auto" w:fill="F0F2F5"/>
        <w:spacing w:before="24" w:after="24"/>
        <w:ind w:left="340"/>
      </w:pPr>
      <w:r>
        <w:rPr>
          <w:rFonts w:ascii="Courier New" w:eastAsia="Courier New" w:hAnsi="Courier New" w:cs="Courier New"/>
          <w:color w:val="4527A0"/>
          <w:sz w:val="17"/>
          <w:szCs w:val="17"/>
        </w:rPr>
        <w:t># version:             2.00.075.00</w:t>
      </w:r>
    </w:p>
    <w:p w:rsidR="00C82732" w:rsidRDefault="00990A15">
      <w:pPr>
        <w:shd w:val="clear" w:color="auto" w:fill="F0F2F5"/>
        <w:spacing w:before="24" w:after="24"/>
        <w:ind w:left="340"/>
      </w:pPr>
      <w:r>
        <w:rPr>
          <w:rFonts w:ascii="Courier New" w:eastAsia="Courier New" w:hAnsi="Courier New" w:cs="Courier New"/>
          <w:color w:val="4527A0"/>
          <w:sz w:val="17"/>
          <w:szCs w:val="17"/>
        </w:rPr>
        <w:t># branch:              fa/hana2sp07</w:t>
      </w:r>
    </w:p>
    <w:p w:rsidR="00C82732" w:rsidRDefault="00990A15">
      <w:pPr>
        <w:shd w:val="clear" w:color="auto" w:fill="F0F2F5"/>
        <w:spacing w:before="24" w:after="24"/>
        <w:ind w:left="340"/>
      </w:pPr>
      <w:r>
        <w:rPr>
          <w:rFonts w:ascii="Courier New" w:eastAsia="Courier New" w:hAnsi="Courier New" w:cs="Courier New"/>
          <w:color w:val="4527A0"/>
          <w:sz w:val="17"/>
          <w:szCs w:val="17"/>
        </w:rPr>
        <w:t># git hash:            ...</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Download from SAP Software Downloads:</w:t>
      </w:r>
    </w:p>
    <w:p w:rsidR="00C82732" w:rsidRDefault="00990A15">
      <w:pPr>
        <w:shd w:val="clear" w:color="auto" w:fill="F0F2F5"/>
        <w:spacing w:before="24" w:after="24"/>
        <w:ind w:left="340"/>
      </w:pPr>
      <w:r>
        <w:rPr>
          <w:rFonts w:ascii="Courier New" w:eastAsia="Courier New" w:hAnsi="Courier New" w:cs="Courier New"/>
          <w:color w:val="4527A0"/>
          <w:sz w:val="17"/>
          <w:szCs w:val="17"/>
        </w:rPr>
        <w:t># Software Downloads → SAP HANA Platform → HANA 2.0 SPS07</w:t>
      </w:r>
    </w:p>
    <w:p w:rsidR="00C82732" w:rsidRDefault="00990A15">
      <w:pPr>
        <w:shd w:val="clear" w:color="auto" w:fill="F0F2F5"/>
        <w:spacing w:before="24" w:after="24"/>
        <w:ind w:left="340"/>
      </w:pPr>
      <w:r>
        <w:rPr>
          <w:rFonts w:ascii="Courier New" w:eastAsia="Courier New" w:hAnsi="Courier New" w:cs="Courier New"/>
          <w:color w:val="4527A0"/>
          <w:sz w:val="17"/>
          <w:szCs w:val="17"/>
        </w:rPr>
        <w:t># Download: IMDB_SERVER20_075_0-80002031.SAR</w:t>
      </w:r>
    </w:p>
    <w:p w:rsidR="00C82732" w:rsidRDefault="00990A15">
      <w:pPr>
        <w:shd w:val="clear" w:color="auto" w:fill="F0F2F5"/>
        <w:spacing w:before="24" w:after="24"/>
        <w:ind w:left="340"/>
      </w:pPr>
      <w:r>
        <w:rPr>
          <w:rFonts w:ascii="Courier New" w:eastAsia="Courier New" w:hAnsi="Courier New" w:cs="Courier New"/>
          <w:color w:val="4527A0"/>
          <w:sz w:val="17"/>
          <w:szCs w:val="17"/>
        </w:rPr>
        <w:t># Also download: SAPCAR (to extract .SAR files)</w:t>
      </w:r>
    </w:p>
    <w:p w:rsidR="00C82732" w:rsidRDefault="00C82732">
      <w:pPr>
        <w:spacing w:after="110"/>
      </w:pPr>
    </w:p>
    <w:p w:rsidR="00C82732" w:rsidRDefault="00990A15">
      <w:pPr>
        <w:pStyle w:val="Heading2"/>
      </w:pPr>
      <w:r>
        <w:t>5.2  Install HANA via SWPM (Recommended)</w:t>
      </w:r>
    </w:p>
    <w:p w:rsidR="00C82732" w:rsidRDefault="00990A15">
      <w:pPr>
        <w:spacing w:before="55" w:after="110"/>
      </w:pPr>
      <w:r>
        <w:rPr>
          <w:color w:val="222222"/>
        </w:rPr>
        <w:t>Use SWPM 2.0 to install HANA on the target host. SWPM handles all prerequisites, creates OS users, configures file systems, and performs a clean HANA installation with the correct parameters for the S/4HANA workload.</w:t>
      </w:r>
    </w:p>
    <w:p w:rsidR="00C82732" w:rsidRDefault="00990A15">
      <w:pPr>
        <w:shd w:val="clear" w:color="auto" w:fill="F0F2F5"/>
        <w:spacing w:before="24" w:after="24"/>
        <w:ind w:left="340"/>
      </w:pPr>
      <w:r>
        <w:rPr>
          <w:rFonts w:ascii="Courier New" w:eastAsia="Courier New" w:hAnsi="Courier New" w:cs="Courier New"/>
          <w:color w:val="4527A0"/>
          <w:sz w:val="17"/>
          <w:szCs w:val="17"/>
        </w:rPr>
        <w:t># Extract SWPM</w:t>
      </w:r>
    </w:p>
    <w:p w:rsidR="00C82732" w:rsidRDefault="00990A15">
      <w:pPr>
        <w:shd w:val="clear" w:color="auto" w:fill="F0F2F5"/>
        <w:spacing w:before="24" w:after="24"/>
        <w:ind w:left="340"/>
      </w:pPr>
      <w:r>
        <w:rPr>
          <w:rFonts w:ascii="Courier New" w:eastAsia="Courier New" w:hAnsi="Courier New" w:cs="Courier New"/>
          <w:color w:val="4527A0"/>
          <w:sz w:val="17"/>
          <w:szCs w:val="17"/>
        </w:rPr>
        <w:t>SAPCAR -xvf SWPM20SP18_2-80003424.SAR</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Start SWPM</w:t>
      </w:r>
    </w:p>
    <w:p w:rsidR="00C82732" w:rsidRDefault="00990A15">
      <w:pPr>
        <w:shd w:val="clear" w:color="auto" w:fill="F0F2F5"/>
        <w:spacing w:before="24" w:after="24"/>
        <w:ind w:left="340"/>
      </w:pPr>
      <w:r>
        <w:rPr>
          <w:rFonts w:ascii="Courier New" w:eastAsia="Courier New" w:hAnsi="Courier New" w:cs="Courier New"/>
          <w:color w:val="4527A0"/>
          <w:sz w:val="17"/>
          <w:szCs w:val="17"/>
        </w:rPr>
        <w:t>./sapinst SAPINST_REMOTE_ACCESS_USER=root</w:t>
      </w:r>
    </w:p>
    <w:p w:rsidR="00C82732" w:rsidRDefault="00990A15">
      <w:pPr>
        <w:shd w:val="clear" w:color="auto" w:fill="F0F2F5"/>
        <w:spacing w:before="24" w:after="24"/>
        <w:ind w:left="340"/>
      </w:pPr>
      <w:r>
        <w:rPr>
          <w:rFonts w:ascii="Courier New" w:eastAsia="Courier New" w:hAnsi="Courier New" w:cs="Courier New"/>
          <w:color w:val="4527A0"/>
          <w:sz w:val="17"/>
          <w:szCs w:val="17"/>
        </w:rPr>
        <w:t># Access: https://&lt;tgt-hana-host&gt;:4237/sapinst</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Navigation in SWPM:</w:t>
      </w:r>
    </w:p>
    <w:p w:rsidR="00C82732" w:rsidRDefault="00990A15">
      <w:pPr>
        <w:shd w:val="clear" w:color="auto" w:fill="F0F2F5"/>
        <w:spacing w:before="24" w:after="24"/>
        <w:ind w:left="340"/>
      </w:pPr>
      <w:r>
        <w:rPr>
          <w:rFonts w:ascii="Courier New" w:eastAsia="Courier New" w:hAnsi="Courier New" w:cs="Courier New"/>
          <w:color w:val="4527A0"/>
          <w:sz w:val="17"/>
          <w:szCs w:val="17"/>
        </w:rPr>
        <w:t>SAP HANA Database → Installation → SAP HANA Database Server</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SWPM HANA Installation Parameters:</w:t>
      </w:r>
    </w:p>
    <w:p w:rsidR="00C82732" w:rsidRDefault="00990A15">
      <w:pPr>
        <w:shd w:val="clear" w:color="auto" w:fill="F0F2F5"/>
        <w:spacing w:before="24" w:after="24"/>
        <w:ind w:left="340"/>
      </w:pPr>
      <w:r>
        <w:rPr>
          <w:rFonts w:ascii="Courier New" w:eastAsia="Courier New" w:hAnsi="Courier New" w:cs="Courier New"/>
          <w:color w:val="4527A0"/>
          <w:sz w:val="17"/>
          <w:szCs w:val="17"/>
        </w:rPr>
        <w:t>HANA SID:                  HDB</w:t>
      </w:r>
    </w:p>
    <w:p w:rsidR="00C82732" w:rsidRDefault="00990A15">
      <w:pPr>
        <w:shd w:val="clear" w:color="auto" w:fill="F0F2F5"/>
        <w:spacing w:before="24" w:after="24"/>
        <w:ind w:left="340"/>
      </w:pPr>
      <w:r>
        <w:rPr>
          <w:rFonts w:ascii="Courier New" w:eastAsia="Courier New" w:hAnsi="Courier New" w:cs="Courier New"/>
          <w:color w:val="4527A0"/>
          <w:sz w:val="17"/>
          <w:szCs w:val="17"/>
        </w:rPr>
        <w:t>HANA Instance Number:       00</w:t>
      </w:r>
    </w:p>
    <w:p w:rsidR="00C82732" w:rsidRDefault="00990A15">
      <w:pPr>
        <w:shd w:val="clear" w:color="auto" w:fill="F0F2F5"/>
        <w:spacing w:before="24" w:after="24"/>
        <w:ind w:left="340"/>
      </w:pPr>
      <w:r>
        <w:rPr>
          <w:rFonts w:ascii="Courier New" w:eastAsia="Courier New" w:hAnsi="Courier New" w:cs="Courier New"/>
          <w:color w:val="4527A0"/>
          <w:sz w:val="17"/>
          <w:szCs w:val="17"/>
        </w:rPr>
        <w:t>HANA System User Password: &lt;strong-password&gt;</w:t>
      </w:r>
    </w:p>
    <w:p w:rsidR="00C82732" w:rsidRDefault="00990A15">
      <w:pPr>
        <w:shd w:val="clear" w:color="auto" w:fill="F0F2F5"/>
        <w:spacing w:before="24" w:after="24"/>
        <w:ind w:left="340"/>
      </w:pPr>
      <w:r>
        <w:rPr>
          <w:rFonts w:ascii="Courier New" w:eastAsia="Courier New" w:hAnsi="Courier New" w:cs="Courier New"/>
          <w:color w:val="4527A0"/>
          <w:sz w:val="17"/>
          <w:szCs w:val="17"/>
        </w:rPr>
        <w:t>HANA Data Directory:        /hana/data</w:t>
      </w:r>
    </w:p>
    <w:p w:rsidR="00C82732" w:rsidRDefault="00990A15">
      <w:pPr>
        <w:shd w:val="clear" w:color="auto" w:fill="F0F2F5"/>
        <w:spacing w:before="24" w:after="24"/>
        <w:ind w:left="340"/>
      </w:pPr>
      <w:r>
        <w:rPr>
          <w:rFonts w:ascii="Courier New" w:eastAsia="Courier New" w:hAnsi="Courier New" w:cs="Courier New"/>
          <w:color w:val="4527A0"/>
          <w:sz w:val="17"/>
          <w:szCs w:val="17"/>
        </w:rPr>
        <w:t>HANA Log Directory:         /hana/log</w:t>
      </w:r>
    </w:p>
    <w:p w:rsidR="00C82732" w:rsidRDefault="00990A15">
      <w:pPr>
        <w:shd w:val="clear" w:color="auto" w:fill="F0F2F5"/>
        <w:spacing w:before="24" w:after="24"/>
        <w:ind w:left="340"/>
      </w:pPr>
      <w:r>
        <w:rPr>
          <w:rFonts w:ascii="Courier New" w:eastAsia="Courier New" w:hAnsi="Courier New" w:cs="Courier New"/>
          <w:color w:val="4527A0"/>
          <w:sz w:val="17"/>
          <w:szCs w:val="17"/>
        </w:rPr>
        <w:t>HANA Shared Directory:      /hana/shared</w:t>
      </w:r>
    </w:p>
    <w:p w:rsidR="00C82732" w:rsidRDefault="00990A15">
      <w:pPr>
        <w:shd w:val="clear" w:color="auto" w:fill="F0F2F5"/>
        <w:spacing w:before="24" w:after="24"/>
        <w:ind w:left="340"/>
      </w:pPr>
      <w:r>
        <w:rPr>
          <w:rFonts w:ascii="Courier New" w:eastAsia="Courier New" w:hAnsi="Courier New" w:cs="Courier New"/>
          <w:color w:val="4527A0"/>
          <w:sz w:val="17"/>
          <w:szCs w:val="17"/>
        </w:rPr>
        <w:t>HANA Backup Directory:      /hana/backup</w:t>
      </w:r>
    </w:p>
    <w:p w:rsidR="00C82732" w:rsidRDefault="00990A15">
      <w:pPr>
        <w:shd w:val="clear" w:color="auto" w:fill="F0F2F5"/>
        <w:spacing w:before="24" w:after="24"/>
        <w:ind w:left="340"/>
      </w:pPr>
      <w:r>
        <w:rPr>
          <w:rFonts w:ascii="Courier New" w:eastAsia="Courier New" w:hAnsi="Courier New" w:cs="Courier New"/>
          <w:color w:val="4527A0"/>
          <w:sz w:val="17"/>
          <w:szCs w:val="17"/>
        </w:rPr>
        <w:t>SAP Host Agent:             Use existing (if installed) or install new</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SWPM runs prerequisites check, installs HANA, configures services</w:t>
      </w:r>
    </w:p>
    <w:p w:rsidR="00C82732" w:rsidRDefault="00990A15">
      <w:pPr>
        <w:shd w:val="clear" w:color="auto" w:fill="F0F2F5"/>
        <w:spacing w:before="24" w:after="24"/>
        <w:ind w:left="340"/>
      </w:pPr>
      <w:r>
        <w:rPr>
          <w:rFonts w:ascii="Courier New" w:eastAsia="Courier New" w:hAnsi="Courier New" w:cs="Courier New"/>
          <w:color w:val="4527A0"/>
          <w:sz w:val="17"/>
          <w:szCs w:val="17"/>
        </w:rPr>
        <w:t># Typical duration: 30–90 minutes</w:t>
      </w:r>
    </w:p>
    <w:p w:rsidR="00C82732" w:rsidRDefault="00C82732">
      <w:pPr>
        <w:spacing w:after="110"/>
      </w:pPr>
    </w:p>
    <w:p w:rsidR="00C82732" w:rsidRDefault="00990A15">
      <w:pPr>
        <w:pStyle w:val="Heading2"/>
      </w:pPr>
      <w:r>
        <w:t>5.3  Alternative: Manual HANA Installation</w:t>
      </w:r>
    </w:p>
    <w:p w:rsidR="00C82732" w:rsidRDefault="00990A15">
      <w:pPr>
        <w:shd w:val="clear" w:color="auto" w:fill="F0F2F5"/>
        <w:spacing w:before="24" w:after="24"/>
        <w:ind w:left="340"/>
      </w:pPr>
      <w:r>
        <w:rPr>
          <w:rFonts w:ascii="Courier New" w:eastAsia="Courier New" w:hAnsi="Courier New" w:cs="Courier New"/>
          <w:color w:val="4527A0"/>
          <w:sz w:val="17"/>
          <w:szCs w:val="17"/>
        </w:rPr>
        <w:t># If not using SWPM for HANA install</w:t>
      </w:r>
    </w:p>
    <w:p w:rsidR="00C82732" w:rsidRDefault="00990A15">
      <w:pPr>
        <w:shd w:val="clear" w:color="auto" w:fill="F0F2F5"/>
        <w:spacing w:before="24" w:after="24"/>
        <w:ind w:left="340"/>
      </w:pPr>
      <w:r>
        <w:rPr>
          <w:rFonts w:ascii="Courier New" w:eastAsia="Courier New" w:hAnsi="Courier New" w:cs="Courier New"/>
          <w:color w:val="4527A0"/>
          <w:sz w:val="17"/>
          <w:szCs w:val="17"/>
        </w:rPr>
        <w:t># Extract HANA server SAR</w:t>
      </w:r>
    </w:p>
    <w:p w:rsidR="00C82732" w:rsidRDefault="00990A15">
      <w:pPr>
        <w:shd w:val="clear" w:color="auto" w:fill="F0F2F5"/>
        <w:spacing w:before="24" w:after="24"/>
        <w:ind w:left="340"/>
      </w:pPr>
      <w:r>
        <w:rPr>
          <w:rFonts w:ascii="Courier New" w:eastAsia="Courier New" w:hAnsi="Courier New" w:cs="Courier New"/>
          <w:color w:val="4527A0"/>
          <w:sz w:val="17"/>
          <w:szCs w:val="17"/>
        </w:rPr>
        <w:lastRenderedPageBreak/>
        <w:t>SAPCAR -xvf IMDB_SERVER20_075_0-80002031.SAR</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Run HANA installer</w:t>
      </w:r>
    </w:p>
    <w:p w:rsidR="00C82732" w:rsidRDefault="00990A15">
      <w:pPr>
        <w:shd w:val="clear" w:color="auto" w:fill="F0F2F5"/>
        <w:spacing w:before="24" w:after="24"/>
        <w:ind w:left="340"/>
      </w:pPr>
      <w:r>
        <w:rPr>
          <w:rFonts w:ascii="Courier New" w:eastAsia="Courier New" w:hAnsi="Courier New" w:cs="Courier New"/>
          <w:color w:val="4527A0"/>
          <w:sz w:val="17"/>
          <w:szCs w:val="17"/>
        </w:rPr>
        <w:t>cd SAP_HANA_DATABASE</w:t>
      </w:r>
    </w:p>
    <w:p w:rsidR="00C82732" w:rsidRDefault="00990A15">
      <w:pPr>
        <w:shd w:val="clear" w:color="auto" w:fill="F0F2F5"/>
        <w:spacing w:before="24" w:after="24"/>
        <w:ind w:left="340"/>
      </w:pPr>
      <w:r>
        <w:rPr>
          <w:rFonts w:ascii="Courier New" w:eastAsia="Courier New" w:hAnsi="Courier New" w:cs="Courier New"/>
          <w:color w:val="4527A0"/>
          <w:sz w:val="17"/>
          <w:szCs w:val="17"/>
        </w:rPr>
        <w:t>./hdbinst --sid=HDB --number=00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--hdbpwd='&lt;password&gt;'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--datapath=/hana/data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--logpath=/hana/log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--sharedpath=/hana/shared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--sapmnt=/hana/shared</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Verify HANA installed and running</w:t>
      </w:r>
    </w:p>
    <w:p w:rsidR="00C82732" w:rsidRDefault="00990A15">
      <w:pPr>
        <w:shd w:val="clear" w:color="auto" w:fill="F0F2F5"/>
        <w:spacing w:before="24" w:after="24"/>
        <w:ind w:left="340"/>
      </w:pPr>
      <w:r>
        <w:rPr>
          <w:rFonts w:ascii="Courier New" w:eastAsia="Courier New" w:hAnsi="Courier New" w:cs="Courier New"/>
          <w:color w:val="4527A0"/>
          <w:sz w:val="17"/>
          <w:szCs w:val="17"/>
        </w:rPr>
        <w:t>su - hdbadm</w:t>
      </w:r>
    </w:p>
    <w:p w:rsidR="00C82732" w:rsidRDefault="00990A15">
      <w:pPr>
        <w:shd w:val="clear" w:color="auto" w:fill="F0F2F5"/>
        <w:spacing w:before="24" w:after="24"/>
        <w:ind w:left="340"/>
      </w:pPr>
      <w:r>
        <w:rPr>
          <w:rFonts w:ascii="Courier New" w:eastAsia="Courier New" w:hAnsi="Courier New" w:cs="Courier New"/>
          <w:color w:val="4527A0"/>
          <w:sz w:val="17"/>
          <w:szCs w:val="17"/>
        </w:rPr>
        <w:t>HDB info</w:t>
      </w:r>
    </w:p>
    <w:p w:rsidR="00C82732" w:rsidRDefault="00990A15">
      <w:pPr>
        <w:shd w:val="clear" w:color="auto" w:fill="F0F2F5"/>
        <w:spacing w:before="24" w:after="24"/>
        <w:ind w:left="340"/>
      </w:pPr>
      <w:r>
        <w:rPr>
          <w:rFonts w:ascii="Courier New" w:eastAsia="Courier New" w:hAnsi="Courier New" w:cs="Courier New"/>
          <w:color w:val="4527A0"/>
          <w:sz w:val="17"/>
          <w:szCs w:val="17"/>
        </w:rPr>
        <w:t># All services should show RUNNING</w:t>
      </w:r>
    </w:p>
    <w:p w:rsidR="00C82732" w:rsidRDefault="00C82732">
      <w:pPr>
        <w:spacing w:after="110"/>
      </w:pPr>
    </w:p>
    <w:p w:rsidR="00C82732" w:rsidRDefault="00990A15">
      <w:pPr>
        <w:pStyle w:val="Heading2"/>
      </w:pPr>
      <w:r>
        <w:t>5.4  Post-HANA-Install Verification</w:t>
      </w:r>
    </w:p>
    <w:p w:rsidR="00C82732" w:rsidRDefault="00990A15">
      <w:pPr>
        <w:shd w:val="clear" w:color="auto" w:fill="F0F2F5"/>
        <w:spacing w:before="24" w:after="24"/>
        <w:ind w:left="340"/>
      </w:pPr>
      <w:r>
        <w:rPr>
          <w:rFonts w:ascii="Courier New" w:eastAsia="Courier New" w:hAnsi="Courier New" w:cs="Courier New"/>
          <w:color w:val="4527A0"/>
          <w:sz w:val="17"/>
          <w:szCs w:val="17"/>
        </w:rPr>
        <w:t># Verify correct HANA version installed</w:t>
      </w:r>
    </w:p>
    <w:p w:rsidR="00C82732" w:rsidRDefault="00990A15">
      <w:pPr>
        <w:shd w:val="clear" w:color="auto" w:fill="F0F2F5"/>
        <w:spacing w:before="24" w:after="24"/>
        <w:ind w:left="340"/>
      </w:pPr>
      <w:r>
        <w:rPr>
          <w:rFonts w:ascii="Courier New" w:eastAsia="Courier New" w:hAnsi="Courier New" w:cs="Courier New"/>
          <w:color w:val="4527A0"/>
          <w:sz w:val="17"/>
          <w:szCs w:val="17"/>
        </w:rPr>
        <w:t>su - hdbadm</w:t>
      </w:r>
    </w:p>
    <w:p w:rsidR="00C82732" w:rsidRDefault="00990A15">
      <w:pPr>
        <w:shd w:val="clear" w:color="auto" w:fill="F0F2F5"/>
        <w:spacing w:before="24" w:after="24"/>
        <w:ind w:left="340"/>
      </w:pPr>
      <w:r>
        <w:rPr>
          <w:rFonts w:ascii="Courier New" w:eastAsia="Courier New" w:hAnsi="Courier New" w:cs="Courier New"/>
          <w:color w:val="4527A0"/>
          <w:sz w:val="17"/>
          <w:szCs w:val="17"/>
        </w:rPr>
        <w:t>HDB version</w:t>
      </w:r>
    </w:p>
    <w:p w:rsidR="00C82732" w:rsidRDefault="00990A15">
      <w:pPr>
        <w:shd w:val="clear" w:color="auto" w:fill="F0F2F5"/>
        <w:spacing w:before="24" w:after="24"/>
        <w:ind w:left="340"/>
      </w:pPr>
      <w:r>
        <w:rPr>
          <w:rFonts w:ascii="Courier New" w:eastAsia="Courier New" w:hAnsi="Courier New" w:cs="Courier New"/>
          <w:color w:val="4527A0"/>
          <w:sz w:val="17"/>
          <w:szCs w:val="17"/>
        </w:rPr>
        <w:t># Must match source HANA version exactly</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Verify HANA system is accessible</w:t>
      </w:r>
    </w:p>
    <w:p w:rsidR="00C82732" w:rsidRDefault="00990A15">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'SELECT VERSION FROM SYS.M_DATABASE'</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Configure HANA for the system copy</w:t>
      </w:r>
    </w:p>
    <w:p w:rsidR="00C82732" w:rsidRDefault="00990A15">
      <w:pPr>
        <w:shd w:val="clear" w:color="auto" w:fill="F0F2F5"/>
        <w:spacing w:before="24" w:after="24"/>
        <w:ind w:left="340"/>
      </w:pPr>
      <w:r>
        <w:rPr>
          <w:rFonts w:ascii="Courier New" w:eastAsia="Courier New" w:hAnsi="Courier New" w:cs="Courier New"/>
          <w:color w:val="4527A0"/>
          <w:sz w:val="17"/>
          <w:szCs w:val="17"/>
        </w:rPr>
        <w:t># Nothing to configure — fresh empty HANA ready for restore</w:t>
      </w:r>
    </w:p>
    <w:p w:rsidR="00C82732" w:rsidRDefault="00C82732">
      <w:pPr>
        <w:spacing w:after="110"/>
      </w:pPr>
    </w:p>
    <w:p w:rsidR="00C82732" w:rsidRDefault="00990A15">
      <w:r>
        <w:br w:type="page"/>
      </w:r>
    </w:p>
    <w:p w:rsidR="00C82732" w:rsidRDefault="00990A15">
      <w:pPr>
        <w:pStyle w:val="Heading1"/>
        <w:pBdr>
          <w:bottom w:val="single" w:sz="10" w:space="4" w:color="004B8D"/>
        </w:pBdr>
      </w:pPr>
      <w:r>
        <w:lastRenderedPageBreak/>
        <w:t>6. HANA Database Restore — Source to Target</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C82732">
        <w:tc>
          <w:tcPr>
            <w:tcW w:w="0" w:type="auto"/>
            <w:tcBorders>
              <w:top w:val="single" w:sz="4" w:space="0" w:color="8BAED8"/>
              <w:left w:val="single" w:sz="4" w:space="0" w:color="8BAED8"/>
              <w:bottom w:val="single" w:sz="4" w:space="0" w:color="8BAED8"/>
              <w:right w:val="single" w:sz="4" w:space="0" w:color="8BAED8"/>
            </w:tcBorders>
            <w:shd w:val="clear" w:color="auto" w:fill="FFF8E1"/>
            <w:tcMar>
              <w:top w:w="130" w:type="dxa"/>
              <w:left w:w="220" w:type="dxa"/>
              <w:bottom w:w="130" w:type="dxa"/>
              <w:right w:w="0" w:type="dxa"/>
            </w:tcMar>
          </w:tcPr>
          <w:p w:rsidR="00C82732" w:rsidRDefault="00990A15">
            <w:r>
              <w:rPr>
                <w:b/>
                <w:bCs/>
                <w:color w:val="5A3C00"/>
                <w:sz w:val="30"/>
                <w:szCs w:val="30"/>
              </w:rPr>
              <w:t>🔄  PHASE 5 — HANA DATABASE RESTORE</w:t>
            </w:r>
          </w:p>
        </w:tc>
      </w:tr>
    </w:tbl>
    <w:p w:rsidR="00C82732" w:rsidRDefault="00C82732">
      <w:pPr>
        <w:spacing w:after="110"/>
      </w:pPr>
    </w:p>
    <w:p w:rsidR="00C82732" w:rsidRDefault="00990A15">
      <w:pPr>
        <w:pBdr>
          <w:left w:val="single" w:sz="20" w:space="6" w:color="C62828"/>
        </w:pBdr>
        <w:shd w:val="clear" w:color="auto" w:fill="FFEBEE"/>
        <w:spacing w:before="95" w:after="110"/>
        <w:ind w:left="340"/>
      </w:pPr>
      <w:r>
        <w:rPr>
          <w:b/>
          <w:bCs/>
          <w:color w:val="C62828"/>
        </w:rPr>
        <w:t xml:space="preserve">⚠ WARNING: </w:t>
      </w:r>
      <w:r>
        <w:rPr>
          <w:color w:val="333333"/>
        </w:rPr>
        <w:t>The HANA restore replaces the freshly installed target HANA database content with the source backup. This is expected — the fresh installation provided the HANA binaries and system structure; the restore provides the actual data.</w:t>
      </w:r>
    </w:p>
    <w:p w:rsidR="00C82732" w:rsidRDefault="00C82732">
      <w:pPr>
        <w:spacing w:after="110"/>
      </w:pPr>
    </w:p>
    <w:p w:rsidR="00C82732" w:rsidRDefault="00990A15">
      <w:pPr>
        <w:pStyle w:val="Heading2"/>
      </w:pPr>
      <w:r>
        <w:t>6.1  Restore SYSTEMDB from Source Backup</w:t>
      </w:r>
    </w:p>
    <w:p w:rsidR="00C82732" w:rsidRDefault="00990A15">
      <w:pPr>
        <w:pStyle w:val="Heading3"/>
      </w:pPr>
      <w:r>
        <w:t>Option A: HANA Studio (GUI — Recommended for First-Time)</w:t>
      </w:r>
    </w:p>
    <w:p w:rsidR="00C82732" w:rsidRDefault="00990A15">
      <w:pPr>
        <w:pStyle w:val="ListParagraph"/>
        <w:numPr>
          <w:ilvl w:val="0"/>
          <w:numId w:val="2"/>
        </w:numPr>
        <w:spacing w:before="44" w:after="55"/>
      </w:pPr>
      <w:r>
        <w:rPr>
          <w:color w:val="222222"/>
        </w:rPr>
        <w:t>Open HANA Studio → connect to target HDB system</w:t>
      </w:r>
    </w:p>
    <w:p w:rsidR="00C82732" w:rsidRDefault="00990A15">
      <w:pPr>
        <w:pStyle w:val="ListParagraph"/>
        <w:numPr>
          <w:ilvl w:val="0"/>
          <w:numId w:val="2"/>
        </w:numPr>
        <w:spacing w:before="44" w:after="55"/>
      </w:pPr>
      <w:r>
        <w:rPr>
          <w:color w:val="222222"/>
        </w:rPr>
        <w:t>Right-click system → Recover System Database</w:t>
      </w:r>
    </w:p>
    <w:p w:rsidR="00C82732" w:rsidRDefault="00990A15">
      <w:pPr>
        <w:pStyle w:val="ListParagraph"/>
        <w:numPr>
          <w:ilvl w:val="0"/>
          <w:numId w:val="2"/>
        </w:numPr>
        <w:spacing w:before="44" w:after="55"/>
      </w:pPr>
      <w:r>
        <w:rPr>
          <w:color w:val="222222"/>
        </w:rPr>
        <w:t>Recovery Type: Recover to a specific data backup (No log recovery)</w:t>
      </w:r>
    </w:p>
    <w:p w:rsidR="00C82732" w:rsidRDefault="00990A15">
      <w:pPr>
        <w:pStyle w:val="ListParagraph"/>
        <w:numPr>
          <w:ilvl w:val="0"/>
          <w:numId w:val="2"/>
        </w:numPr>
        <w:spacing w:before="44" w:after="55"/>
      </w:pPr>
      <w:r>
        <w:rPr>
          <w:color w:val="222222"/>
        </w:rPr>
        <w:t>Backup Path: /backup/s4t_copy_&lt;YYYYMMDD&gt;/</w:t>
      </w:r>
    </w:p>
    <w:p w:rsidR="00C82732" w:rsidRDefault="00990A15">
      <w:pPr>
        <w:pStyle w:val="ListParagraph"/>
        <w:numPr>
          <w:ilvl w:val="0"/>
          <w:numId w:val="2"/>
        </w:numPr>
        <w:spacing w:before="44" w:after="55"/>
      </w:pPr>
      <w:r>
        <w:rPr>
          <w:color w:val="222222"/>
        </w:rPr>
        <w:t>HANA Studio discovers backup catalog automatically</w:t>
      </w:r>
    </w:p>
    <w:p w:rsidR="00C82732" w:rsidRDefault="00990A15">
      <w:pPr>
        <w:pStyle w:val="ListParagraph"/>
        <w:numPr>
          <w:ilvl w:val="0"/>
          <w:numId w:val="2"/>
        </w:numPr>
        <w:spacing w:before="44" w:after="55"/>
      </w:pPr>
      <w:r>
        <w:rPr>
          <w:color w:val="222222"/>
        </w:rPr>
        <w:t>Select: S4P_SYSTEMDB_* backup entry</w:t>
      </w:r>
    </w:p>
    <w:p w:rsidR="00C82732" w:rsidRDefault="00990A15">
      <w:pPr>
        <w:pStyle w:val="ListParagraph"/>
        <w:numPr>
          <w:ilvl w:val="0"/>
          <w:numId w:val="2"/>
        </w:numPr>
        <w:spacing w:before="44" w:after="55"/>
      </w:pPr>
      <w:r>
        <w:rPr>
          <w:color w:val="222222"/>
        </w:rPr>
        <w:t>Host Mapping: map &lt;src-hana-host&gt; → &lt;tgt-hana-host&gt;</w:t>
      </w:r>
    </w:p>
    <w:p w:rsidR="00C82732" w:rsidRDefault="00990A15">
      <w:pPr>
        <w:pStyle w:val="ListParagraph"/>
        <w:numPr>
          <w:ilvl w:val="0"/>
          <w:numId w:val="2"/>
        </w:numPr>
        <w:spacing w:before="44" w:after="55"/>
      </w:pPr>
      <w:r>
        <w:rPr>
          <w:color w:val="222222"/>
        </w:rPr>
        <w:t>Start Recovery → monitor (10–60 min)</w:t>
      </w:r>
    </w:p>
    <w:p w:rsidR="00C82732" w:rsidRDefault="00C82732">
      <w:pPr>
        <w:spacing w:after="110"/>
      </w:pPr>
    </w:p>
    <w:p w:rsidR="00C82732" w:rsidRDefault="00990A15">
      <w:pPr>
        <w:pStyle w:val="Heading3"/>
      </w:pPr>
      <w:r>
        <w:t>Option B: hdbsql Command</w:t>
      </w:r>
    </w:p>
    <w:p w:rsidR="00C82732" w:rsidRDefault="00990A15">
      <w:pPr>
        <w:shd w:val="clear" w:color="auto" w:fill="F0F2F5"/>
        <w:spacing w:before="24" w:after="24"/>
        <w:ind w:left="340"/>
      </w:pPr>
      <w:r>
        <w:rPr>
          <w:rFonts w:ascii="Courier New" w:eastAsia="Courier New" w:hAnsi="Courier New" w:cs="Courier New"/>
          <w:color w:val="4527A0"/>
          <w:sz w:val="17"/>
          <w:szCs w:val="17"/>
        </w:rPr>
        <w:t># HANA must be stopped for SYSTEMDB restore</w:t>
      </w:r>
    </w:p>
    <w:p w:rsidR="00C82732" w:rsidRDefault="00990A15">
      <w:pPr>
        <w:shd w:val="clear" w:color="auto" w:fill="F0F2F5"/>
        <w:spacing w:before="24" w:after="24"/>
        <w:ind w:left="340"/>
      </w:pPr>
      <w:r>
        <w:rPr>
          <w:rFonts w:ascii="Courier New" w:eastAsia="Courier New" w:hAnsi="Courier New" w:cs="Courier New"/>
          <w:color w:val="4527A0"/>
          <w:sz w:val="17"/>
          <w:szCs w:val="17"/>
        </w:rPr>
        <w:t>HDB stop</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Recover SYSTEMDB</w:t>
      </w:r>
    </w:p>
    <w:p w:rsidR="00C82732" w:rsidRDefault="00990A15">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"RECOVER DATABASE UNTIL TIMESTAMP '9999-12-31 23:59:59'</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CLEAR LOG</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USING BACKUP PATH ('/backup/s4t_copy_&lt;YYYYMMDD&gt;')</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USING SOURCE '&lt;src-hana-host&gt;'</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CHECK ACCESS USING FILE"</w:t>
      </w:r>
    </w:p>
    <w:p w:rsidR="00C82732" w:rsidRDefault="00C82732">
      <w:pPr>
        <w:spacing w:after="110"/>
      </w:pPr>
    </w:p>
    <w:p w:rsidR="00C82732" w:rsidRDefault="00990A15">
      <w:pPr>
        <w:pStyle w:val="Heading2"/>
      </w:pPr>
      <w:r>
        <w:t>6.2  Restore S4P Tenant Database</w:t>
      </w:r>
    </w:p>
    <w:p w:rsidR="00C82732" w:rsidRDefault="00990A15">
      <w:pPr>
        <w:shd w:val="clear" w:color="auto" w:fill="F0F2F5"/>
        <w:spacing w:before="24" w:after="24"/>
        <w:ind w:left="340"/>
      </w:pPr>
      <w:r>
        <w:rPr>
          <w:rFonts w:ascii="Courier New" w:eastAsia="Courier New" w:hAnsi="Courier New" w:cs="Courier New"/>
          <w:color w:val="4527A0"/>
          <w:sz w:val="17"/>
          <w:szCs w:val="17"/>
        </w:rPr>
        <w:t># After SYSTEMDB recovered — recover tenant</w:t>
      </w:r>
    </w:p>
    <w:p w:rsidR="00C82732" w:rsidRDefault="00990A15">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"RECOVER DATABASE FOR S4P UNTIL TIMESTAMP '9999-12-31 23:59:59'</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CLEAR LOG</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USING BACKUP PATH ('/backup/s4t_copy_&lt;YYYYMMDD&gt;')</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USING SOURCE '&lt;src-hana-host&gt;'</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CHECK ACCESS USING FILE"</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Monitor recovery (30–120 min depending on DB size)</w:t>
      </w:r>
    </w:p>
    <w:p w:rsidR="00C82732" w:rsidRDefault="00990A15">
      <w:pPr>
        <w:shd w:val="clear" w:color="auto" w:fill="F0F2F5"/>
        <w:spacing w:before="24" w:after="24"/>
        <w:ind w:left="340"/>
      </w:pPr>
      <w:r>
        <w:rPr>
          <w:rFonts w:ascii="Courier New" w:eastAsia="Courier New" w:hAnsi="Courier New" w:cs="Courier New"/>
          <w:color w:val="4527A0"/>
          <w:sz w:val="17"/>
          <w:szCs w:val="17"/>
        </w:rPr>
        <w:t>tail -f /hana/shared/HDB/HDB00/&lt;hostname&gt;/trace/nameserver_*.trc</w:t>
      </w:r>
    </w:p>
    <w:p w:rsidR="00C82732" w:rsidRDefault="00C82732">
      <w:pPr>
        <w:spacing w:after="110"/>
      </w:pPr>
    </w:p>
    <w:p w:rsidR="00C82732" w:rsidRDefault="00990A15">
      <w:pPr>
        <w:pStyle w:val="Heading2"/>
      </w:pPr>
      <w:r>
        <w:t>6.3  Rename Tenant to Match Target SID</w:t>
      </w:r>
    </w:p>
    <w:p w:rsidR="00C82732" w:rsidRDefault="00990A15">
      <w:pPr>
        <w:shd w:val="clear" w:color="auto" w:fill="F0F2F5"/>
        <w:spacing w:before="24" w:after="24"/>
        <w:ind w:left="340"/>
      </w:pPr>
      <w:r>
        <w:rPr>
          <w:rFonts w:ascii="Courier New" w:eastAsia="Courier New" w:hAnsi="Courier New" w:cs="Courier New"/>
          <w:color w:val="4527A0"/>
          <w:sz w:val="17"/>
          <w:szCs w:val="17"/>
        </w:rPr>
        <w:t># Rename tenant from S4P to S4T (new system SID)</w:t>
      </w:r>
    </w:p>
    <w:p w:rsidR="00C82732" w:rsidRDefault="00990A15">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"ALTER DATABASE S4P RENAME TO S4T"</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Verify rename</w:t>
      </w:r>
    </w:p>
    <w:p w:rsidR="00C82732" w:rsidRDefault="00990A15">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'SELECT DATABASE_NAME, ACTIVE_STATUS FROM SYS.M_DATABASES'</w:t>
      </w:r>
    </w:p>
    <w:p w:rsidR="00C82732" w:rsidRDefault="00990A15">
      <w:pPr>
        <w:shd w:val="clear" w:color="auto" w:fill="F0F2F5"/>
        <w:spacing w:before="24" w:after="24"/>
        <w:ind w:left="340"/>
      </w:pPr>
      <w:r>
        <w:rPr>
          <w:rFonts w:ascii="Courier New" w:eastAsia="Courier New" w:hAnsi="Courier New" w:cs="Courier New"/>
          <w:color w:val="4527A0"/>
          <w:sz w:val="17"/>
          <w:szCs w:val="17"/>
        </w:rPr>
        <w:t># Expected: S4T | YES</w:t>
      </w:r>
    </w:p>
    <w:p w:rsidR="00C82732" w:rsidRDefault="00C82732">
      <w:pPr>
        <w:spacing w:after="110"/>
      </w:pPr>
    </w:p>
    <w:p w:rsidR="00C82732" w:rsidRDefault="00990A15">
      <w:pPr>
        <w:pStyle w:val="Heading2"/>
      </w:pPr>
      <w:r>
        <w:t>6.4  Update HANA Configuration for Target</w:t>
      </w:r>
    </w:p>
    <w:p w:rsidR="00C82732" w:rsidRDefault="00990A15">
      <w:pPr>
        <w:shd w:val="clear" w:color="auto" w:fill="F0F2F5"/>
        <w:spacing w:before="24" w:after="24"/>
        <w:ind w:left="340"/>
      </w:pPr>
      <w:r>
        <w:rPr>
          <w:rFonts w:ascii="Courier New" w:eastAsia="Courier New" w:hAnsi="Courier New" w:cs="Courier New"/>
          <w:color w:val="4527A0"/>
          <w:sz w:val="17"/>
          <w:szCs w:val="17"/>
        </w:rPr>
        <w:t># Update internal HANA network configuration</w:t>
      </w:r>
    </w:p>
    <w:p w:rsidR="00C82732" w:rsidRDefault="00990A15">
      <w:pPr>
        <w:shd w:val="clear" w:color="auto" w:fill="F0F2F5"/>
        <w:spacing w:before="24" w:after="24"/>
        <w:ind w:left="340"/>
      </w:pPr>
      <w:r>
        <w:rPr>
          <w:rFonts w:ascii="Courier New" w:eastAsia="Courier New" w:hAnsi="Courier New" w:cs="Courier New"/>
          <w:color w:val="4527A0"/>
          <w:sz w:val="17"/>
          <w:szCs w:val="17"/>
        </w:rPr>
        <w:t>hdbsql -u SYSTEM -p '&lt;password&gt;' -d SYSTEMDB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"ALTER SYSTEM ALTER CONFIGURATION ('global.ini', 'SYSTEM')</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SET ('communication', 'listeninterface') = '.internal'</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WITH RECONFIGURE"</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Restart HANA to pick up new configuration</w:t>
      </w:r>
    </w:p>
    <w:p w:rsidR="00C82732" w:rsidRDefault="00990A15">
      <w:pPr>
        <w:shd w:val="clear" w:color="auto" w:fill="F0F2F5"/>
        <w:spacing w:before="24" w:after="24"/>
        <w:ind w:left="340"/>
      </w:pPr>
      <w:r>
        <w:rPr>
          <w:rFonts w:ascii="Courier New" w:eastAsia="Courier New" w:hAnsi="Courier New" w:cs="Courier New"/>
          <w:color w:val="4527A0"/>
          <w:sz w:val="17"/>
          <w:szCs w:val="17"/>
        </w:rPr>
        <w:t>HDB stop &amp;&amp; HDB start</w:t>
      </w:r>
    </w:p>
    <w:p w:rsidR="00C82732" w:rsidRDefault="00990A15">
      <w:pPr>
        <w:shd w:val="clear" w:color="auto" w:fill="F0F2F5"/>
        <w:spacing w:before="24" w:after="24"/>
        <w:ind w:left="340"/>
      </w:pPr>
      <w:r>
        <w:rPr>
          <w:rFonts w:ascii="Courier New" w:eastAsia="Courier New" w:hAnsi="Courier New" w:cs="Courier New"/>
          <w:color w:val="4527A0"/>
          <w:sz w:val="17"/>
          <w:szCs w:val="17"/>
        </w:rPr>
        <w:t>HDB info</w:t>
      </w:r>
    </w:p>
    <w:p w:rsidR="00C82732" w:rsidRDefault="00990A15">
      <w:pPr>
        <w:shd w:val="clear" w:color="auto" w:fill="F0F2F5"/>
        <w:spacing w:before="24" w:after="24"/>
        <w:ind w:left="340"/>
      </w:pPr>
      <w:r>
        <w:rPr>
          <w:rFonts w:ascii="Courier New" w:eastAsia="Courier New" w:hAnsi="Courier New" w:cs="Courier New"/>
          <w:color w:val="4527A0"/>
          <w:sz w:val="17"/>
          <w:szCs w:val="17"/>
        </w:rPr>
        <w:t># All services: RUNNING</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Verify S4T tenant accessible</w:t>
      </w:r>
    </w:p>
    <w:p w:rsidR="00C82732" w:rsidRDefault="00990A15">
      <w:pPr>
        <w:shd w:val="clear" w:color="auto" w:fill="F0F2F5"/>
        <w:spacing w:before="24" w:after="24"/>
        <w:ind w:left="340"/>
      </w:pPr>
      <w:r>
        <w:rPr>
          <w:rFonts w:ascii="Courier New" w:eastAsia="Courier New" w:hAnsi="Courier New" w:cs="Courier New"/>
          <w:color w:val="4527A0"/>
          <w:sz w:val="17"/>
          <w:szCs w:val="17"/>
        </w:rPr>
        <w:t>hdbsql -u SYSTEM -p '&lt;password&gt;' -d S4T \</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'SELECT COUNT(*) FROM SAPHANADB."T000"'</w:t>
      </w:r>
    </w:p>
    <w:p w:rsidR="00C82732" w:rsidRDefault="00990A15">
      <w:pPr>
        <w:shd w:val="clear" w:color="auto" w:fill="F0F2F5"/>
        <w:spacing w:before="24" w:after="24"/>
        <w:ind w:left="340"/>
      </w:pPr>
      <w:r>
        <w:rPr>
          <w:rFonts w:ascii="Courier New" w:eastAsia="Courier New" w:hAnsi="Courier New" w:cs="Courier New"/>
          <w:color w:val="4527A0"/>
          <w:sz w:val="17"/>
          <w:szCs w:val="17"/>
        </w:rPr>
        <w:t># Expected: client count (non-zero)</w:t>
      </w:r>
    </w:p>
    <w:p w:rsidR="00C82732" w:rsidRDefault="00C82732">
      <w:pPr>
        <w:spacing w:after="110"/>
      </w:pPr>
    </w:p>
    <w:p w:rsidR="00C82732" w:rsidRDefault="00990A15">
      <w:r>
        <w:br w:type="page"/>
      </w:r>
    </w:p>
    <w:p w:rsidR="00C82732" w:rsidRDefault="00990A15">
      <w:pPr>
        <w:pStyle w:val="Heading1"/>
        <w:pBdr>
          <w:bottom w:val="single" w:sz="10" w:space="4" w:color="004B8D"/>
        </w:pBdr>
      </w:pPr>
      <w:r>
        <w:lastRenderedPageBreak/>
        <w:t>7. SAP S/4HANA ABAP Application Server Installation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C82732">
        <w:tc>
          <w:tcPr>
            <w:tcW w:w="0" w:type="auto"/>
            <w:tcBorders>
              <w:top w:val="single" w:sz="4" w:space="0" w:color="8BAED8"/>
              <w:left w:val="single" w:sz="4" w:space="0" w:color="8BAED8"/>
              <w:bottom w:val="single" w:sz="4" w:space="0" w:color="8BAED8"/>
              <w:right w:val="single" w:sz="4" w:space="0" w:color="8BAED8"/>
            </w:tcBorders>
            <w:shd w:val="clear" w:color="auto" w:fill="E0F4F6"/>
            <w:tcMar>
              <w:top w:w="130" w:type="dxa"/>
              <w:left w:w="220" w:type="dxa"/>
              <w:bottom w:w="130" w:type="dxa"/>
              <w:right w:w="0" w:type="dxa"/>
            </w:tcMar>
          </w:tcPr>
          <w:p w:rsidR="00C82732" w:rsidRDefault="00990A15">
            <w:r>
              <w:rPr>
                <w:b/>
                <w:bCs/>
                <w:color w:val="004D55"/>
                <w:sz w:val="30"/>
                <w:szCs w:val="30"/>
              </w:rPr>
              <w:t>⚙  PHASE 6 — ABAP APPLICATION SERVER INSTALLATION</w:t>
            </w:r>
          </w:p>
        </w:tc>
      </w:tr>
    </w:tbl>
    <w:p w:rsidR="00C82732" w:rsidRDefault="00C82732">
      <w:pPr>
        <w:spacing w:after="110"/>
      </w:pPr>
    </w:p>
    <w:p w:rsidR="00C82732" w:rsidRDefault="00990A15">
      <w:pPr>
        <w:spacing w:before="55" w:after="110"/>
      </w:pPr>
      <w:r>
        <w:rPr>
          <w:color w:val="222222"/>
        </w:rPr>
        <w:t>With the HANA database restored and the new tenant S4T active, the next step is installing the SAP S/4HANA ABAP application server on the new target ABAP host. SWPM is used to install the ABAP system, connecting it to the pre-restored HANA S4T tenant. SWPM performs a system copy installation that integrates with the existing HANA database — it does NOT create a new empty HANA DB; it uses the restored one.</w:t>
      </w:r>
    </w:p>
    <w:p w:rsidR="00C82732" w:rsidRDefault="00C82732">
      <w:pPr>
        <w:spacing w:after="110"/>
      </w:pPr>
    </w:p>
    <w:p w:rsidR="00C82732" w:rsidRDefault="00990A15">
      <w:pPr>
        <w:pStyle w:val="Heading2"/>
      </w:pPr>
      <w:r>
        <w:t>7.1  Download Required Software</w:t>
      </w:r>
    </w:p>
    <w:p w:rsidR="00C82732" w:rsidRDefault="00990A15">
      <w:pPr>
        <w:shd w:val="clear" w:color="auto" w:fill="F0F2F5"/>
        <w:spacing w:before="24" w:after="24"/>
        <w:ind w:left="340"/>
      </w:pPr>
      <w:r>
        <w:rPr>
          <w:rFonts w:ascii="Courier New" w:eastAsia="Courier New" w:hAnsi="Courier New" w:cs="Courier New"/>
          <w:color w:val="4527A0"/>
          <w:sz w:val="17"/>
          <w:szCs w:val="17"/>
        </w:rPr>
        <w:t># Required for ABAP installation</w:t>
      </w:r>
    </w:p>
    <w:p w:rsidR="00C82732" w:rsidRDefault="00990A15">
      <w:pPr>
        <w:shd w:val="clear" w:color="auto" w:fill="F0F2F5"/>
        <w:spacing w:before="24" w:after="24"/>
        <w:ind w:left="340"/>
      </w:pPr>
      <w:r>
        <w:rPr>
          <w:rFonts w:ascii="Courier New" w:eastAsia="Courier New" w:hAnsi="Courier New" w:cs="Courier New"/>
          <w:color w:val="4527A0"/>
          <w:sz w:val="17"/>
          <w:szCs w:val="17"/>
        </w:rPr>
        <w:t># From SAP Software Downloads:</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1. SWPM 2.0 (Software Provisioning Manager)</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SWPM20SP18_2-80003424.SAR</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2. S/4HANA Export (only if doing new ABAP install without restore)</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Not needed for HANA backup-restore copy</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The ABAP stack is already in the restored HANA DB</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3. HANA Client (for ABAP host to connect to HANA)</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IMDB_CLIENT20_&lt;version&gt;.SAR</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4. S/4HANA Kernel (matching source system kernel version)</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SAPEXE_&lt;version&gt;.SAR (kernel)</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SAPEXEDB_&lt;version&gt;.SAR (DB-specific kernel)</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5. SAP IGS (Internet Graphic Server)</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igsexe_&lt;version&gt;.sar</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igshelper_&lt;version&gt;.sar</w:t>
      </w:r>
    </w:p>
    <w:p w:rsidR="00C82732" w:rsidRDefault="00C82732">
      <w:pPr>
        <w:spacing w:after="110"/>
      </w:pPr>
    </w:p>
    <w:p w:rsidR="00C82732" w:rsidRDefault="00990A15">
      <w:pPr>
        <w:pStyle w:val="Heading2"/>
      </w:pPr>
      <w:r>
        <w:t>7.2  Run SWPM — System Copy Target Installation</w:t>
      </w:r>
    </w:p>
    <w:p w:rsidR="00C82732" w:rsidRDefault="00990A15">
      <w:pPr>
        <w:pStyle w:val="Heading3"/>
      </w:pPr>
      <w:r>
        <w:t>Step 1: Start SWPM on Target ABAP Host</w:t>
      </w:r>
    </w:p>
    <w:p w:rsidR="00C82732" w:rsidRDefault="00990A15">
      <w:pPr>
        <w:shd w:val="clear" w:color="auto" w:fill="F0F2F5"/>
        <w:spacing w:before="24" w:after="24"/>
        <w:ind w:left="340"/>
      </w:pPr>
      <w:r>
        <w:rPr>
          <w:rFonts w:ascii="Courier New" w:eastAsia="Courier New" w:hAnsi="Courier New" w:cs="Courier New"/>
          <w:color w:val="4527A0"/>
          <w:sz w:val="17"/>
          <w:szCs w:val="17"/>
        </w:rPr>
        <w:t># Copy SWPM to target ABAP host</w:t>
      </w:r>
    </w:p>
    <w:p w:rsidR="00C82732" w:rsidRDefault="00990A15">
      <w:pPr>
        <w:shd w:val="clear" w:color="auto" w:fill="F0F2F5"/>
        <w:spacing w:before="24" w:after="24"/>
        <w:ind w:left="340"/>
      </w:pPr>
      <w:r>
        <w:rPr>
          <w:rFonts w:ascii="Courier New" w:eastAsia="Courier New" w:hAnsi="Courier New" w:cs="Courier New"/>
          <w:color w:val="4527A0"/>
          <w:sz w:val="17"/>
          <w:szCs w:val="17"/>
        </w:rPr>
        <w:t>scp SWPM20SP18_2-80003424.SAR &lt;tgt-app-host&gt;:/tmp/swpm/</w:t>
      </w:r>
    </w:p>
    <w:p w:rsidR="00C82732" w:rsidRDefault="00990A15">
      <w:pPr>
        <w:shd w:val="clear" w:color="auto" w:fill="F0F2F5"/>
        <w:spacing w:before="24" w:after="24"/>
        <w:ind w:left="340"/>
      </w:pPr>
      <w:r>
        <w:rPr>
          <w:rFonts w:ascii="Courier New" w:eastAsia="Courier New" w:hAnsi="Courier New" w:cs="Courier New"/>
          <w:color w:val="4527A0"/>
          <w:sz w:val="17"/>
          <w:szCs w:val="17"/>
        </w:rPr>
        <w:t># On target ABAP host:</w:t>
      </w:r>
    </w:p>
    <w:p w:rsidR="00C82732" w:rsidRDefault="00990A15">
      <w:pPr>
        <w:shd w:val="clear" w:color="auto" w:fill="F0F2F5"/>
        <w:spacing w:before="24" w:after="24"/>
        <w:ind w:left="340"/>
      </w:pPr>
      <w:r>
        <w:rPr>
          <w:rFonts w:ascii="Courier New" w:eastAsia="Courier New" w:hAnsi="Courier New" w:cs="Courier New"/>
          <w:color w:val="4527A0"/>
          <w:sz w:val="17"/>
          <w:szCs w:val="17"/>
        </w:rPr>
        <w:t>cd /tmp/swpm</w:t>
      </w:r>
    </w:p>
    <w:p w:rsidR="00C82732" w:rsidRDefault="00990A15">
      <w:pPr>
        <w:shd w:val="clear" w:color="auto" w:fill="F0F2F5"/>
        <w:spacing w:before="24" w:after="24"/>
        <w:ind w:left="340"/>
      </w:pPr>
      <w:r>
        <w:rPr>
          <w:rFonts w:ascii="Courier New" w:eastAsia="Courier New" w:hAnsi="Courier New" w:cs="Courier New"/>
          <w:color w:val="4527A0"/>
          <w:sz w:val="17"/>
          <w:szCs w:val="17"/>
        </w:rPr>
        <w:t>SAPCAR -xvf SWPM20SP18_2-80003424.SAR</w:t>
      </w:r>
    </w:p>
    <w:p w:rsidR="00C82732" w:rsidRDefault="00990A15">
      <w:pPr>
        <w:shd w:val="clear" w:color="auto" w:fill="F0F2F5"/>
        <w:spacing w:before="24" w:after="24"/>
        <w:ind w:left="340"/>
      </w:pPr>
      <w:r>
        <w:rPr>
          <w:rFonts w:ascii="Courier New" w:eastAsia="Courier New" w:hAnsi="Courier New" w:cs="Courier New"/>
          <w:color w:val="4527A0"/>
          <w:sz w:val="17"/>
          <w:szCs w:val="17"/>
        </w:rPr>
        <w:t>./sapinst SAPINST_REMOTE_ACCESS_USER=root</w:t>
      </w:r>
    </w:p>
    <w:p w:rsidR="00C82732" w:rsidRDefault="00990A15">
      <w:pPr>
        <w:shd w:val="clear" w:color="auto" w:fill="F0F2F5"/>
        <w:spacing w:before="24" w:after="24"/>
        <w:ind w:left="340"/>
      </w:pPr>
      <w:r>
        <w:rPr>
          <w:rFonts w:ascii="Courier New" w:eastAsia="Courier New" w:hAnsi="Courier New" w:cs="Courier New"/>
          <w:color w:val="4527A0"/>
          <w:sz w:val="17"/>
          <w:szCs w:val="17"/>
        </w:rPr>
        <w:t># Access: https://&lt;tgt-app-host&gt;:4237/sapinst</w:t>
      </w:r>
    </w:p>
    <w:p w:rsidR="00C82732" w:rsidRDefault="00C82732">
      <w:pPr>
        <w:spacing w:after="110"/>
      </w:pPr>
    </w:p>
    <w:p w:rsidR="00C82732" w:rsidRDefault="00990A15">
      <w:pPr>
        <w:pStyle w:val="Heading3"/>
      </w:pPr>
      <w:r>
        <w:t>Step 2: SWPM Navigation — System Copy Target</w:t>
      </w:r>
    </w:p>
    <w:p w:rsidR="00C82732" w:rsidRDefault="00990A15">
      <w:pPr>
        <w:shd w:val="clear" w:color="auto" w:fill="F0F2F5"/>
        <w:spacing w:before="24" w:after="24"/>
        <w:ind w:left="340"/>
      </w:pPr>
      <w:r>
        <w:rPr>
          <w:rFonts w:ascii="Courier New" w:eastAsia="Courier New" w:hAnsi="Courier New" w:cs="Courier New"/>
          <w:color w:val="4527A0"/>
          <w:sz w:val="17"/>
          <w:szCs w:val="17"/>
        </w:rPr>
        <w:t># SWPM Main Menu Navigation:</w:t>
      </w:r>
    </w:p>
    <w:p w:rsidR="00C82732" w:rsidRDefault="00990A15">
      <w:pPr>
        <w:shd w:val="clear" w:color="auto" w:fill="F0F2F5"/>
        <w:spacing w:before="24" w:after="24"/>
        <w:ind w:left="340"/>
      </w:pPr>
      <w:r>
        <w:rPr>
          <w:rFonts w:ascii="Courier New" w:eastAsia="Courier New" w:hAnsi="Courier New" w:cs="Courier New"/>
          <w:color w:val="4527A0"/>
          <w:sz w:val="17"/>
          <w:szCs w:val="17"/>
        </w:rPr>
        <w:t>SAP S/4HANA → SAP HANA Database → System Copy</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 Target System → Standard System → Based on AS ABAP</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Select: 'System Copy of an Existing System'</w:t>
      </w:r>
    </w:p>
    <w:p w:rsidR="00C82732" w:rsidRDefault="00990A15">
      <w:pPr>
        <w:shd w:val="clear" w:color="auto" w:fill="F0F2F5"/>
        <w:spacing w:before="24" w:after="24"/>
        <w:ind w:left="340"/>
      </w:pPr>
      <w:r>
        <w:rPr>
          <w:rFonts w:ascii="Courier New" w:eastAsia="Courier New" w:hAnsi="Courier New" w:cs="Courier New"/>
          <w:color w:val="4527A0"/>
          <w:sz w:val="17"/>
          <w:szCs w:val="17"/>
        </w:rPr>
        <w:t># Source database type: SAP HANA Database</w:t>
      </w:r>
    </w:p>
    <w:p w:rsidR="00C82732" w:rsidRDefault="00990A15">
      <w:pPr>
        <w:shd w:val="clear" w:color="auto" w:fill="F0F2F5"/>
        <w:spacing w:before="24" w:after="24"/>
        <w:ind w:left="340"/>
      </w:pPr>
      <w:r>
        <w:rPr>
          <w:rFonts w:ascii="Courier New" w:eastAsia="Courier New" w:hAnsi="Courier New" w:cs="Courier New"/>
          <w:color w:val="4527A0"/>
          <w:sz w:val="17"/>
          <w:szCs w:val="17"/>
        </w:rPr>
        <w:t># Source system backup already restored: YES</w:t>
      </w:r>
    </w:p>
    <w:p w:rsidR="00C82732" w:rsidRDefault="00C82732">
      <w:pPr>
        <w:spacing w:after="110"/>
      </w:pPr>
    </w:p>
    <w:p w:rsidR="00C82732" w:rsidRDefault="00990A15">
      <w:pPr>
        <w:pStyle w:val="Heading3"/>
      </w:pPr>
      <w:r>
        <w:lastRenderedPageBreak/>
        <w:t>Step 3: SWPM Parameter Input</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51"/>
        <w:gridCol w:w="6989"/>
      </w:tblGrid>
      <w:tr w:rsidR="00C82732">
        <w:tc>
          <w:tcPr>
            <w:tcW w:w="32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SWPM Parameter</w:t>
            </w:r>
          </w:p>
        </w:tc>
        <w:tc>
          <w:tcPr>
            <w:tcW w:w="688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Value</w:t>
            </w:r>
          </w:p>
        </w:tc>
      </w:tr>
      <w:tr w:rsidR="00C82732">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SAP System ID (SID)</w:t>
            </w:r>
          </w:p>
        </w:tc>
        <w:tc>
          <w:tcPr>
            <w:tcW w:w="688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r>
              <w:rPr>
                <w:color w:val="004D55"/>
                <w:sz w:val="18"/>
                <w:szCs w:val="18"/>
              </w:rPr>
              <w:t>S4T — the new system SID</w:t>
            </w:r>
          </w:p>
        </w:tc>
      </w:tr>
      <w:tr w:rsidR="00C82732">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SAP System Mount Directory</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4D55"/>
                <w:sz w:val="18"/>
                <w:szCs w:val="18"/>
              </w:rPr>
              <w:t>/sapmnt</w:t>
            </w:r>
          </w:p>
        </w:tc>
      </w:tr>
      <w:tr w:rsidR="00C82732">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SAP Instance Number</w:t>
            </w:r>
          </w:p>
        </w:tc>
        <w:tc>
          <w:tcPr>
            <w:tcW w:w="688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r>
              <w:rPr>
                <w:color w:val="004D55"/>
                <w:sz w:val="18"/>
                <w:szCs w:val="18"/>
              </w:rPr>
              <w:t>00 (or as planned)</w:t>
            </w:r>
          </w:p>
        </w:tc>
      </w:tr>
      <w:tr w:rsidR="00C82732">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Virtual Host Name</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4D55"/>
                <w:sz w:val="18"/>
                <w:szCs w:val="18"/>
              </w:rPr>
              <w:t>&lt;tgt-app-host&gt; (DNS resolvable hostname)</w:t>
            </w:r>
          </w:p>
        </w:tc>
      </w:tr>
      <w:tr w:rsidR="00C82732">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Message Server Port</w:t>
            </w:r>
          </w:p>
        </w:tc>
        <w:tc>
          <w:tcPr>
            <w:tcW w:w="688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r>
              <w:rPr>
                <w:color w:val="004D55"/>
                <w:sz w:val="18"/>
                <w:szCs w:val="18"/>
              </w:rPr>
              <w:t>36&lt;NR&gt;</w:t>
            </w:r>
          </w:p>
        </w:tc>
      </w:tr>
      <w:tr w:rsidR="00C82732">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SAP Master Password</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4D55"/>
                <w:sz w:val="18"/>
                <w:szCs w:val="18"/>
              </w:rPr>
              <w:t>&lt;master-password&gt; — used for DDIC, SAP*, system users</w:t>
            </w:r>
          </w:p>
        </w:tc>
      </w:tr>
      <w:tr w:rsidR="00C82732">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ABAP System Administrator</w:t>
            </w:r>
          </w:p>
        </w:tc>
        <w:tc>
          <w:tcPr>
            <w:tcW w:w="688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r>
              <w:rPr>
                <w:color w:val="004D55"/>
                <w:sz w:val="18"/>
                <w:szCs w:val="18"/>
              </w:rPr>
              <w:t>s4tadm (created in OS prep)</w:t>
            </w:r>
          </w:p>
        </w:tc>
      </w:tr>
      <w:tr w:rsidR="00C82732">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HANA Database Host</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4D55"/>
                <w:sz w:val="18"/>
                <w:szCs w:val="18"/>
              </w:rPr>
              <w:t>&lt;tgt-hana-host&gt;</w:t>
            </w:r>
          </w:p>
        </w:tc>
      </w:tr>
      <w:tr w:rsidR="00C82732">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HANA Database SID</w:t>
            </w:r>
          </w:p>
        </w:tc>
        <w:tc>
          <w:tcPr>
            <w:tcW w:w="688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r>
              <w:rPr>
                <w:color w:val="004D55"/>
                <w:sz w:val="18"/>
                <w:szCs w:val="18"/>
              </w:rPr>
              <w:t>HDB</w:t>
            </w:r>
          </w:p>
        </w:tc>
      </w:tr>
      <w:tr w:rsidR="00C82732">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HANA Database Instance Number</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4D55"/>
                <w:sz w:val="18"/>
                <w:szCs w:val="18"/>
              </w:rPr>
              <w:t>00</w:t>
            </w:r>
          </w:p>
        </w:tc>
      </w:tr>
      <w:tr w:rsidR="00C82732">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HANA System User Password</w:t>
            </w:r>
          </w:p>
        </w:tc>
        <w:tc>
          <w:tcPr>
            <w:tcW w:w="688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r>
              <w:rPr>
                <w:color w:val="004D55"/>
                <w:sz w:val="18"/>
                <w:szCs w:val="18"/>
              </w:rPr>
              <w:t>&lt;HANA SYSTEM password&gt;</w:t>
            </w:r>
          </w:p>
        </w:tc>
      </w:tr>
      <w:tr w:rsidR="00C82732">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HANA Tenant Database</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4D55"/>
                <w:sz w:val="18"/>
                <w:szCs w:val="18"/>
              </w:rPr>
              <w:t>S4T (restored tenant)</w:t>
            </w:r>
          </w:p>
        </w:tc>
      </w:tr>
      <w:tr w:rsidR="00C82732">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HANA Database Client</w:t>
            </w:r>
          </w:p>
        </w:tc>
        <w:tc>
          <w:tcPr>
            <w:tcW w:w="688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r>
              <w:rPr>
                <w:color w:val="004D55"/>
                <w:sz w:val="18"/>
                <w:szCs w:val="18"/>
              </w:rPr>
              <w:t>100</w:t>
            </w:r>
          </w:p>
        </w:tc>
      </w:tr>
      <w:tr w:rsidR="00C82732">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Kernel Archive</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004D55"/>
                <w:sz w:val="18"/>
                <w:szCs w:val="18"/>
              </w:rPr>
              <w:t>Path to SAPEXE_&lt;version&gt;.SAR</w:t>
            </w:r>
          </w:p>
        </w:tc>
      </w:tr>
      <w:tr w:rsidR="00C82732">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HANA Client Archive</w:t>
            </w:r>
          </w:p>
        </w:tc>
        <w:tc>
          <w:tcPr>
            <w:tcW w:w="688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r>
              <w:rPr>
                <w:color w:val="004D55"/>
                <w:sz w:val="18"/>
                <w:szCs w:val="18"/>
              </w:rPr>
              <w:t>Path to IMDB_CLIENT20_&lt;version&gt;.SAR</w:t>
            </w:r>
          </w:p>
        </w:tc>
      </w:tr>
    </w:tbl>
    <w:p w:rsidR="00C82732" w:rsidRDefault="00C82732">
      <w:pPr>
        <w:spacing w:after="110"/>
      </w:pPr>
    </w:p>
    <w:p w:rsidR="00C82732" w:rsidRDefault="00990A15">
      <w:pPr>
        <w:pStyle w:val="Heading3"/>
      </w:pPr>
      <w:r>
        <w:t>Step 4: SWPM Post-Copy Processing</w:t>
      </w:r>
    </w:p>
    <w:p w:rsidR="00C82732" w:rsidRDefault="00990A15">
      <w:pPr>
        <w:spacing w:before="55" w:after="110"/>
      </w:pPr>
      <w:r>
        <w:rPr>
          <w:color w:val="222222"/>
        </w:rPr>
        <w:t>After providing all parameters, SWPM performs the post-copy processing automatically. This includes the most critical SAP post-copy tasks: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3"/>
        <w:gridCol w:w="9427"/>
      </w:tblGrid>
      <w:tr w:rsidR="00C82732">
        <w:tc>
          <w:tcPr>
            <w:tcW w:w="8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w:t>
            </w:r>
          </w:p>
        </w:tc>
        <w:tc>
          <w:tcPr>
            <w:tcW w:w="928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SWPM Automated Post-Copy Task</w:t>
            </w:r>
          </w:p>
        </w:tc>
      </w:tr>
      <w:tr w:rsidR="00C82732">
        <w:tc>
          <w:tcPr>
            <w:tcW w:w="8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Profile directory setup: creates /usr/sap/S4T/ directory structure and copies profiles</w:t>
            </w:r>
          </w:p>
        </w:tc>
      </w:tr>
      <w:tr w:rsidR="00C82732">
        <w:tc>
          <w:tcPr>
            <w:tcW w:w="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START.SAP file creation: creates startup script for new SID S4T</w:t>
            </w:r>
          </w:p>
        </w:tc>
      </w:tr>
      <w:tr w:rsidR="00C82732">
        <w:tc>
          <w:tcPr>
            <w:tcW w:w="8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T000 update: updates SYSID in client table from S4P to S4T</w:t>
            </w:r>
          </w:p>
        </w:tc>
      </w:tr>
      <w:tr w:rsidR="00C82732">
        <w:tc>
          <w:tcPr>
            <w:tcW w:w="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SID rename: updates all database-stored SID references from S4P to S4T</w:t>
            </w:r>
          </w:p>
        </w:tc>
      </w:tr>
      <w:tr w:rsidR="00C82732">
        <w:tc>
          <w:tcPr>
            <w:tcW w:w="8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BDLS execution: converts logical system names BWPCLNT* → BWTCLNT* (where applicable)</w:t>
            </w:r>
          </w:p>
        </w:tc>
      </w:tr>
      <w:tr w:rsidR="00C82732">
        <w:tc>
          <w:tcPr>
            <w:tcW w:w="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License management: removes old license; prompts for new S4T license</w:t>
            </w:r>
          </w:p>
        </w:tc>
      </w:tr>
      <w:tr w:rsidR="00C82732">
        <w:tc>
          <w:tcPr>
            <w:tcW w:w="8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System time synchronization: updates timestamps</w:t>
            </w:r>
          </w:p>
        </w:tc>
      </w:tr>
      <w:tr w:rsidR="00C82732">
        <w:tc>
          <w:tcPr>
            <w:tcW w:w="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ICM configuration: sets HTTP/HTTPS service ports for new SID</w:t>
            </w:r>
          </w:p>
        </w:tc>
      </w:tr>
      <w:tr w:rsidR="00C82732">
        <w:tc>
          <w:tcPr>
            <w:tcW w:w="8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Background job reset: resets system job schedules for new system</w:t>
            </w:r>
          </w:p>
        </w:tc>
      </w:tr>
      <w:tr w:rsidR="00C82732">
        <w:tc>
          <w:tcPr>
            <w:tcW w:w="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1E7E34"/>
                <w:sz w:val="18"/>
                <w:szCs w:val="18"/>
              </w:rPr>
              <w:t>✔</w:t>
            </w:r>
          </w:p>
        </w:tc>
        <w:tc>
          <w:tcPr>
            <w:tcW w:w="9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SLD data registration: registers new system S4T in System Landscape Directory</w:t>
            </w:r>
          </w:p>
        </w:tc>
      </w:tr>
    </w:tbl>
    <w:p w:rsidR="00C82732" w:rsidRDefault="00C82732">
      <w:pPr>
        <w:spacing w:after="110"/>
      </w:pPr>
    </w:p>
    <w:p w:rsidR="00C82732" w:rsidRDefault="00990A15">
      <w:pPr>
        <w:pBdr>
          <w:left w:val="single" w:sz="20" w:space="6" w:color="004D55"/>
        </w:pBdr>
        <w:shd w:val="clear" w:color="auto" w:fill="E0F4F6"/>
        <w:spacing w:before="95" w:after="110"/>
        <w:ind w:left="340"/>
      </w:pPr>
      <w:r>
        <w:rPr>
          <w:b/>
          <w:bCs/>
          <w:color w:val="004D55"/>
        </w:rPr>
        <w:t xml:space="preserve">🔷 SWPM: </w:t>
      </w:r>
      <w:r>
        <w:rPr>
          <w:color w:val="333333"/>
        </w:rPr>
        <w:t>SWPM post-copy processing is the most important automated step. Allow SWPM to complete fully without interruption. Typical duration: 2–4 hours. SWPM logs are in /tmp/sapinst_instdir/ — check periodically for errors.</w:t>
      </w:r>
    </w:p>
    <w:p w:rsidR="00C82732" w:rsidRDefault="00C82732">
      <w:pPr>
        <w:spacing w:after="110"/>
      </w:pPr>
    </w:p>
    <w:p w:rsidR="00C82732" w:rsidRDefault="00990A15">
      <w:pPr>
        <w:pStyle w:val="Heading2"/>
      </w:pPr>
      <w:r>
        <w:t>7.3  SWPM Completion Verification</w:t>
      </w:r>
    </w:p>
    <w:p w:rsidR="00C82732" w:rsidRDefault="00990A15">
      <w:pPr>
        <w:shd w:val="clear" w:color="auto" w:fill="F0F2F5"/>
        <w:spacing w:before="24" w:after="24"/>
        <w:ind w:left="340"/>
      </w:pPr>
      <w:r>
        <w:rPr>
          <w:rFonts w:ascii="Courier New" w:eastAsia="Courier New" w:hAnsi="Courier New" w:cs="Courier New"/>
          <w:color w:val="4527A0"/>
          <w:sz w:val="17"/>
          <w:szCs w:val="17"/>
        </w:rPr>
        <w:lastRenderedPageBreak/>
        <w:t># After SWPM completes:</w:t>
      </w:r>
    </w:p>
    <w:p w:rsidR="00C82732" w:rsidRDefault="00990A15">
      <w:pPr>
        <w:shd w:val="clear" w:color="auto" w:fill="F0F2F5"/>
        <w:spacing w:before="24" w:after="24"/>
        <w:ind w:left="340"/>
      </w:pPr>
      <w:r>
        <w:rPr>
          <w:rFonts w:ascii="Courier New" w:eastAsia="Courier New" w:hAnsi="Courier New" w:cs="Courier New"/>
          <w:color w:val="4527A0"/>
          <w:sz w:val="17"/>
          <w:szCs w:val="17"/>
        </w:rPr>
        <w:t># 1. SWPM reports 'Installation of SAP system S4T completed'</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2. Verify SAP processes started</w:t>
      </w:r>
    </w:p>
    <w:p w:rsidR="00C82732" w:rsidRDefault="00990A15">
      <w:pPr>
        <w:shd w:val="clear" w:color="auto" w:fill="F0F2F5"/>
        <w:spacing w:before="24" w:after="24"/>
        <w:ind w:left="340"/>
      </w:pPr>
      <w:r>
        <w:rPr>
          <w:rFonts w:ascii="Courier New" w:eastAsia="Courier New" w:hAnsi="Courier New" w:cs="Courier New"/>
          <w:color w:val="4527A0"/>
          <w:sz w:val="17"/>
          <w:szCs w:val="17"/>
        </w:rPr>
        <w:t>su - s4tadm</w:t>
      </w:r>
    </w:p>
    <w:p w:rsidR="00C82732" w:rsidRDefault="00990A15">
      <w:pPr>
        <w:shd w:val="clear" w:color="auto" w:fill="F0F2F5"/>
        <w:spacing w:before="24" w:after="24"/>
        <w:ind w:left="340"/>
      </w:pPr>
      <w:r>
        <w:rPr>
          <w:rFonts w:ascii="Courier New" w:eastAsia="Courier New" w:hAnsi="Courier New" w:cs="Courier New"/>
          <w:color w:val="4527A0"/>
          <w:sz w:val="17"/>
          <w:szCs w:val="17"/>
        </w:rPr>
        <w:t>sapcontrol -nr 00 -function GetProcessList</w:t>
      </w:r>
    </w:p>
    <w:p w:rsidR="00C82732" w:rsidRDefault="00990A15">
      <w:pPr>
        <w:shd w:val="clear" w:color="auto" w:fill="F0F2F5"/>
        <w:spacing w:before="24" w:after="24"/>
        <w:ind w:left="340"/>
      </w:pPr>
      <w:r>
        <w:rPr>
          <w:rFonts w:ascii="Courier New" w:eastAsia="Courier New" w:hAnsi="Courier New" w:cs="Courier New"/>
          <w:color w:val="4527A0"/>
          <w:sz w:val="17"/>
          <w:szCs w:val="17"/>
        </w:rPr>
        <w:t># Expected: disp+work, icman, msg_server all GREEN</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3. Verify T000 shows new SID</w:t>
      </w:r>
    </w:p>
    <w:p w:rsidR="00C82732" w:rsidRDefault="00990A15">
      <w:pPr>
        <w:shd w:val="clear" w:color="auto" w:fill="F0F2F5"/>
        <w:spacing w:before="24" w:after="24"/>
        <w:ind w:left="340"/>
      </w:pPr>
      <w:r>
        <w:rPr>
          <w:rFonts w:ascii="Courier New" w:eastAsia="Courier New" w:hAnsi="Courier New" w:cs="Courier New"/>
          <w:color w:val="4527A0"/>
          <w:sz w:val="17"/>
          <w:szCs w:val="17"/>
        </w:rPr>
        <w:t># Login to S4T Client 000 → SE16N → T000 → SYSID = S4T</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4. Check system log for errors</w:t>
      </w:r>
    </w:p>
    <w:p w:rsidR="00C82732" w:rsidRDefault="00990A15">
      <w:pPr>
        <w:shd w:val="clear" w:color="auto" w:fill="F0F2F5"/>
        <w:spacing w:before="24" w:after="24"/>
        <w:ind w:left="340"/>
      </w:pPr>
      <w:r>
        <w:rPr>
          <w:rFonts w:ascii="Courier New" w:eastAsia="Courier New" w:hAnsi="Courier New" w:cs="Courier New"/>
          <w:color w:val="4527A0"/>
          <w:sz w:val="17"/>
          <w:szCs w:val="17"/>
        </w:rPr>
        <w:t># SM21 → no critical errors during startup</w:t>
      </w:r>
    </w:p>
    <w:p w:rsidR="00C82732" w:rsidRDefault="00C82732">
      <w:pPr>
        <w:spacing w:after="110"/>
      </w:pPr>
    </w:p>
    <w:p w:rsidR="00C82732" w:rsidRDefault="00990A15">
      <w:r>
        <w:br w:type="page"/>
      </w:r>
    </w:p>
    <w:p w:rsidR="00C82732" w:rsidRDefault="00990A15">
      <w:pPr>
        <w:pStyle w:val="Heading1"/>
        <w:pBdr>
          <w:bottom w:val="single" w:sz="10" w:space="4" w:color="004B8D"/>
        </w:pBdr>
      </w:pPr>
      <w:r>
        <w:lastRenderedPageBreak/>
        <w:t>8. Manual Post-Copy Activities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C82732">
        <w:tc>
          <w:tcPr>
            <w:tcW w:w="0" w:type="auto"/>
            <w:tcBorders>
              <w:top w:val="single" w:sz="4" w:space="0" w:color="8BAED8"/>
              <w:left w:val="single" w:sz="4" w:space="0" w:color="8BAED8"/>
              <w:bottom w:val="single" w:sz="4" w:space="0" w:color="8BAED8"/>
              <w:right w:val="single" w:sz="4" w:space="0" w:color="8BAED8"/>
            </w:tcBorders>
            <w:shd w:val="clear" w:color="auto" w:fill="FFF0EC"/>
            <w:tcMar>
              <w:top w:w="130" w:type="dxa"/>
              <w:left w:w="220" w:type="dxa"/>
              <w:bottom w:w="130" w:type="dxa"/>
              <w:right w:w="0" w:type="dxa"/>
            </w:tcMar>
          </w:tcPr>
          <w:p w:rsidR="00C82732" w:rsidRDefault="00990A15">
            <w:r>
              <w:rPr>
                <w:b/>
                <w:bCs/>
                <w:color w:val="8B1A00"/>
                <w:sz w:val="30"/>
                <w:szCs w:val="30"/>
              </w:rPr>
              <w:t>🔧  PHASE 7 — POST-COPY CONFIGURATION</w:t>
            </w:r>
          </w:p>
        </w:tc>
      </w:tr>
    </w:tbl>
    <w:p w:rsidR="00C82732" w:rsidRDefault="00C82732">
      <w:pPr>
        <w:spacing w:after="110"/>
      </w:pPr>
    </w:p>
    <w:p w:rsidR="00C82732" w:rsidRDefault="00990A15">
      <w:pPr>
        <w:spacing w:before="55" w:after="110"/>
      </w:pPr>
      <w:r>
        <w:rPr>
          <w:color w:val="222222"/>
        </w:rPr>
        <w:t>While SWPM handles many post-copy tasks automatically, several critical activities must be performed manually after SWPM completes. These ensure the new S4T system is properly configured for its intended use and is fully independent from the source system.</w:t>
      </w:r>
    </w:p>
    <w:p w:rsidR="00C82732" w:rsidRDefault="00C82732">
      <w:pPr>
        <w:spacing w:after="110"/>
      </w:pPr>
    </w:p>
    <w:p w:rsidR="00C82732" w:rsidRDefault="00990A15">
      <w:pPr>
        <w:pStyle w:val="Heading2"/>
      </w:pPr>
      <w:r>
        <w:t>8.1  BDLS Verification and Manual Conversion</w:t>
      </w:r>
    </w:p>
    <w:p w:rsidR="00C82732" w:rsidRDefault="00990A15">
      <w:pPr>
        <w:spacing w:before="55" w:after="110"/>
      </w:pPr>
      <w:r>
        <w:rPr>
          <w:color w:val="222222"/>
        </w:rPr>
        <w:t>SWPM runs BDLS automatically, but verify the conversion was complete and correct for all clients.</w:t>
      </w:r>
    </w:p>
    <w:p w:rsidR="00C82732" w:rsidRDefault="00990A15">
      <w:pPr>
        <w:shd w:val="clear" w:color="auto" w:fill="F0F2F5"/>
        <w:spacing w:before="24" w:after="24"/>
        <w:ind w:left="340"/>
      </w:pPr>
      <w:r>
        <w:rPr>
          <w:rFonts w:ascii="Courier New" w:eastAsia="Courier New" w:hAnsi="Courier New" w:cs="Courier New"/>
          <w:color w:val="4527A0"/>
          <w:sz w:val="17"/>
          <w:szCs w:val="17"/>
        </w:rPr>
        <w:t># Verify BDLS result</w:t>
      </w:r>
    </w:p>
    <w:p w:rsidR="00C82732" w:rsidRDefault="00990A15">
      <w:pPr>
        <w:shd w:val="clear" w:color="auto" w:fill="F0F2F5"/>
        <w:spacing w:before="24" w:after="24"/>
        <w:ind w:left="340"/>
      </w:pPr>
      <w:r>
        <w:rPr>
          <w:rFonts w:ascii="Courier New" w:eastAsia="Courier New" w:hAnsi="Courier New" w:cs="Courier New"/>
          <w:color w:val="4527A0"/>
          <w:sz w:val="17"/>
          <w:szCs w:val="17"/>
        </w:rPr>
        <w:t># S4T Client 000 → SE16N → TBDLS</w:t>
      </w:r>
    </w:p>
    <w:p w:rsidR="00C82732" w:rsidRDefault="00990A15">
      <w:pPr>
        <w:shd w:val="clear" w:color="auto" w:fill="F0F2F5"/>
        <w:spacing w:before="24" w:after="24"/>
        <w:ind w:left="340"/>
      </w:pPr>
      <w:r>
        <w:rPr>
          <w:rFonts w:ascii="Courier New" w:eastAsia="Courier New" w:hAnsi="Courier New" w:cs="Courier New"/>
          <w:color w:val="4527A0"/>
          <w:sz w:val="17"/>
          <w:szCs w:val="17"/>
        </w:rPr>
        <w:t># Should show S4TCLNT000, S4TCLNT100 (not S4PCLNT* entries)</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If BDLS missed any clients — run manually</w:t>
      </w:r>
    </w:p>
    <w:p w:rsidR="00C82732" w:rsidRDefault="00990A15">
      <w:pPr>
        <w:shd w:val="clear" w:color="auto" w:fill="F0F2F5"/>
        <w:spacing w:before="24" w:after="24"/>
        <w:ind w:left="340"/>
      </w:pPr>
      <w:r>
        <w:rPr>
          <w:rFonts w:ascii="Courier New" w:eastAsia="Courier New" w:hAnsi="Courier New" w:cs="Courier New"/>
          <w:color w:val="4527A0"/>
          <w:sz w:val="17"/>
          <w:szCs w:val="17"/>
        </w:rPr>
        <w:t># S4T Client 100 → BDLS</w:t>
      </w:r>
    </w:p>
    <w:p w:rsidR="00C82732" w:rsidRDefault="00990A15">
      <w:pPr>
        <w:shd w:val="clear" w:color="auto" w:fill="F0F2F5"/>
        <w:spacing w:before="24" w:after="24"/>
        <w:ind w:left="340"/>
      </w:pPr>
      <w:r>
        <w:rPr>
          <w:rFonts w:ascii="Courier New" w:eastAsia="Courier New" w:hAnsi="Courier New" w:cs="Courier New"/>
          <w:color w:val="4527A0"/>
          <w:sz w:val="17"/>
          <w:szCs w:val="17"/>
        </w:rPr>
        <w:t>From: S4PCLNT100</w:t>
      </w:r>
    </w:p>
    <w:p w:rsidR="00C82732" w:rsidRDefault="00990A15">
      <w:pPr>
        <w:shd w:val="clear" w:color="auto" w:fill="F0F2F5"/>
        <w:spacing w:before="24" w:after="24"/>
        <w:ind w:left="340"/>
      </w:pPr>
      <w:r>
        <w:rPr>
          <w:rFonts w:ascii="Courier New" w:eastAsia="Courier New" w:hAnsi="Courier New" w:cs="Courier New"/>
          <w:color w:val="4527A0"/>
          <w:sz w:val="17"/>
          <w:szCs w:val="17"/>
        </w:rPr>
        <w:t>To:   S4TCLNT100</w:t>
      </w:r>
    </w:p>
    <w:p w:rsidR="00C82732" w:rsidRDefault="00990A15">
      <w:pPr>
        <w:shd w:val="clear" w:color="auto" w:fill="F0F2F5"/>
        <w:spacing w:before="24" w:after="24"/>
        <w:ind w:left="340"/>
      </w:pPr>
      <w:r>
        <w:rPr>
          <w:rFonts w:ascii="Courier New" w:eastAsia="Courier New" w:hAnsi="Courier New" w:cs="Courier New"/>
          <w:color w:val="4527A0"/>
          <w:sz w:val="17"/>
          <w:szCs w:val="17"/>
        </w:rPr>
        <w:t># Run in background → SM37 → RBDLSMAP → FINISHED</w:t>
      </w:r>
    </w:p>
    <w:p w:rsidR="00C82732" w:rsidRDefault="00C82732">
      <w:pPr>
        <w:spacing w:after="110"/>
      </w:pPr>
    </w:p>
    <w:p w:rsidR="00C82732" w:rsidRDefault="00990A15">
      <w:pPr>
        <w:pStyle w:val="Heading2"/>
      </w:pPr>
      <w:r>
        <w:t>8.2  License Import</w:t>
      </w:r>
    </w:p>
    <w:p w:rsidR="00C82732" w:rsidRDefault="00990A15">
      <w:pPr>
        <w:shd w:val="clear" w:color="auto" w:fill="F0F2F5"/>
        <w:spacing w:before="24" w:after="24"/>
        <w:ind w:left="340"/>
      </w:pPr>
      <w:r>
        <w:rPr>
          <w:rFonts w:ascii="Courier New" w:eastAsia="Courier New" w:hAnsi="Courier New" w:cs="Courier New"/>
          <w:color w:val="4527A0"/>
          <w:sz w:val="17"/>
          <w:szCs w:val="17"/>
        </w:rPr>
        <w:t># S4T Client 000 → Transaction: SLICENSE</w:t>
      </w:r>
    </w:p>
    <w:p w:rsidR="00C82732" w:rsidRDefault="00990A15">
      <w:pPr>
        <w:shd w:val="clear" w:color="auto" w:fill="F0F2F5"/>
        <w:spacing w:before="24" w:after="24"/>
        <w:ind w:left="340"/>
      </w:pPr>
      <w:r>
        <w:rPr>
          <w:rFonts w:ascii="Courier New" w:eastAsia="Courier New" w:hAnsi="Courier New" w:cs="Courier New"/>
          <w:color w:val="4527A0"/>
          <w:sz w:val="17"/>
          <w:szCs w:val="17"/>
        </w:rPr>
        <w:t># SWPM may have already imported license</w:t>
      </w:r>
    </w:p>
    <w:p w:rsidR="00C82732" w:rsidRDefault="00990A15">
      <w:pPr>
        <w:shd w:val="clear" w:color="auto" w:fill="F0F2F5"/>
        <w:spacing w:before="24" w:after="24"/>
        <w:ind w:left="340"/>
      </w:pPr>
      <w:r>
        <w:rPr>
          <w:rFonts w:ascii="Courier New" w:eastAsia="Courier New" w:hAnsi="Courier New" w:cs="Courier New"/>
          <w:color w:val="4527A0"/>
          <w:sz w:val="17"/>
          <w:szCs w:val="17"/>
        </w:rPr>
        <w:t># Verify: valid license for SID S4T; not expired</w:t>
      </w:r>
    </w:p>
    <w:p w:rsidR="00C82732" w:rsidRDefault="00990A15">
      <w:pPr>
        <w:shd w:val="clear" w:color="auto" w:fill="F0F2F5"/>
        <w:spacing w:before="24" w:after="24"/>
        <w:ind w:left="340"/>
      </w:pPr>
      <w:r>
        <w:rPr>
          <w:rFonts w:ascii="Courier New" w:eastAsia="Courier New" w:hAnsi="Courier New" w:cs="Courier New"/>
          <w:color w:val="4527A0"/>
          <w:sz w:val="17"/>
          <w:szCs w:val="17"/>
        </w:rPr>
        <w:t># If license not imported:</w:t>
      </w:r>
    </w:p>
    <w:p w:rsidR="00C82732" w:rsidRDefault="00990A15">
      <w:pPr>
        <w:shd w:val="clear" w:color="auto" w:fill="F0F2F5"/>
        <w:spacing w:before="24" w:after="24"/>
        <w:ind w:left="340"/>
      </w:pPr>
      <w:r>
        <w:rPr>
          <w:rFonts w:ascii="Courier New" w:eastAsia="Courier New" w:hAnsi="Courier New" w:cs="Courier New"/>
          <w:color w:val="4527A0"/>
          <w:sz w:val="17"/>
          <w:szCs w:val="17"/>
        </w:rPr>
        <w:t># 1. Get hardware key from SLICENSE</w:t>
      </w:r>
    </w:p>
    <w:p w:rsidR="00C82732" w:rsidRDefault="00990A15">
      <w:pPr>
        <w:shd w:val="clear" w:color="auto" w:fill="F0F2F5"/>
        <w:spacing w:before="24" w:after="24"/>
        <w:ind w:left="340"/>
      </w:pPr>
      <w:r>
        <w:rPr>
          <w:rFonts w:ascii="Courier New" w:eastAsia="Courier New" w:hAnsi="Courier New" w:cs="Courier New"/>
          <w:color w:val="4527A0"/>
          <w:sz w:val="17"/>
          <w:szCs w:val="17"/>
        </w:rPr>
        <w:t># 2. Generate license at me.sap.com → Systems → S4T → Generate</w:t>
      </w:r>
    </w:p>
    <w:p w:rsidR="00C82732" w:rsidRDefault="00990A15">
      <w:pPr>
        <w:shd w:val="clear" w:color="auto" w:fill="F0F2F5"/>
        <w:spacing w:before="24" w:after="24"/>
        <w:ind w:left="340"/>
      </w:pPr>
      <w:r>
        <w:rPr>
          <w:rFonts w:ascii="Courier New" w:eastAsia="Courier New" w:hAnsi="Courier New" w:cs="Courier New"/>
          <w:color w:val="4527A0"/>
          <w:sz w:val="17"/>
          <w:szCs w:val="17"/>
        </w:rPr>
        <w:t># 3. SLICENSE → Import → paste license</w:t>
      </w:r>
    </w:p>
    <w:p w:rsidR="00C82732" w:rsidRDefault="00C82732">
      <w:pPr>
        <w:spacing w:after="110"/>
      </w:pPr>
    </w:p>
    <w:p w:rsidR="00C82732" w:rsidRDefault="00990A15">
      <w:pPr>
        <w:pStyle w:val="Heading2"/>
      </w:pPr>
      <w:r>
        <w:t>8.3  STMS Configuration — Register New System</w:t>
      </w:r>
    </w:p>
    <w:p w:rsidR="00C82732" w:rsidRDefault="00990A15">
      <w:pPr>
        <w:shd w:val="clear" w:color="auto" w:fill="F0F2F5"/>
        <w:spacing w:before="24" w:after="24"/>
        <w:ind w:left="340"/>
      </w:pPr>
      <w:r>
        <w:rPr>
          <w:rFonts w:ascii="Courier New" w:eastAsia="Courier New" w:hAnsi="Courier New" w:cs="Courier New"/>
          <w:color w:val="4527A0"/>
          <w:sz w:val="17"/>
          <w:szCs w:val="17"/>
        </w:rPr>
        <w:t># S4T must be included in the transport domain</w:t>
      </w:r>
    </w:p>
    <w:p w:rsidR="00C82732" w:rsidRDefault="00990A15">
      <w:pPr>
        <w:shd w:val="clear" w:color="auto" w:fill="F0F2F5"/>
        <w:spacing w:before="24" w:after="24"/>
        <w:ind w:left="340"/>
      </w:pPr>
      <w:r>
        <w:rPr>
          <w:rFonts w:ascii="Courier New" w:eastAsia="Courier New" w:hAnsi="Courier New" w:cs="Courier New"/>
          <w:color w:val="4527A0"/>
          <w:sz w:val="17"/>
          <w:szCs w:val="17"/>
        </w:rPr>
        <w:t># Option A: S4T joins existing domain (recommended)</w:t>
      </w:r>
    </w:p>
    <w:p w:rsidR="00C82732" w:rsidRDefault="00990A15">
      <w:pPr>
        <w:shd w:val="clear" w:color="auto" w:fill="F0F2F5"/>
        <w:spacing w:before="24" w:after="24"/>
        <w:ind w:left="340"/>
      </w:pPr>
      <w:r>
        <w:rPr>
          <w:rFonts w:ascii="Courier New" w:eastAsia="Courier New" w:hAnsi="Courier New" w:cs="Courier New"/>
          <w:color w:val="4527A0"/>
          <w:sz w:val="17"/>
          <w:szCs w:val="17"/>
        </w:rPr>
        <w:t># On Domain Controller STMS:</w:t>
      </w:r>
    </w:p>
    <w:p w:rsidR="00C82732" w:rsidRDefault="00990A15">
      <w:pPr>
        <w:shd w:val="clear" w:color="auto" w:fill="F0F2F5"/>
        <w:spacing w:before="24" w:after="24"/>
        <w:ind w:left="340"/>
      </w:pPr>
      <w:r>
        <w:rPr>
          <w:rFonts w:ascii="Courier New" w:eastAsia="Courier New" w:hAnsi="Courier New" w:cs="Courier New"/>
          <w:color w:val="4527A0"/>
          <w:sz w:val="17"/>
          <w:szCs w:val="17"/>
        </w:rPr>
        <w:t>STMS → Overview → Systems → Add → New System</w:t>
      </w:r>
    </w:p>
    <w:p w:rsidR="00C82732" w:rsidRDefault="00990A15">
      <w:pPr>
        <w:shd w:val="clear" w:color="auto" w:fill="F0F2F5"/>
        <w:spacing w:before="24" w:after="24"/>
        <w:ind w:left="340"/>
      </w:pPr>
      <w:r>
        <w:rPr>
          <w:rFonts w:ascii="Courier New" w:eastAsia="Courier New" w:hAnsi="Courier New" w:cs="Courier New"/>
          <w:color w:val="4527A0"/>
          <w:sz w:val="17"/>
          <w:szCs w:val="17"/>
        </w:rPr>
        <w:t>SID: S4T</w:t>
      </w:r>
    </w:p>
    <w:p w:rsidR="00C82732" w:rsidRDefault="00990A15">
      <w:pPr>
        <w:shd w:val="clear" w:color="auto" w:fill="F0F2F5"/>
        <w:spacing w:before="24" w:after="24"/>
        <w:ind w:left="340"/>
      </w:pPr>
      <w:r>
        <w:rPr>
          <w:rFonts w:ascii="Courier New" w:eastAsia="Courier New" w:hAnsi="Courier New" w:cs="Courier New"/>
          <w:color w:val="4527A0"/>
          <w:sz w:val="17"/>
          <w:szCs w:val="17"/>
        </w:rPr>
        <w:t>Description: S/4HANA Training</w:t>
      </w:r>
    </w:p>
    <w:p w:rsidR="00C82732" w:rsidRDefault="00990A15">
      <w:pPr>
        <w:shd w:val="clear" w:color="auto" w:fill="F0F2F5"/>
        <w:spacing w:before="24" w:after="24"/>
        <w:ind w:left="340"/>
      </w:pPr>
      <w:r>
        <w:rPr>
          <w:rFonts w:ascii="Courier New" w:eastAsia="Courier New" w:hAnsi="Courier New" w:cs="Courier New"/>
          <w:color w:val="4527A0"/>
          <w:sz w:val="17"/>
          <w:szCs w:val="17"/>
        </w:rPr>
        <w:t>Transport Directory: /usr/sap/trans (shared or new)</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Option B: S4T creates new domain (standalone sandbox)</w:t>
      </w:r>
    </w:p>
    <w:p w:rsidR="00C82732" w:rsidRDefault="00990A15">
      <w:pPr>
        <w:shd w:val="clear" w:color="auto" w:fill="F0F2F5"/>
        <w:spacing w:before="24" w:after="24"/>
        <w:ind w:left="340"/>
      </w:pPr>
      <w:r>
        <w:rPr>
          <w:rFonts w:ascii="Courier New" w:eastAsia="Courier New" w:hAnsi="Courier New" w:cs="Courier New"/>
          <w:color w:val="4527A0"/>
          <w:sz w:val="17"/>
          <w:szCs w:val="17"/>
        </w:rPr>
        <w:t># S4T STMS → Configure → Create Domain → S4T as controller</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Define transport routes for S4T</w:t>
      </w:r>
    </w:p>
    <w:p w:rsidR="00C82732" w:rsidRDefault="00990A15">
      <w:pPr>
        <w:shd w:val="clear" w:color="auto" w:fill="F0F2F5"/>
        <w:spacing w:before="24" w:after="24"/>
        <w:ind w:left="340"/>
      </w:pPr>
      <w:r>
        <w:rPr>
          <w:rFonts w:ascii="Courier New" w:eastAsia="Courier New" w:hAnsi="Courier New" w:cs="Courier New"/>
          <w:color w:val="4527A0"/>
          <w:sz w:val="17"/>
          <w:szCs w:val="17"/>
        </w:rPr>
        <w:t># STMS → Transport Routes → Configuration → Graphical Editor</w:t>
      </w:r>
    </w:p>
    <w:p w:rsidR="00C82732" w:rsidRDefault="00990A15">
      <w:pPr>
        <w:shd w:val="clear" w:color="auto" w:fill="F0F2F5"/>
        <w:spacing w:before="24" w:after="24"/>
        <w:ind w:left="340"/>
      </w:pPr>
      <w:r>
        <w:rPr>
          <w:rFonts w:ascii="Courier New" w:eastAsia="Courier New" w:hAnsi="Courier New" w:cs="Courier New"/>
          <w:color w:val="4527A0"/>
          <w:sz w:val="17"/>
          <w:szCs w:val="17"/>
        </w:rPr>
        <w:t># Add S4T as delivery target for Development</w:t>
      </w:r>
    </w:p>
    <w:p w:rsidR="00C82732" w:rsidRDefault="00990A15">
      <w:pPr>
        <w:shd w:val="clear" w:color="auto" w:fill="F0F2F5"/>
        <w:spacing w:before="24" w:after="24"/>
        <w:ind w:left="340"/>
      </w:pPr>
      <w:r>
        <w:rPr>
          <w:rFonts w:ascii="Courier New" w:eastAsia="Courier New" w:hAnsi="Courier New" w:cs="Courier New"/>
          <w:color w:val="4527A0"/>
          <w:sz w:val="17"/>
          <w:szCs w:val="17"/>
        </w:rPr>
        <w:t># Route: S4D → S4T (if training system gets transports)</w:t>
      </w:r>
    </w:p>
    <w:p w:rsidR="00C82732" w:rsidRDefault="00C82732">
      <w:pPr>
        <w:spacing w:after="110"/>
      </w:pPr>
    </w:p>
    <w:p w:rsidR="00C82732" w:rsidRDefault="00990A15">
      <w:pPr>
        <w:pStyle w:val="Heading2"/>
      </w:pPr>
      <w:r>
        <w:t>8.4  RFC Destinations (SM59)</w:t>
      </w:r>
    </w:p>
    <w:p w:rsidR="00C82732" w:rsidRDefault="00990A15">
      <w:pPr>
        <w:shd w:val="clear" w:color="auto" w:fill="F0F2F5"/>
        <w:spacing w:before="24" w:after="24"/>
        <w:ind w:left="340"/>
      </w:pPr>
      <w:r>
        <w:rPr>
          <w:rFonts w:ascii="Courier New" w:eastAsia="Courier New" w:hAnsi="Courier New" w:cs="Courier New"/>
          <w:color w:val="4527A0"/>
          <w:sz w:val="17"/>
          <w:szCs w:val="17"/>
        </w:rPr>
        <w:t># Create/update RFC connections for S4T</w:t>
      </w:r>
    </w:p>
    <w:p w:rsidR="00C82732" w:rsidRDefault="00990A15">
      <w:pPr>
        <w:shd w:val="clear" w:color="auto" w:fill="F0F2F5"/>
        <w:spacing w:before="24" w:after="24"/>
        <w:ind w:left="340"/>
      </w:pPr>
      <w:r>
        <w:rPr>
          <w:rFonts w:ascii="Courier New" w:eastAsia="Courier New" w:hAnsi="Courier New" w:cs="Courier New"/>
          <w:color w:val="4527A0"/>
          <w:sz w:val="17"/>
          <w:szCs w:val="17"/>
        </w:rPr>
        <w:t># S4T → SolMan or Cloud ALM (if S4T is monitored)</w:t>
      </w:r>
    </w:p>
    <w:p w:rsidR="00C82732" w:rsidRDefault="00990A15">
      <w:pPr>
        <w:shd w:val="clear" w:color="auto" w:fill="F0F2F5"/>
        <w:spacing w:before="24" w:after="24"/>
        <w:ind w:left="340"/>
      </w:pPr>
      <w:r>
        <w:rPr>
          <w:rFonts w:ascii="Courier New" w:eastAsia="Courier New" w:hAnsi="Courier New" w:cs="Courier New"/>
          <w:color w:val="4527A0"/>
          <w:sz w:val="17"/>
          <w:szCs w:val="17"/>
        </w:rPr>
        <w:lastRenderedPageBreak/>
        <w:t># S4T → BW/4HANA (if S4T has BW connection)</w:t>
      </w:r>
    </w:p>
    <w:p w:rsidR="00C82732" w:rsidRDefault="00990A15">
      <w:pPr>
        <w:shd w:val="clear" w:color="auto" w:fill="F0F2F5"/>
        <w:spacing w:before="24" w:after="24"/>
        <w:ind w:left="340"/>
      </w:pPr>
      <w:r>
        <w:rPr>
          <w:rFonts w:ascii="Courier New" w:eastAsia="Courier New" w:hAnsi="Courier New" w:cs="Courier New"/>
          <w:color w:val="4527A0"/>
          <w:sz w:val="17"/>
          <w:szCs w:val="17"/>
        </w:rPr>
        <w:t># S4T → Gateway (if S4T has dedicated Gateway)</w:t>
      </w:r>
    </w:p>
    <w:p w:rsidR="00C82732" w:rsidRDefault="00990A15">
      <w:pPr>
        <w:shd w:val="clear" w:color="auto" w:fill="F0F2F5"/>
        <w:spacing w:before="24" w:after="24"/>
        <w:ind w:left="340"/>
      </w:pPr>
      <w:r>
        <w:rPr>
          <w:rFonts w:ascii="Courier New" w:eastAsia="Courier New" w:hAnsi="Courier New" w:cs="Courier New"/>
          <w:color w:val="4527A0"/>
          <w:sz w:val="17"/>
          <w:szCs w:val="17"/>
        </w:rPr>
        <w:t># S4T → External systems (update to S4T-specific endpoints)</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Delete or deactivate RFCs pointing to Production (S4P)</w:t>
      </w:r>
    </w:p>
    <w:p w:rsidR="00C82732" w:rsidRDefault="00990A15">
      <w:pPr>
        <w:shd w:val="clear" w:color="auto" w:fill="F0F2F5"/>
        <w:spacing w:before="24" w:after="24"/>
        <w:ind w:left="340"/>
      </w:pPr>
      <w:r>
        <w:rPr>
          <w:rFonts w:ascii="Courier New" w:eastAsia="Courier New" w:hAnsi="Courier New" w:cs="Courier New"/>
          <w:color w:val="4527A0"/>
          <w:sz w:val="17"/>
          <w:szCs w:val="17"/>
        </w:rPr>
        <w:t># SM59 → find RFC_TO_S4P → Delete</w:t>
      </w:r>
    </w:p>
    <w:p w:rsidR="00C82732" w:rsidRDefault="00C82732">
      <w:pPr>
        <w:spacing w:after="110"/>
      </w:pPr>
    </w:p>
    <w:p w:rsidR="00C82732" w:rsidRDefault="00990A15">
      <w:pPr>
        <w:pStyle w:val="Heading2"/>
      </w:pPr>
      <w:r>
        <w:t>8.5  User Security Configuration</w:t>
      </w:r>
    </w:p>
    <w:p w:rsidR="00C82732" w:rsidRDefault="00990A15">
      <w:pPr>
        <w:shd w:val="clear" w:color="auto" w:fill="F0F2F5"/>
        <w:spacing w:before="24" w:after="24"/>
        <w:ind w:left="340"/>
      </w:pPr>
      <w:r>
        <w:rPr>
          <w:rFonts w:ascii="Courier New" w:eastAsia="Courier New" w:hAnsi="Courier New" w:cs="Courier New"/>
          <w:color w:val="4527A0"/>
          <w:sz w:val="17"/>
          <w:szCs w:val="17"/>
        </w:rPr>
        <w:t># Change all standard user passwords</w:t>
      </w:r>
    </w:p>
    <w:p w:rsidR="00C82732" w:rsidRDefault="00990A15">
      <w:pPr>
        <w:shd w:val="clear" w:color="auto" w:fill="F0F2F5"/>
        <w:spacing w:before="24" w:after="24"/>
        <w:ind w:left="340"/>
      </w:pPr>
      <w:r>
        <w:rPr>
          <w:rFonts w:ascii="Courier New" w:eastAsia="Courier New" w:hAnsi="Courier New" w:cs="Courier New"/>
          <w:color w:val="4527A0"/>
          <w:sz w:val="17"/>
          <w:szCs w:val="17"/>
        </w:rPr>
        <w:t># SU01 → DDIC, SAP*, EARLYWATCH → change to S4T-specific passwords</w:t>
      </w:r>
    </w:p>
    <w:p w:rsidR="00C82732" w:rsidRDefault="00990A15">
      <w:pPr>
        <w:shd w:val="clear" w:color="auto" w:fill="F0F2F5"/>
        <w:spacing w:before="24" w:after="24"/>
        <w:ind w:left="340"/>
      </w:pPr>
      <w:r>
        <w:rPr>
          <w:rFonts w:ascii="Courier New" w:eastAsia="Courier New" w:hAnsi="Courier New" w:cs="Courier New"/>
          <w:color w:val="4527A0"/>
          <w:sz w:val="17"/>
          <w:szCs w:val="17"/>
        </w:rPr>
        <w:t># Lock SAP*</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For Training systems: consider generous user setup</w:t>
      </w:r>
    </w:p>
    <w:p w:rsidR="00C82732" w:rsidRDefault="00990A15">
      <w:pPr>
        <w:shd w:val="clear" w:color="auto" w:fill="F0F2F5"/>
        <w:spacing w:before="24" w:after="24"/>
        <w:ind w:left="340"/>
      </w:pPr>
      <w:r>
        <w:rPr>
          <w:rFonts w:ascii="Courier New" w:eastAsia="Courier New" w:hAnsi="Courier New" w:cs="Courier New"/>
          <w:color w:val="4527A0"/>
          <w:sz w:val="17"/>
          <w:szCs w:val="17"/>
        </w:rPr>
        <w:t># SU10 → Unlock training users as required</w:t>
      </w:r>
    </w:p>
    <w:p w:rsidR="00C82732" w:rsidRDefault="00990A15">
      <w:pPr>
        <w:shd w:val="clear" w:color="auto" w:fill="F0F2F5"/>
        <w:spacing w:before="24" w:after="24"/>
        <w:ind w:left="340"/>
      </w:pPr>
      <w:r>
        <w:rPr>
          <w:rFonts w:ascii="Courier New" w:eastAsia="Courier New" w:hAnsi="Courier New" w:cs="Courier New"/>
          <w:color w:val="4527A0"/>
          <w:sz w:val="17"/>
          <w:szCs w:val="17"/>
        </w:rPr>
        <w:t># Reset all passwords to training-standard password</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For Sandbox systems: may give SAP_ALL to all users</w:t>
      </w:r>
    </w:p>
    <w:p w:rsidR="00C82732" w:rsidRDefault="00990A15">
      <w:pPr>
        <w:shd w:val="clear" w:color="auto" w:fill="F0F2F5"/>
        <w:spacing w:before="24" w:after="24"/>
        <w:ind w:left="340"/>
      </w:pPr>
      <w:r>
        <w:rPr>
          <w:rFonts w:ascii="Courier New" w:eastAsia="Courier New" w:hAnsi="Courier New" w:cs="Courier New"/>
          <w:color w:val="4527A0"/>
          <w:sz w:val="17"/>
          <w:szCs w:val="17"/>
        </w:rPr>
        <w:t># Carefully review data protection requirements first</w:t>
      </w:r>
    </w:p>
    <w:p w:rsidR="00C82732" w:rsidRDefault="00C82732">
      <w:pPr>
        <w:spacing w:after="110"/>
      </w:pPr>
    </w:p>
    <w:p w:rsidR="00C82732" w:rsidRDefault="00990A15">
      <w:pPr>
        <w:pStyle w:val="Heading2"/>
      </w:pPr>
      <w:r>
        <w:t>8.6  RZ10 Profile Parameter Adjustment</w:t>
      </w:r>
    </w:p>
    <w:p w:rsidR="00C82732" w:rsidRDefault="00990A15">
      <w:pPr>
        <w:shd w:val="clear" w:color="auto" w:fill="F0F2F5"/>
        <w:spacing w:before="24" w:after="24"/>
        <w:ind w:left="340"/>
      </w:pPr>
      <w:r>
        <w:rPr>
          <w:rFonts w:ascii="Courier New" w:eastAsia="Courier New" w:hAnsi="Courier New" w:cs="Courier New"/>
          <w:color w:val="4527A0"/>
          <w:sz w:val="17"/>
          <w:szCs w:val="17"/>
        </w:rPr>
        <w:t># S4T Client 000 → Transaction: RZ10</w:t>
      </w:r>
    </w:p>
    <w:p w:rsidR="00C82732" w:rsidRDefault="00990A15">
      <w:pPr>
        <w:shd w:val="clear" w:color="auto" w:fill="F0F2F5"/>
        <w:spacing w:before="24" w:after="24"/>
        <w:ind w:left="340"/>
      </w:pPr>
      <w:r>
        <w:rPr>
          <w:rFonts w:ascii="Courier New" w:eastAsia="Courier New" w:hAnsi="Courier New" w:cs="Courier New"/>
          <w:color w:val="4527A0"/>
          <w:sz w:val="17"/>
          <w:szCs w:val="17"/>
        </w:rPr>
        <w:t># Update instance profile for new system parameters</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Critical parameters to update/verify for S4T:</w:t>
      </w:r>
    </w:p>
    <w:p w:rsidR="00C82732" w:rsidRDefault="00990A15">
      <w:pPr>
        <w:shd w:val="clear" w:color="auto" w:fill="F0F2F5"/>
        <w:spacing w:before="24" w:after="24"/>
        <w:ind w:left="340"/>
      </w:pPr>
      <w:r>
        <w:rPr>
          <w:rFonts w:ascii="Courier New" w:eastAsia="Courier New" w:hAnsi="Courier New" w:cs="Courier New"/>
          <w:color w:val="4527A0"/>
          <w:sz w:val="17"/>
          <w:szCs w:val="17"/>
        </w:rPr>
        <w:t>SAPLOCALHOST:        &lt;tgt-app-host&gt;</w:t>
      </w:r>
    </w:p>
    <w:p w:rsidR="00C82732" w:rsidRDefault="00990A15">
      <w:pPr>
        <w:shd w:val="clear" w:color="auto" w:fill="F0F2F5"/>
        <w:spacing w:before="24" w:after="24"/>
        <w:ind w:left="340"/>
      </w:pPr>
      <w:r>
        <w:rPr>
          <w:rFonts w:ascii="Courier New" w:eastAsia="Courier New" w:hAnsi="Courier New" w:cs="Courier New"/>
          <w:color w:val="4527A0"/>
          <w:sz w:val="17"/>
          <w:szCs w:val="17"/>
        </w:rPr>
        <w:t>rdisp/mshost:        &lt;tgt-app-host&gt;</w:t>
      </w:r>
    </w:p>
    <w:p w:rsidR="00C82732" w:rsidRDefault="00990A15">
      <w:pPr>
        <w:shd w:val="clear" w:color="auto" w:fill="F0F2F5"/>
        <w:spacing w:before="24" w:after="24"/>
        <w:ind w:left="340"/>
      </w:pPr>
      <w:r>
        <w:rPr>
          <w:rFonts w:ascii="Courier New" w:eastAsia="Courier New" w:hAnsi="Courier New" w:cs="Courier New"/>
          <w:color w:val="4527A0"/>
          <w:sz w:val="17"/>
          <w:szCs w:val="17"/>
        </w:rPr>
        <w:t>icm/server_port_0:   PORT=80&lt;NR&gt;   (HTTP)</w:t>
      </w:r>
    </w:p>
    <w:p w:rsidR="00C82732" w:rsidRDefault="00990A15">
      <w:pPr>
        <w:shd w:val="clear" w:color="auto" w:fill="F0F2F5"/>
        <w:spacing w:before="24" w:after="24"/>
        <w:ind w:left="340"/>
      </w:pPr>
      <w:r>
        <w:rPr>
          <w:rFonts w:ascii="Courier New" w:eastAsia="Courier New" w:hAnsi="Courier New" w:cs="Courier New"/>
          <w:color w:val="4527A0"/>
          <w:sz w:val="17"/>
          <w:szCs w:val="17"/>
        </w:rPr>
        <w:t>icm/server_port_1:   PORT=443&lt;NR&gt;  (HTTPS)</w:t>
      </w:r>
    </w:p>
    <w:p w:rsidR="00C82732" w:rsidRDefault="00990A15">
      <w:pPr>
        <w:shd w:val="clear" w:color="auto" w:fill="F0F2F5"/>
        <w:spacing w:before="24" w:after="24"/>
        <w:ind w:left="340"/>
      </w:pPr>
      <w:r>
        <w:rPr>
          <w:rFonts w:ascii="Courier New" w:eastAsia="Courier New" w:hAnsi="Courier New" w:cs="Courier New"/>
          <w:color w:val="4527A0"/>
          <w:sz w:val="17"/>
          <w:szCs w:val="17"/>
        </w:rPr>
        <w:t>j2ee/dbhost:         &lt;tgt-hana-host&gt;</w:t>
      </w:r>
    </w:p>
    <w:p w:rsidR="00C82732" w:rsidRDefault="00990A15">
      <w:pPr>
        <w:shd w:val="clear" w:color="auto" w:fill="F0F2F5"/>
        <w:spacing w:before="24" w:after="24"/>
        <w:ind w:left="340"/>
      </w:pPr>
      <w:r>
        <w:rPr>
          <w:rFonts w:ascii="Courier New" w:eastAsia="Courier New" w:hAnsi="Courier New" w:cs="Courier New"/>
          <w:color w:val="4527A0"/>
          <w:sz w:val="17"/>
          <w:szCs w:val="17"/>
        </w:rPr>
        <w:t>j2ee/dbname:         S4T</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Adjust resource parameters for S4T's intended load</w:t>
      </w:r>
    </w:p>
    <w:p w:rsidR="00C82732" w:rsidRDefault="00990A15">
      <w:pPr>
        <w:shd w:val="clear" w:color="auto" w:fill="F0F2F5"/>
        <w:spacing w:before="24" w:after="24"/>
        <w:ind w:left="340"/>
      </w:pPr>
      <w:r>
        <w:rPr>
          <w:rFonts w:ascii="Courier New" w:eastAsia="Courier New" w:hAnsi="Courier New" w:cs="Courier New"/>
          <w:color w:val="4527A0"/>
          <w:sz w:val="17"/>
          <w:szCs w:val="17"/>
        </w:rPr>
        <w:t>rdisp/wp_no_dia:     20  (training system — fewer users)</w:t>
      </w:r>
    </w:p>
    <w:p w:rsidR="00C82732" w:rsidRDefault="00990A15">
      <w:pPr>
        <w:shd w:val="clear" w:color="auto" w:fill="F0F2F5"/>
        <w:spacing w:before="24" w:after="24"/>
        <w:ind w:left="340"/>
      </w:pPr>
      <w:r>
        <w:rPr>
          <w:rFonts w:ascii="Courier New" w:eastAsia="Courier New" w:hAnsi="Courier New" w:cs="Courier New"/>
          <w:color w:val="4527A0"/>
          <w:sz w:val="17"/>
          <w:szCs w:val="17"/>
        </w:rPr>
        <w:t>rdisp/wp_no_btc:     6   (reduced background for sandbox)</w:t>
      </w:r>
    </w:p>
    <w:p w:rsidR="00C82732" w:rsidRDefault="00990A15">
      <w:pPr>
        <w:shd w:val="clear" w:color="auto" w:fill="F0F2F5"/>
        <w:spacing w:before="24" w:after="24"/>
        <w:ind w:left="340"/>
      </w:pPr>
      <w:r>
        <w:rPr>
          <w:rFonts w:ascii="Courier New" w:eastAsia="Courier New" w:hAnsi="Courier New" w:cs="Courier New"/>
          <w:color w:val="4527A0"/>
          <w:sz w:val="17"/>
          <w:szCs w:val="17"/>
        </w:rPr>
        <w:t>em/initial_size_MB:  16384  (16 GB extended memory)</w:t>
      </w:r>
    </w:p>
    <w:p w:rsidR="00C82732" w:rsidRDefault="00C82732">
      <w:pPr>
        <w:spacing w:after="110"/>
      </w:pPr>
    </w:p>
    <w:p w:rsidR="00C82732" w:rsidRDefault="00990A15">
      <w:pPr>
        <w:pStyle w:val="Heading2"/>
      </w:pPr>
      <w:r>
        <w:t>8.7  SE06 — Post-Installation Actions</w:t>
      </w:r>
    </w:p>
    <w:p w:rsidR="00C82732" w:rsidRDefault="00990A15">
      <w:pPr>
        <w:shd w:val="clear" w:color="auto" w:fill="F0F2F5"/>
        <w:spacing w:before="24" w:after="24"/>
        <w:ind w:left="340"/>
      </w:pPr>
      <w:r>
        <w:rPr>
          <w:rFonts w:ascii="Courier New" w:eastAsia="Courier New" w:hAnsi="Courier New" w:cs="Courier New"/>
          <w:color w:val="4527A0"/>
          <w:sz w:val="17"/>
          <w:szCs w:val="17"/>
        </w:rPr>
        <w:t># S4T Client 000 → Transaction: SE06</w:t>
      </w:r>
    </w:p>
    <w:p w:rsidR="00C82732" w:rsidRDefault="00990A15">
      <w:pPr>
        <w:shd w:val="clear" w:color="auto" w:fill="F0F2F5"/>
        <w:spacing w:before="24" w:after="24"/>
        <w:ind w:left="340"/>
      </w:pPr>
      <w:r>
        <w:rPr>
          <w:rFonts w:ascii="Courier New" w:eastAsia="Courier New" w:hAnsi="Courier New" w:cs="Courier New"/>
          <w:color w:val="4527A0"/>
          <w:sz w:val="17"/>
          <w:szCs w:val="17"/>
        </w:rPr>
        <w:t># Post-installation actions for new system → Execute</w:t>
      </w:r>
    </w:p>
    <w:p w:rsidR="00C82732" w:rsidRDefault="00990A15">
      <w:pPr>
        <w:shd w:val="clear" w:color="auto" w:fill="F0F2F5"/>
        <w:spacing w:before="24" w:after="24"/>
        <w:ind w:left="340"/>
      </w:pPr>
      <w:r>
        <w:rPr>
          <w:rFonts w:ascii="Courier New" w:eastAsia="Courier New" w:hAnsi="Courier New" w:cs="Courier New"/>
          <w:color w:val="4527A0"/>
          <w:sz w:val="17"/>
          <w:szCs w:val="17"/>
        </w:rPr>
        <w:t># Also execute in Client 100</w:t>
      </w:r>
    </w:p>
    <w:p w:rsidR="00C82732" w:rsidRDefault="00C82732">
      <w:pPr>
        <w:spacing w:after="110"/>
      </w:pPr>
    </w:p>
    <w:p w:rsidR="00C82732" w:rsidRDefault="00990A15">
      <w:pPr>
        <w:pStyle w:val="Heading2"/>
      </w:pPr>
      <w:r>
        <w:t>8.8  Background Job Review</w:t>
      </w:r>
    </w:p>
    <w:p w:rsidR="00C82732" w:rsidRDefault="00990A15">
      <w:pPr>
        <w:shd w:val="clear" w:color="auto" w:fill="F0F2F5"/>
        <w:spacing w:before="24" w:after="24"/>
        <w:ind w:left="340"/>
      </w:pPr>
      <w:r>
        <w:rPr>
          <w:rFonts w:ascii="Courier New" w:eastAsia="Courier New" w:hAnsi="Courier New" w:cs="Courier New"/>
          <w:color w:val="4527A0"/>
          <w:sz w:val="17"/>
          <w:szCs w:val="17"/>
        </w:rPr>
        <w:t># S4T → SM37 → review all scheduled jobs</w:t>
      </w:r>
    </w:p>
    <w:p w:rsidR="00C82732" w:rsidRDefault="00990A15">
      <w:pPr>
        <w:shd w:val="clear" w:color="auto" w:fill="F0F2F5"/>
        <w:spacing w:before="24" w:after="24"/>
        <w:ind w:left="340"/>
      </w:pPr>
      <w:r>
        <w:rPr>
          <w:rFonts w:ascii="Courier New" w:eastAsia="Courier New" w:hAnsi="Courier New" w:cs="Courier New"/>
          <w:color w:val="4527A0"/>
          <w:sz w:val="17"/>
          <w:szCs w:val="17"/>
        </w:rPr>
        <w:t># Decision for Training/Sandbox system:</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Delete: production-specific jobs</w:t>
      </w:r>
    </w:p>
    <w:p w:rsidR="00C82732" w:rsidRDefault="00990A15">
      <w:pPr>
        <w:shd w:val="clear" w:color="auto" w:fill="F0F2F5"/>
        <w:spacing w:before="24" w:after="24"/>
        <w:ind w:left="340"/>
      </w:pPr>
      <w:r>
        <w:rPr>
          <w:rFonts w:ascii="Courier New" w:eastAsia="Courier New" w:hAnsi="Courier New" w:cs="Courier New"/>
          <w:color w:val="4527A0"/>
          <w:sz w:val="17"/>
          <w:szCs w:val="17"/>
        </w:rPr>
        <w:t># Month-end close, period-end, fiscal year change jobs</w:t>
      </w:r>
    </w:p>
    <w:p w:rsidR="00C82732" w:rsidRDefault="00990A15">
      <w:pPr>
        <w:shd w:val="clear" w:color="auto" w:fill="F0F2F5"/>
        <w:spacing w:before="24" w:after="24"/>
        <w:ind w:left="340"/>
      </w:pPr>
      <w:r>
        <w:rPr>
          <w:rFonts w:ascii="Courier New" w:eastAsia="Courier New" w:hAnsi="Courier New" w:cs="Courier New"/>
          <w:color w:val="4527A0"/>
          <w:sz w:val="17"/>
          <w:szCs w:val="17"/>
        </w:rPr>
        <w:t># External interface jobs (EDI, e-invoicing)</w:t>
      </w:r>
    </w:p>
    <w:p w:rsidR="00C82732" w:rsidRDefault="00990A15">
      <w:pPr>
        <w:shd w:val="clear" w:color="auto" w:fill="F0F2F5"/>
        <w:spacing w:before="24" w:after="24"/>
        <w:ind w:left="340"/>
      </w:pPr>
      <w:r>
        <w:rPr>
          <w:rFonts w:ascii="Courier New" w:eastAsia="Courier New" w:hAnsi="Courier New" w:cs="Courier New"/>
          <w:color w:val="4527A0"/>
          <w:sz w:val="17"/>
          <w:szCs w:val="17"/>
        </w:rPr>
        <w:t># Report distribution to real email recipients</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Keep: standard SAP maintenance jobs</w:t>
      </w:r>
    </w:p>
    <w:p w:rsidR="00C82732" w:rsidRDefault="00990A15">
      <w:pPr>
        <w:shd w:val="clear" w:color="auto" w:fill="F0F2F5"/>
        <w:spacing w:before="24" w:after="24"/>
        <w:ind w:left="340"/>
      </w:pPr>
      <w:r>
        <w:rPr>
          <w:rFonts w:ascii="Courier New" w:eastAsia="Courier New" w:hAnsi="Courier New" w:cs="Courier New"/>
          <w:color w:val="4527A0"/>
          <w:sz w:val="17"/>
          <w:szCs w:val="17"/>
        </w:rPr>
        <w:t># RDDIMPDP (transport daemon)</w:t>
      </w:r>
    </w:p>
    <w:p w:rsidR="00C82732" w:rsidRDefault="00990A15">
      <w:pPr>
        <w:shd w:val="clear" w:color="auto" w:fill="F0F2F5"/>
        <w:spacing w:before="24" w:after="24"/>
        <w:ind w:left="340"/>
      </w:pPr>
      <w:r>
        <w:rPr>
          <w:rFonts w:ascii="Courier New" w:eastAsia="Courier New" w:hAnsi="Courier New" w:cs="Courier New"/>
          <w:color w:val="4527A0"/>
          <w:sz w:val="17"/>
          <w:szCs w:val="17"/>
        </w:rPr>
        <w:t># RSPO0041 (spool cleanup)</w:t>
      </w:r>
    </w:p>
    <w:p w:rsidR="00C82732" w:rsidRDefault="00990A15">
      <w:pPr>
        <w:shd w:val="clear" w:color="auto" w:fill="F0F2F5"/>
        <w:spacing w:before="24" w:after="24"/>
        <w:ind w:left="340"/>
      </w:pPr>
      <w:r>
        <w:rPr>
          <w:rFonts w:ascii="Courier New" w:eastAsia="Courier New" w:hAnsi="Courier New" w:cs="Courier New"/>
          <w:color w:val="4527A0"/>
          <w:sz w:val="17"/>
          <w:szCs w:val="17"/>
        </w:rPr>
        <w:lastRenderedPageBreak/>
        <w:t># Standard authorization/security jobs</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Adjust: monitoring and collection jobs</w:t>
      </w:r>
    </w:p>
    <w:p w:rsidR="00C82732" w:rsidRDefault="00990A15">
      <w:pPr>
        <w:shd w:val="clear" w:color="auto" w:fill="F0F2F5"/>
        <w:spacing w:before="24" w:after="24"/>
        <w:ind w:left="340"/>
      </w:pPr>
      <w:r>
        <w:rPr>
          <w:rFonts w:ascii="Courier New" w:eastAsia="Courier New" w:hAnsi="Courier New" w:cs="Courier New"/>
          <w:color w:val="4527A0"/>
          <w:sz w:val="17"/>
          <w:szCs w:val="17"/>
        </w:rPr>
        <w:t># Point to S4T-specific monitoring tools</w:t>
      </w:r>
    </w:p>
    <w:p w:rsidR="00C82732" w:rsidRDefault="00C82732">
      <w:pPr>
        <w:spacing w:after="110"/>
      </w:pPr>
    </w:p>
    <w:p w:rsidR="00C82732" w:rsidRDefault="00990A15">
      <w:pPr>
        <w:pStyle w:val="Heading2"/>
      </w:pPr>
      <w:r>
        <w:t>8.9  SCOT Email — Disable for Non-Production Systems</w:t>
      </w:r>
    </w:p>
    <w:p w:rsidR="00C82732" w:rsidRDefault="00990A15">
      <w:pPr>
        <w:shd w:val="clear" w:color="auto" w:fill="F0F2F5"/>
        <w:spacing w:before="24" w:after="24"/>
        <w:ind w:left="340"/>
      </w:pPr>
      <w:r>
        <w:rPr>
          <w:rFonts w:ascii="Courier New" w:eastAsia="Courier New" w:hAnsi="Courier New" w:cs="Courier New"/>
          <w:color w:val="4527A0"/>
          <w:sz w:val="17"/>
          <w:szCs w:val="17"/>
        </w:rPr>
        <w:t># S4T → Transaction: SCOT</w:t>
      </w:r>
    </w:p>
    <w:p w:rsidR="00C82732" w:rsidRDefault="00990A15">
      <w:pPr>
        <w:shd w:val="clear" w:color="auto" w:fill="F0F2F5"/>
        <w:spacing w:before="24" w:after="24"/>
        <w:ind w:left="340"/>
      </w:pPr>
      <w:r>
        <w:rPr>
          <w:rFonts w:ascii="Courier New" w:eastAsia="Courier New" w:hAnsi="Courier New" w:cs="Courier New"/>
          <w:color w:val="4527A0"/>
          <w:sz w:val="17"/>
          <w:szCs w:val="17"/>
        </w:rPr>
        <w:t># Deactivate all SCOT nodes</w:t>
      </w:r>
    </w:p>
    <w:p w:rsidR="00C82732" w:rsidRDefault="00990A15">
      <w:pPr>
        <w:shd w:val="clear" w:color="auto" w:fill="F0F2F5"/>
        <w:spacing w:before="24" w:after="24"/>
        <w:ind w:left="340"/>
      </w:pPr>
      <w:r>
        <w:rPr>
          <w:rFonts w:ascii="Courier New" w:eastAsia="Courier New" w:hAnsi="Courier New" w:cs="Courier New"/>
          <w:color w:val="4527A0"/>
          <w:sz w:val="17"/>
          <w:szCs w:val="17"/>
        </w:rPr>
        <w:t># S4T (Training/Sandbox) must NOT send real emails</w:t>
      </w:r>
    </w:p>
    <w:p w:rsidR="00C82732" w:rsidRDefault="00990A15">
      <w:pPr>
        <w:shd w:val="clear" w:color="auto" w:fill="F0F2F5"/>
        <w:spacing w:before="24" w:after="24"/>
        <w:ind w:left="340"/>
      </w:pPr>
      <w:r>
        <w:rPr>
          <w:rFonts w:ascii="Courier New" w:eastAsia="Courier New" w:hAnsi="Courier New" w:cs="Courier New"/>
          <w:color w:val="4527A0"/>
          <w:sz w:val="17"/>
          <w:szCs w:val="17"/>
        </w:rPr>
        <w:t># Optionally: configure redirect to test mailbox</w:t>
      </w:r>
    </w:p>
    <w:p w:rsidR="00C82732" w:rsidRDefault="00990A15">
      <w:pPr>
        <w:shd w:val="clear" w:color="auto" w:fill="F0F2F5"/>
        <w:spacing w:before="24" w:after="24"/>
        <w:ind w:left="340"/>
      </w:pPr>
      <w:r>
        <w:rPr>
          <w:rFonts w:ascii="Courier New" w:eastAsia="Courier New" w:hAnsi="Courier New" w:cs="Courier New"/>
          <w:color w:val="4527A0"/>
          <w:sz w:val="17"/>
          <w:szCs w:val="17"/>
        </w:rPr>
        <w:t># SCOT → change sender to s4t-test@company.com</w:t>
      </w:r>
    </w:p>
    <w:p w:rsidR="00C82732" w:rsidRDefault="00C82732">
      <w:pPr>
        <w:spacing w:after="110"/>
      </w:pPr>
    </w:p>
    <w:p w:rsidR="00C82732" w:rsidRDefault="00990A15">
      <w:pPr>
        <w:pStyle w:val="Heading2"/>
      </w:pPr>
      <w:r>
        <w:t>8.10  Security Hardening for Non-Production Use</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3048"/>
        <w:gridCol w:w="4754"/>
      </w:tblGrid>
      <w:tr w:rsidR="00C82732">
        <w:tc>
          <w:tcPr>
            <w:tcW w:w="24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Interface</w:t>
            </w:r>
          </w:p>
        </w:tc>
        <w:tc>
          <w:tcPr>
            <w:tcW w:w="30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Risk</w:t>
            </w:r>
          </w:p>
        </w:tc>
        <w:tc>
          <w:tcPr>
            <w:tcW w:w="468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Action for S4T</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RFC to Production</w:t>
            </w:r>
          </w:p>
        </w:tc>
        <w:tc>
          <w:tcPr>
            <w:tcW w:w="30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C82732" w:rsidRDefault="00990A15">
            <w:r>
              <w:rPr>
                <w:color w:val="C62828"/>
                <w:sz w:val="18"/>
                <w:szCs w:val="18"/>
              </w:rPr>
              <w:t>S4T sends data to PRD</w:t>
            </w:r>
          </w:p>
        </w:tc>
        <w:tc>
          <w:tcPr>
            <w:tcW w:w="46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r>
              <w:rPr>
                <w:color w:val="1E7E34"/>
                <w:sz w:val="18"/>
                <w:szCs w:val="18"/>
              </w:rPr>
              <w:t>SM59 → delete all RFC connections pointing to S4P/PRD</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WE20 IDoc Partners</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C62828"/>
                <w:sz w:val="18"/>
                <w:szCs w:val="18"/>
              </w:rPr>
              <w:t>S4T sends IDocs to real partners</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E7E34"/>
                <w:sz w:val="18"/>
                <w:szCs w:val="18"/>
              </w:rPr>
              <w:t>WE20 → delete all production partner profiles</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SCOT Email</w:t>
            </w:r>
          </w:p>
        </w:tc>
        <w:tc>
          <w:tcPr>
            <w:tcW w:w="30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C82732" w:rsidRDefault="00990A15">
            <w:r>
              <w:rPr>
                <w:color w:val="C62828"/>
                <w:sz w:val="18"/>
                <w:szCs w:val="18"/>
              </w:rPr>
              <w:t>S4T emails real users</w:t>
            </w:r>
          </w:p>
        </w:tc>
        <w:tc>
          <w:tcPr>
            <w:tcW w:w="46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r>
              <w:rPr>
                <w:color w:val="1E7E34"/>
                <w:sz w:val="18"/>
                <w:szCs w:val="18"/>
              </w:rPr>
              <w:t>SCOT → deactivate all nodes</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NACE Output Control</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C62828"/>
                <w:sz w:val="18"/>
                <w:szCs w:val="18"/>
              </w:rPr>
              <w:t>S4T prints/faxes to real printers</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E7E34"/>
                <w:sz w:val="18"/>
                <w:szCs w:val="18"/>
              </w:rPr>
              <w:t>NACE → deactivate output condition records</w:t>
            </w:r>
          </w:p>
        </w:tc>
      </w:tr>
      <w:tr w:rsidR="00C8273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SM59 External Systems</w:t>
            </w:r>
          </w:p>
        </w:tc>
        <w:tc>
          <w:tcPr>
            <w:tcW w:w="30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C82732" w:rsidRDefault="00990A15">
            <w:r>
              <w:rPr>
                <w:color w:val="C62828"/>
                <w:sz w:val="18"/>
                <w:szCs w:val="18"/>
              </w:rPr>
              <w:t>S4T connects to real external systems</w:t>
            </w:r>
          </w:p>
        </w:tc>
        <w:tc>
          <w:tcPr>
            <w:tcW w:w="46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r>
              <w:rPr>
                <w:color w:val="1E7E34"/>
                <w:sz w:val="18"/>
                <w:szCs w:val="18"/>
              </w:rPr>
              <w:t>Delete or disable Ariba, Concur, SuccessFactors connections</w:t>
            </w:r>
          </w:p>
        </w:tc>
      </w:tr>
    </w:tbl>
    <w:p w:rsidR="00C82732" w:rsidRDefault="00C82732">
      <w:pPr>
        <w:spacing w:after="110"/>
      </w:pPr>
    </w:p>
    <w:p w:rsidR="00C82732" w:rsidRDefault="00990A15">
      <w:pPr>
        <w:pStyle w:val="Heading2"/>
      </w:pPr>
      <w:r>
        <w:t>8.11  Data Masking / Anonymization</w:t>
      </w:r>
    </w:p>
    <w:p w:rsidR="00C82732" w:rsidRDefault="00990A15">
      <w:pPr>
        <w:spacing w:before="55" w:after="110"/>
      </w:pPr>
      <w:r>
        <w:rPr>
          <w:color w:val="222222"/>
        </w:rPr>
        <w:t>If S4T will be used by non-production personnel who should not access production personal/sensitive data (GDPR), data masking must be applied after the system copy.</w:t>
      </w:r>
    </w:p>
    <w:p w:rsidR="00C82732" w:rsidRDefault="00990A15">
      <w:pPr>
        <w:shd w:val="clear" w:color="auto" w:fill="F0F2F5"/>
        <w:spacing w:before="24" w:after="24"/>
        <w:ind w:left="340"/>
      </w:pPr>
      <w:r>
        <w:rPr>
          <w:rFonts w:ascii="Courier New" w:eastAsia="Courier New" w:hAnsi="Courier New" w:cs="Courier New"/>
          <w:color w:val="4527A0"/>
          <w:sz w:val="17"/>
          <w:szCs w:val="17"/>
        </w:rPr>
        <w:t># Minimum masking for GDPR compliance:</w:t>
      </w:r>
    </w:p>
    <w:p w:rsidR="00C82732" w:rsidRDefault="00990A15">
      <w:pPr>
        <w:shd w:val="clear" w:color="auto" w:fill="F0F2F5"/>
        <w:spacing w:before="24" w:after="24"/>
        <w:ind w:left="340"/>
      </w:pPr>
      <w:r>
        <w:rPr>
          <w:rFonts w:ascii="Courier New" w:eastAsia="Courier New" w:hAnsi="Courier New" w:cs="Courier New"/>
          <w:color w:val="4527A0"/>
          <w:sz w:val="17"/>
          <w:szCs w:val="17"/>
        </w:rPr>
        <w:t># KNA1 → customer names, addresses</w:t>
      </w:r>
    </w:p>
    <w:p w:rsidR="00C82732" w:rsidRDefault="00990A15">
      <w:pPr>
        <w:shd w:val="clear" w:color="auto" w:fill="F0F2F5"/>
        <w:spacing w:before="24" w:after="24"/>
        <w:ind w:left="340"/>
      </w:pPr>
      <w:r>
        <w:rPr>
          <w:rFonts w:ascii="Courier New" w:eastAsia="Courier New" w:hAnsi="Courier New" w:cs="Courier New"/>
          <w:color w:val="4527A0"/>
          <w:sz w:val="17"/>
          <w:szCs w:val="17"/>
        </w:rPr>
        <w:t># LFA1 → vendor banking data</w:t>
      </w:r>
    </w:p>
    <w:p w:rsidR="00C82732" w:rsidRDefault="00990A15">
      <w:pPr>
        <w:shd w:val="clear" w:color="auto" w:fill="F0F2F5"/>
        <w:spacing w:before="24" w:after="24"/>
        <w:ind w:left="340"/>
      </w:pPr>
      <w:r>
        <w:rPr>
          <w:rFonts w:ascii="Courier New" w:eastAsia="Courier New" w:hAnsi="Courier New" w:cs="Courier New"/>
          <w:color w:val="4527A0"/>
          <w:sz w:val="17"/>
          <w:szCs w:val="17"/>
        </w:rPr>
        <w:t># PA0008 → HR salary data (if HR module copied)</w:t>
      </w:r>
    </w:p>
    <w:p w:rsidR="00C82732" w:rsidRDefault="00990A15">
      <w:pPr>
        <w:shd w:val="clear" w:color="auto" w:fill="F0F2F5"/>
        <w:spacing w:before="24" w:after="24"/>
        <w:ind w:left="340"/>
      </w:pPr>
      <w:r>
        <w:rPr>
          <w:rFonts w:ascii="Courier New" w:eastAsia="Courier New" w:hAnsi="Courier New" w:cs="Courier New"/>
          <w:color w:val="4527A0"/>
          <w:sz w:val="17"/>
          <w:szCs w:val="17"/>
        </w:rPr>
        <w:t># KNVK → customer contact persons</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Options:</w:t>
      </w:r>
    </w:p>
    <w:p w:rsidR="00C82732" w:rsidRDefault="00990A15">
      <w:pPr>
        <w:shd w:val="clear" w:color="auto" w:fill="F0F2F5"/>
        <w:spacing w:before="24" w:after="24"/>
        <w:ind w:left="340"/>
      </w:pPr>
      <w:r>
        <w:rPr>
          <w:rFonts w:ascii="Courier New" w:eastAsia="Courier New" w:hAnsi="Courier New" w:cs="Courier New"/>
          <w:color w:val="4527A0"/>
          <w:sz w:val="17"/>
          <w:szCs w:val="17"/>
        </w:rPr>
        <w:t># 1. SAP TDMS (Test Data Migration Server) — automated masking</w:t>
      </w:r>
    </w:p>
    <w:p w:rsidR="00C82732" w:rsidRDefault="00990A15">
      <w:pPr>
        <w:shd w:val="clear" w:color="auto" w:fill="F0F2F5"/>
        <w:spacing w:before="24" w:after="24"/>
        <w:ind w:left="340"/>
      </w:pPr>
      <w:r>
        <w:rPr>
          <w:rFonts w:ascii="Courier New" w:eastAsia="Courier New" w:hAnsi="Courier New" w:cs="Courier New"/>
          <w:color w:val="4527A0"/>
          <w:sz w:val="17"/>
          <w:szCs w:val="17"/>
        </w:rPr>
        <w:t># 2. Custom ABAP reports — targeted field updates</w:t>
      </w:r>
    </w:p>
    <w:p w:rsidR="00C82732" w:rsidRDefault="00990A15">
      <w:pPr>
        <w:shd w:val="clear" w:color="auto" w:fill="F0F2F5"/>
        <w:spacing w:before="24" w:after="24"/>
        <w:ind w:left="340"/>
      </w:pPr>
      <w:r>
        <w:rPr>
          <w:rFonts w:ascii="Courier New" w:eastAsia="Courier New" w:hAnsi="Courier New" w:cs="Courier New"/>
          <w:color w:val="4527A0"/>
          <w:sz w:val="17"/>
          <w:szCs w:val="17"/>
        </w:rPr>
        <w:t># 3. SAP Information Steward — data quality management</w:t>
      </w:r>
    </w:p>
    <w:p w:rsidR="00C82732" w:rsidRDefault="00C82732">
      <w:pPr>
        <w:spacing w:after="110"/>
      </w:pPr>
    </w:p>
    <w:p w:rsidR="00C82732" w:rsidRDefault="00990A15">
      <w:r>
        <w:br w:type="page"/>
      </w:r>
    </w:p>
    <w:p w:rsidR="00C82732" w:rsidRDefault="00990A15">
      <w:pPr>
        <w:pStyle w:val="Heading1"/>
        <w:pBdr>
          <w:bottom w:val="single" w:sz="10" w:space="4" w:color="004B8D"/>
        </w:pBdr>
      </w:pPr>
      <w:r>
        <w:lastRenderedPageBreak/>
        <w:t>9. New System Registration in SAP Landscape</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C82732">
        <w:tc>
          <w:tcPr>
            <w:tcW w:w="0" w:type="auto"/>
            <w:tcBorders>
              <w:top w:val="single" w:sz="4" w:space="0" w:color="8BAED8"/>
              <w:left w:val="single" w:sz="4" w:space="0" w:color="8BAED8"/>
              <w:bottom w:val="single" w:sz="4" w:space="0" w:color="8BAED8"/>
              <w:right w:val="single" w:sz="4" w:space="0" w:color="8BAED8"/>
            </w:tcBorders>
            <w:shd w:val="clear" w:color="auto" w:fill="E3EEF9"/>
            <w:tcMar>
              <w:top w:w="130" w:type="dxa"/>
              <w:left w:w="220" w:type="dxa"/>
              <w:bottom w:w="130" w:type="dxa"/>
              <w:right w:w="0" w:type="dxa"/>
            </w:tcMar>
          </w:tcPr>
          <w:p w:rsidR="00C82732" w:rsidRDefault="00990A15">
            <w:r>
              <w:rPr>
                <w:b/>
                <w:bCs/>
                <w:color w:val="002D5A"/>
                <w:sz w:val="30"/>
                <w:szCs w:val="30"/>
              </w:rPr>
              <w:t>🗺  PHASE 8 — SAP LANDSCAPE REGISTRATION</w:t>
            </w:r>
          </w:p>
        </w:tc>
      </w:tr>
    </w:tbl>
    <w:p w:rsidR="00C82732" w:rsidRDefault="00C82732">
      <w:pPr>
        <w:spacing w:after="110"/>
      </w:pPr>
    </w:p>
    <w:p w:rsidR="00C82732" w:rsidRDefault="00990A15">
      <w:pPr>
        <w:spacing w:before="55" w:after="110"/>
      </w:pPr>
      <w:r>
        <w:rPr>
          <w:color w:val="222222"/>
        </w:rPr>
        <w:t>The new S4T system must be properly registered in the SAP landscape infrastructure. Unlike a system refresh where the system is already registered, a system copy requires full registration in the System Landscape Directory (SLD), SAP Solution Manager or Cloud ALM, and the me.sap.com customer portal.</w:t>
      </w:r>
    </w:p>
    <w:p w:rsidR="00C82732" w:rsidRDefault="00C82732">
      <w:pPr>
        <w:spacing w:after="110"/>
      </w:pPr>
    </w:p>
    <w:p w:rsidR="00C82732" w:rsidRDefault="00990A15">
      <w:pPr>
        <w:pStyle w:val="Heading2"/>
      </w:pPr>
      <w:r>
        <w:t>9.1  Register S4T in me.sap.com</w:t>
      </w:r>
    </w:p>
    <w:p w:rsidR="00C82732" w:rsidRDefault="00990A15">
      <w:pPr>
        <w:pStyle w:val="ListParagraph"/>
        <w:numPr>
          <w:ilvl w:val="0"/>
          <w:numId w:val="2"/>
        </w:numPr>
        <w:spacing w:before="44" w:after="55"/>
      </w:pPr>
      <w:r>
        <w:rPr>
          <w:color w:val="222222"/>
        </w:rPr>
        <w:t>Navigate to: https://me.sap.com</w:t>
      </w:r>
    </w:p>
    <w:p w:rsidR="00C82732" w:rsidRDefault="00990A15">
      <w:pPr>
        <w:pStyle w:val="ListParagraph"/>
        <w:numPr>
          <w:ilvl w:val="0"/>
          <w:numId w:val="2"/>
        </w:numPr>
        <w:spacing w:before="44" w:after="55"/>
      </w:pPr>
      <w:r>
        <w:rPr>
          <w:color w:val="222222"/>
        </w:rPr>
        <w:t>Systems &amp; Provisioning → Systems → Register System</w:t>
      </w:r>
    </w:p>
    <w:p w:rsidR="00C82732" w:rsidRDefault="00990A15">
      <w:pPr>
        <w:pStyle w:val="ListParagraph"/>
        <w:numPr>
          <w:ilvl w:val="0"/>
          <w:numId w:val="2"/>
        </w:numPr>
        <w:spacing w:before="44" w:after="55"/>
      </w:pPr>
      <w:r>
        <w:rPr>
          <w:color w:val="222222"/>
        </w:rPr>
        <w:t>Provide system details:</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SID:                  S4T</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Installation Number:  &lt;new installation number&gt;</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Product:              SAP S/4HANA</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Product Version:      SAP S/4HANA 2023</w:t>
      </w:r>
    </w:p>
    <w:p w:rsidR="00C82732" w:rsidRDefault="00990A15">
      <w:pPr>
        <w:shd w:val="clear" w:color="auto" w:fill="F0F2F5"/>
        <w:spacing w:before="24" w:after="24"/>
        <w:ind w:left="340"/>
      </w:pPr>
      <w:r>
        <w:rPr>
          <w:rFonts w:ascii="Courier New" w:eastAsia="Courier New" w:hAnsi="Courier New" w:cs="Courier New"/>
          <w:color w:val="4527A0"/>
          <w:sz w:val="17"/>
          <w:szCs w:val="17"/>
        </w:rPr>
        <w:t xml:space="preserve">  System Role:          Training / Sandbox</w:t>
      </w:r>
    </w:p>
    <w:p w:rsidR="00C82732" w:rsidRDefault="00990A15">
      <w:pPr>
        <w:pStyle w:val="ListParagraph"/>
        <w:numPr>
          <w:ilvl w:val="0"/>
          <w:numId w:val="2"/>
        </w:numPr>
        <w:spacing w:before="44" w:after="55"/>
      </w:pPr>
      <w:r>
        <w:rPr>
          <w:color w:val="222222"/>
        </w:rPr>
        <w:t>Submit → system visible in me.sap.com after 1–2 hours</w:t>
      </w:r>
    </w:p>
    <w:p w:rsidR="00C82732" w:rsidRDefault="00990A15">
      <w:pPr>
        <w:pStyle w:val="ListParagraph"/>
        <w:numPr>
          <w:ilvl w:val="0"/>
          <w:numId w:val="2"/>
        </w:numPr>
        <w:spacing w:before="44" w:after="55"/>
      </w:pPr>
      <w:r>
        <w:rPr>
          <w:color w:val="222222"/>
        </w:rPr>
        <w:t>Generate EarlyWatch Alert (EWA) license once registered</w:t>
      </w:r>
    </w:p>
    <w:p w:rsidR="00C82732" w:rsidRDefault="00C82732">
      <w:pPr>
        <w:spacing w:after="110"/>
      </w:pPr>
    </w:p>
    <w:p w:rsidR="00C82732" w:rsidRDefault="00990A15">
      <w:pPr>
        <w:pStyle w:val="Heading2"/>
      </w:pPr>
      <w:r>
        <w:t>9.2  System Landscape Directory (SLD)</w:t>
      </w:r>
    </w:p>
    <w:p w:rsidR="00C82732" w:rsidRDefault="00990A15">
      <w:pPr>
        <w:shd w:val="clear" w:color="auto" w:fill="F0F2F5"/>
        <w:spacing w:before="24" w:after="24"/>
        <w:ind w:left="340"/>
      </w:pPr>
      <w:r>
        <w:rPr>
          <w:rFonts w:ascii="Courier New" w:eastAsia="Courier New" w:hAnsi="Courier New" w:cs="Courier New"/>
          <w:color w:val="4527A0"/>
          <w:sz w:val="17"/>
          <w:szCs w:val="17"/>
        </w:rPr>
        <w:t># S4T ABAP → Transaction: RZ70 (SLD Data Supplier)</w:t>
      </w:r>
    </w:p>
    <w:p w:rsidR="00C82732" w:rsidRDefault="00990A15">
      <w:pPr>
        <w:shd w:val="clear" w:color="auto" w:fill="F0F2F5"/>
        <w:spacing w:before="24" w:after="24"/>
        <w:ind w:left="340"/>
      </w:pPr>
      <w:r>
        <w:rPr>
          <w:rFonts w:ascii="Courier New" w:eastAsia="Courier New" w:hAnsi="Courier New" w:cs="Courier New"/>
          <w:color w:val="4527A0"/>
          <w:sz w:val="17"/>
          <w:szCs w:val="17"/>
        </w:rPr>
        <w:t># Configure SLD host and port</w:t>
      </w:r>
    </w:p>
    <w:p w:rsidR="00C82732" w:rsidRDefault="00990A15">
      <w:pPr>
        <w:shd w:val="clear" w:color="auto" w:fill="F0F2F5"/>
        <w:spacing w:before="24" w:after="24"/>
        <w:ind w:left="340"/>
      </w:pPr>
      <w:r>
        <w:rPr>
          <w:rFonts w:ascii="Courier New" w:eastAsia="Courier New" w:hAnsi="Courier New" w:cs="Courier New"/>
          <w:color w:val="4527A0"/>
          <w:sz w:val="17"/>
          <w:szCs w:val="17"/>
        </w:rPr>
        <w:t># SLD Host:     &lt;sld-server-host&gt;</w:t>
      </w:r>
    </w:p>
    <w:p w:rsidR="00C82732" w:rsidRDefault="00990A15">
      <w:pPr>
        <w:shd w:val="clear" w:color="auto" w:fill="F0F2F5"/>
        <w:spacing w:before="24" w:after="24"/>
        <w:ind w:left="340"/>
      </w:pPr>
      <w:r>
        <w:rPr>
          <w:rFonts w:ascii="Courier New" w:eastAsia="Courier New" w:hAnsi="Courier New" w:cs="Courier New"/>
          <w:color w:val="4527A0"/>
          <w:sz w:val="17"/>
          <w:szCs w:val="17"/>
        </w:rPr>
        <w:t># SLD Port:     50000 (or as configured)</w:t>
      </w:r>
    </w:p>
    <w:p w:rsidR="00C82732" w:rsidRDefault="00990A15">
      <w:pPr>
        <w:shd w:val="clear" w:color="auto" w:fill="F0F2F5"/>
        <w:spacing w:before="24" w:after="24"/>
        <w:ind w:left="340"/>
      </w:pPr>
      <w:r>
        <w:rPr>
          <w:rFonts w:ascii="Courier New" w:eastAsia="Courier New" w:hAnsi="Courier New" w:cs="Courier New"/>
          <w:color w:val="4527A0"/>
          <w:sz w:val="17"/>
          <w:szCs w:val="17"/>
        </w:rPr>
        <w:t># SLD User:     SLDDSUSER</w:t>
      </w:r>
    </w:p>
    <w:p w:rsidR="00C82732" w:rsidRDefault="00990A15">
      <w:pPr>
        <w:shd w:val="clear" w:color="auto" w:fill="F0F2F5"/>
        <w:spacing w:before="24" w:after="24"/>
        <w:ind w:left="340"/>
      </w:pPr>
      <w:r>
        <w:rPr>
          <w:rFonts w:ascii="Courier New" w:eastAsia="Courier New" w:hAnsi="Courier New" w:cs="Courier New"/>
          <w:color w:val="4527A0"/>
          <w:sz w:val="17"/>
          <w:szCs w:val="17"/>
        </w:rPr>
        <w:t># SLD Password: &lt;sld-password&gt;</w:t>
      </w:r>
    </w:p>
    <w:p w:rsidR="00C82732" w:rsidRDefault="00C82732">
      <w:pPr>
        <w:shd w:val="clear" w:color="auto" w:fill="F0F2F5"/>
        <w:spacing w:before="24" w:after="24"/>
        <w:ind w:left="340"/>
      </w:pPr>
    </w:p>
    <w:p w:rsidR="00C82732" w:rsidRDefault="00990A15">
      <w:pPr>
        <w:shd w:val="clear" w:color="auto" w:fill="F0F2F5"/>
        <w:spacing w:before="24" w:after="24"/>
        <w:ind w:left="340"/>
      </w:pPr>
      <w:r>
        <w:rPr>
          <w:rFonts w:ascii="Courier New" w:eastAsia="Courier New" w:hAnsi="Courier New" w:cs="Courier New"/>
          <w:color w:val="4527A0"/>
          <w:sz w:val="17"/>
          <w:szCs w:val="17"/>
        </w:rPr>
        <w:t># Execute data supplier push</w:t>
      </w:r>
    </w:p>
    <w:p w:rsidR="00C82732" w:rsidRDefault="00990A15">
      <w:pPr>
        <w:shd w:val="clear" w:color="auto" w:fill="F0F2F5"/>
        <w:spacing w:before="24" w:after="24"/>
        <w:ind w:left="340"/>
      </w:pPr>
      <w:r>
        <w:rPr>
          <w:rFonts w:ascii="Courier New" w:eastAsia="Courier New" w:hAnsi="Courier New" w:cs="Courier New"/>
          <w:color w:val="4527A0"/>
          <w:sz w:val="17"/>
          <w:szCs w:val="17"/>
        </w:rPr>
        <w:t># RZ70 → Start Data Collection</w:t>
      </w:r>
    </w:p>
    <w:p w:rsidR="00C82732" w:rsidRDefault="00990A15">
      <w:pPr>
        <w:shd w:val="clear" w:color="auto" w:fill="F0F2F5"/>
        <w:spacing w:before="24" w:after="24"/>
        <w:ind w:left="340"/>
      </w:pPr>
      <w:r>
        <w:rPr>
          <w:rFonts w:ascii="Courier New" w:eastAsia="Courier New" w:hAnsi="Courier New" w:cs="Courier New"/>
          <w:color w:val="4527A0"/>
          <w:sz w:val="17"/>
          <w:szCs w:val="17"/>
        </w:rPr>
        <w:t># Verify: S4T appears in SLD → System Landscape → Systems</w:t>
      </w:r>
    </w:p>
    <w:p w:rsidR="00C82732" w:rsidRDefault="00C82732">
      <w:pPr>
        <w:spacing w:after="110"/>
      </w:pPr>
    </w:p>
    <w:p w:rsidR="00C82732" w:rsidRDefault="00990A15">
      <w:pPr>
        <w:pStyle w:val="Heading2"/>
      </w:pPr>
      <w:r>
        <w:t>9.3  Register in Cloud ALM (if applicable)</w:t>
      </w:r>
    </w:p>
    <w:p w:rsidR="00C82732" w:rsidRDefault="00990A15">
      <w:pPr>
        <w:shd w:val="clear" w:color="auto" w:fill="F0F2F5"/>
        <w:spacing w:before="24" w:after="24"/>
        <w:ind w:left="340"/>
      </w:pPr>
      <w:r>
        <w:rPr>
          <w:rFonts w:ascii="Courier New" w:eastAsia="Courier New" w:hAnsi="Courier New" w:cs="Courier New"/>
          <w:color w:val="4527A0"/>
          <w:sz w:val="17"/>
          <w:szCs w:val="17"/>
        </w:rPr>
        <w:t># If S4T should be monitored in Cloud ALM</w:t>
      </w:r>
    </w:p>
    <w:p w:rsidR="00C82732" w:rsidRDefault="00990A15">
      <w:pPr>
        <w:shd w:val="clear" w:color="auto" w:fill="F0F2F5"/>
        <w:spacing w:before="24" w:after="24"/>
        <w:ind w:left="340"/>
      </w:pPr>
      <w:r>
        <w:rPr>
          <w:rFonts w:ascii="Courier New" w:eastAsia="Courier New" w:hAnsi="Courier New" w:cs="Courier New"/>
          <w:color w:val="4527A0"/>
          <w:sz w:val="17"/>
          <w:szCs w:val="17"/>
        </w:rPr>
        <w:t># Cloud ALM → Administration → Landscape Management → Add System</w:t>
      </w:r>
    </w:p>
    <w:p w:rsidR="00C82732" w:rsidRDefault="00990A15">
      <w:pPr>
        <w:shd w:val="clear" w:color="auto" w:fill="F0F2F5"/>
        <w:spacing w:before="24" w:after="24"/>
        <w:ind w:left="340"/>
      </w:pPr>
      <w:r>
        <w:rPr>
          <w:rFonts w:ascii="Courier New" w:eastAsia="Courier New" w:hAnsi="Courier New" w:cs="Courier New"/>
          <w:color w:val="4527A0"/>
          <w:sz w:val="17"/>
          <w:szCs w:val="17"/>
        </w:rPr>
        <w:t>System Type:   SAP S/4HANA</w:t>
      </w:r>
    </w:p>
    <w:p w:rsidR="00C82732" w:rsidRDefault="00990A15">
      <w:pPr>
        <w:shd w:val="clear" w:color="auto" w:fill="F0F2F5"/>
        <w:spacing w:before="24" w:after="24"/>
        <w:ind w:left="340"/>
      </w:pPr>
      <w:r>
        <w:rPr>
          <w:rFonts w:ascii="Courier New" w:eastAsia="Courier New" w:hAnsi="Courier New" w:cs="Courier New"/>
          <w:color w:val="4527A0"/>
          <w:sz w:val="17"/>
          <w:szCs w:val="17"/>
        </w:rPr>
        <w:t>SID:           S4T</w:t>
      </w:r>
    </w:p>
    <w:p w:rsidR="00C82732" w:rsidRDefault="00990A15">
      <w:pPr>
        <w:shd w:val="clear" w:color="auto" w:fill="F0F2F5"/>
        <w:spacing w:before="24" w:after="24"/>
        <w:ind w:left="340"/>
      </w:pPr>
      <w:r>
        <w:rPr>
          <w:rFonts w:ascii="Courier New" w:eastAsia="Courier New" w:hAnsi="Courier New" w:cs="Courier New"/>
          <w:color w:val="4527A0"/>
          <w:sz w:val="17"/>
          <w:szCs w:val="17"/>
        </w:rPr>
        <w:t>Description:   S/4HANA Training System</w:t>
      </w:r>
    </w:p>
    <w:p w:rsidR="00C82732" w:rsidRDefault="00990A15">
      <w:pPr>
        <w:shd w:val="clear" w:color="auto" w:fill="F0F2F5"/>
        <w:spacing w:before="24" w:after="24"/>
        <w:ind w:left="340"/>
      </w:pPr>
      <w:r>
        <w:rPr>
          <w:rFonts w:ascii="Courier New" w:eastAsia="Courier New" w:hAnsi="Courier New" w:cs="Courier New"/>
          <w:color w:val="4527A0"/>
          <w:sz w:val="17"/>
          <w:szCs w:val="17"/>
        </w:rPr>
        <w:t>System Role:   Training</w:t>
      </w:r>
    </w:p>
    <w:p w:rsidR="00C82732" w:rsidRDefault="00990A15">
      <w:pPr>
        <w:shd w:val="clear" w:color="auto" w:fill="F0F2F5"/>
        <w:spacing w:before="24" w:after="24"/>
        <w:ind w:left="340"/>
      </w:pPr>
      <w:r>
        <w:rPr>
          <w:rFonts w:ascii="Courier New" w:eastAsia="Courier New" w:hAnsi="Courier New" w:cs="Courier New"/>
          <w:color w:val="4527A0"/>
          <w:sz w:val="17"/>
          <w:szCs w:val="17"/>
        </w:rPr>
        <w:t># Configure BTP destination for S4T following Cloud ALM guide</w:t>
      </w:r>
    </w:p>
    <w:p w:rsidR="00C82732" w:rsidRDefault="00C82732">
      <w:pPr>
        <w:spacing w:after="110"/>
      </w:pPr>
    </w:p>
    <w:p w:rsidR="00C82732" w:rsidRDefault="00990A15">
      <w:r>
        <w:br w:type="page"/>
      </w:r>
    </w:p>
    <w:p w:rsidR="00C82732" w:rsidRDefault="00990A15">
      <w:pPr>
        <w:pStyle w:val="Heading1"/>
        <w:pBdr>
          <w:bottom w:val="single" w:sz="10" w:space="4" w:color="004B8D"/>
        </w:pBdr>
      </w:pPr>
      <w:r>
        <w:lastRenderedPageBreak/>
        <w:t>10. Functional &amp; Technical Validation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C82732">
        <w:tc>
          <w:tcPr>
            <w:tcW w:w="0" w:type="auto"/>
            <w:tcBorders>
              <w:top w:val="single" w:sz="4" w:space="0" w:color="8BAED8"/>
              <w:left w:val="single" w:sz="4" w:space="0" w:color="8BAED8"/>
              <w:bottom w:val="single" w:sz="4" w:space="0" w:color="8BAED8"/>
              <w:right w:val="single" w:sz="4" w:space="0" w:color="8BAED8"/>
            </w:tcBorders>
            <w:shd w:val="clear" w:color="auto" w:fill="E6F7F0"/>
            <w:tcMar>
              <w:top w:w="130" w:type="dxa"/>
              <w:left w:w="220" w:type="dxa"/>
              <w:bottom w:w="130" w:type="dxa"/>
              <w:right w:w="0" w:type="dxa"/>
            </w:tcMar>
          </w:tcPr>
          <w:p w:rsidR="00C82732" w:rsidRDefault="00990A15">
            <w:r>
              <w:rPr>
                <w:b/>
                <w:bCs/>
                <w:color w:val="004A32"/>
                <w:sz w:val="30"/>
                <w:szCs w:val="30"/>
              </w:rPr>
              <w:t>✅  PHASE 9 — VALIDATION &amp; SIGN-OFF</w:t>
            </w:r>
          </w:p>
        </w:tc>
      </w:tr>
    </w:tbl>
    <w:p w:rsidR="00C82732" w:rsidRDefault="00C82732">
      <w:pPr>
        <w:spacing w:after="110"/>
      </w:pPr>
    </w:p>
    <w:p w:rsidR="00C82732" w:rsidRDefault="00990A15">
      <w:pPr>
        <w:pStyle w:val="Heading2"/>
      </w:pPr>
      <w:r>
        <w:t>10.1  Technical Validation Checklist</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7"/>
        <w:gridCol w:w="5480"/>
        <w:gridCol w:w="2435"/>
        <w:gridCol w:w="1908"/>
      </w:tblGrid>
      <w:tr w:rsidR="00C82732">
        <w:tc>
          <w:tcPr>
            <w:tcW w:w="4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w:t>
            </w:r>
          </w:p>
        </w:tc>
        <w:tc>
          <w:tcPr>
            <w:tcW w:w="54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Check</w:t>
            </w:r>
          </w:p>
        </w:tc>
        <w:tc>
          <w:tcPr>
            <w:tcW w:w="24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Transaction / Tool</w:t>
            </w:r>
          </w:p>
        </w:tc>
        <w:tc>
          <w:tcPr>
            <w:tcW w:w="188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Pass?</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C82732" w:rsidRDefault="00990A15">
            <w:pPr>
              <w:jc w:val="center"/>
            </w:pPr>
            <w:r>
              <w:rPr>
                <w:b/>
                <w:bCs/>
                <w:color w:val="004A32"/>
                <w:sz w:val="18"/>
                <w:szCs w:val="18"/>
              </w:rPr>
              <w:t>1</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SAP process list: disp+work, icman, msg_server all GREEN</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sapcontrol GetProcessList</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004A32"/>
                <w:sz w:val="18"/>
                <w:szCs w:val="18"/>
              </w:rPr>
              <w:t>2</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SICK: all system components GREEN</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SICK</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C82732" w:rsidRDefault="00990A15">
            <w:pPr>
              <w:jc w:val="center"/>
            </w:pPr>
            <w:r>
              <w:rPr>
                <w:b/>
                <w:bCs/>
                <w:color w:val="004A32"/>
                <w:sz w:val="18"/>
                <w:szCs w:val="18"/>
              </w:rPr>
              <w:t>3</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SM51: all instances ACTIVE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SM51</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004A32"/>
                <w:sz w:val="18"/>
                <w:szCs w:val="18"/>
              </w:rPr>
              <w:t>4</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T000: SYSID = S4T (not S4P)</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SE16N → T000</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C82732" w:rsidRDefault="00990A15">
            <w:pPr>
              <w:jc w:val="center"/>
            </w:pPr>
            <w:r>
              <w:rPr>
                <w:b/>
                <w:bCs/>
                <w:color w:val="004A32"/>
                <w:sz w:val="18"/>
                <w:szCs w:val="18"/>
              </w:rPr>
              <w:t>5</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TBDLS: logical system = S4TCLNT100</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SE16N → TBDLS</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004A32"/>
                <w:sz w:val="18"/>
                <w:szCs w:val="18"/>
              </w:rPr>
              <w:t>6</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SLICENSE: valid S4T license, not expired</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SLICENSE</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C82732" w:rsidRDefault="00990A15">
            <w:pPr>
              <w:jc w:val="center"/>
            </w:pPr>
            <w:r>
              <w:rPr>
                <w:b/>
                <w:bCs/>
                <w:color w:val="004A32"/>
                <w:sz w:val="18"/>
                <w:szCs w:val="18"/>
              </w:rPr>
              <w:t>7</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STMS: S4T in transport domain; routes configured</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STMS</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004A32"/>
                <w:sz w:val="18"/>
                <w:szCs w:val="18"/>
              </w:rPr>
              <w:t>8</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SM21: no critical errors after startup</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SM21</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C82732" w:rsidRDefault="00990A15">
            <w:pPr>
              <w:jc w:val="center"/>
            </w:pPr>
            <w:r>
              <w:rPr>
                <w:b/>
                <w:bCs/>
                <w:color w:val="004A32"/>
                <w:sz w:val="18"/>
                <w:szCs w:val="18"/>
              </w:rPr>
              <w:t>9</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SM59: no RFC pointing to production (S4P)</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SM59</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004A32"/>
                <w:sz w:val="18"/>
                <w:szCs w:val="18"/>
              </w:rPr>
              <w:t>10</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SCOT: email sending disabled/redirected</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SCOT</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C82732" w:rsidRDefault="00990A15">
            <w:pPr>
              <w:jc w:val="center"/>
            </w:pPr>
            <w:r>
              <w:rPr>
                <w:b/>
                <w:bCs/>
                <w:color w:val="004A32"/>
                <w:sz w:val="18"/>
                <w:szCs w:val="18"/>
              </w:rPr>
              <w:t>11</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RZ10: profile params show S4T hostname and ports</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RZ11</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004A32"/>
                <w:sz w:val="18"/>
                <w:szCs w:val="18"/>
              </w:rPr>
              <w:t>12</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HANA SYSTEM password changed from default</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hdbsql test</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C82732" w:rsidRDefault="00990A15">
            <w:pPr>
              <w:jc w:val="center"/>
            </w:pPr>
            <w:r>
              <w:rPr>
                <w:b/>
                <w:bCs/>
                <w:color w:val="004A32"/>
                <w:sz w:val="18"/>
                <w:szCs w:val="18"/>
              </w:rPr>
              <w:t>13</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First S4T HANA data backup taken successfully</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HANA Cockpit</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004A32"/>
                <w:sz w:val="18"/>
                <w:szCs w:val="18"/>
              </w:rPr>
              <w:t>14</w:t>
            </w:r>
          </w:p>
        </w:tc>
        <w:tc>
          <w:tcPr>
            <w:tcW w:w="5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S4T registered in SLD; system visible in landscape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RZ70 / SLD</w:t>
            </w:r>
          </w:p>
        </w:tc>
        <w:tc>
          <w:tcPr>
            <w:tcW w:w="1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6F7F0"/>
            <w:tcMar>
              <w:top w:w="75" w:type="dxa"/>
              <w:left w:w="120" w:type="dxa"/>
              <w:bottom w:w="75" w:type="dxa"/>
              <w:right w:w="90" w:type="dxa"/>
            </w:tcMar>
            <w:vAlign w:val="center"/>
          </w:tcPr>
          <w:p w:rsidR="00C82732" w:rsidRDefault="00990A15">
            <w:pPr>
              <w:jc w:val="center"/>
            </w:pPr>
            <w:r>
              <w:rPr>
                <w:b/>
                <w:bCs/>
                <w:color w:val="004A32"/>
                <w:sz w:val="18"/>
                <w:szCs w:val="18"/>
              </w:rPr>
              <w:t>15</w:t>
            </w:r>
          </w:p>
        </w:tc>
        <w:tc>
          <w:tcPr>
            <w:tcW w:w="5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SAP Host Agent running on both hosts</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C82732" w:rsidRDefault="00990A15">
            <w:r>
              <w:rPr>
                <w:rFonts w:ascii="Courier New" w:eastAsia="Courier New" w:hAnsi="Courier New" w:cs="Courier New"/>
                <w:color w:val="4527A0"/>
                <w:sz w:val="16"/>
                <w:szCs w:val="16"/>
              </w:rPr>
              <w:t>saphostexec -status</w:t>
            </w:r>
          </w:p>
        </w:tc>
        <w:tc>
          <w:tcPr>
            <w:tcW w:w="1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w:t>
            </w:r>
          </w:p>
        </w:tc>
      </w:tr>
    </w:tbl>
    <w:p w:rsidR="00C82732" w:rsidRDefault="00C82732">
      <w:pPr>
        <w:spacing w:after="110"/>
      </w:pPr>
    </w:p>
    <w:p w:rsidR="00C82732" w:rsidRDefault="00990A15">
      <w:pPr>
        <w:pStyle w:val="Heading2"/>
      </w:pPr>
      <w:r>
        <w:t>10.2  Functional Business Validation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6"/>
        <w:gridCol w:w="4470"/>
        <w:gridCol w:w="2235"/>
        <w:gridCol w:w="3129"/>
      </w:tblGrid>
      <w:tr w:rsidR="00C82732">
        <w:tc>
          <w:tcPr>
            <w:tcW w:w="4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w:t>
            </w:r>
          </w:p>
        </w:tc>
        <w:tc>
          <w:tcPr>
            <w:tcW w:w="44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Business Check</w:t>
            </w:r>
          </w:p>
        </w:tc>
        <w:tc>
          <w:tcPr>
            <w:tcW w:w="22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Transaction</w:t>
            </w:r>
          </w:p>
        </w:tc>
        <w:tc>
          <w:tcPr>
            <w:tcW w:w="308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Expected</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b/>
                <w:bCs/>
                <w:color w:val="1A1A2E"/>
                <w:sz w:val="18"/>
                <w:szCs w:val="18"/>
              </w:rPr>
              <w:t>1</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Login to S4T Client 100 as business user</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SAP GUI / Fiori</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r>
              <w:rPr>
                <w:color w:val="1E7E34"/>
                <w:sz w:val="18"/>
                <w:szCs w:val="18"/>
              </w:rPr>
              <w:t>Login successful; correct menu and roles</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1A1A2E"/>
                <w:sz w:val="18"/>
                <w:szCs w:val="18"/>
              </w:rPr>
              <w:t>2</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Display sales order — production data visible</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VA03</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E7E34"/>
                <w:sz w:val="18"/>
                <w:szCs w:val="18"/>
              </w:rPr>
              <w:t>Sales order from source visible in S4T</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b/>
                <w:bCs/>
                <w:color w:val="1A1A2E"/>
                <w:sz w:val="18"/>
                <w:szCs w:val="18"/>
              </w:rPr>
              <w:t>3</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Display purchase order — data accessible</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ME23N</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r>
              <w:rPr>
                <w:color w:val="1E7E34"/>
                <w:sz w:val="18"/>
                <w:szCs w:val="18"/>
              </w:rPr>
              <w:t>PO data from source visible</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1A1A2E"/>
                <w:sz w:val="18"/>
                <w:szCs w:val="18"/>
              </w:rPr>
              <w:t>4</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Display GL account posting from last period</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FB03</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E7E34"/>
                <w:sz w:val="18"/>
                <w:szCs w:val="18"/>
              </w:rPr>
              <w:t>GL posting visible; amounts match source</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b/>
                <w:bCs/>
                <w:color w:val="1A1A2E"/>
                <w:sz w:val="18"/>
                <w:szCs w:val="18"/>
              </w:rPr>
              <w:t>5</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Run a standard financial report</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S_ALR_87012357</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r>
              <w:rPr>
                <w:color w:val="1E7E34"/>
                <w:sz w:val="18"/>
                <w:szCs w:val="18"/>
              </w:rPr>
              <w:t>Report executes without errors</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1A1A2E"/>
                <w:sz w:val="18"/>
                <w:szCs w:val="18"/>
              </w:rPr>
              <w:t>6</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Fiori Launchpad loads — tiles accessible</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/ui2/flp</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E7E34"/>
                <w:sz w:val="18"/>
                <w:szCs w:val="18"/>
              </w:rPr>
              <w:t>Launchpad loads; apps open without OData errors</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b/>
                <w:bCs/>
                <w:color w:val="1A1A2E"/>
                <w:sz w:val="18"/>
                <w:szCs w:val="18"/>
              </w:rPr>
              <w:t>7</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Material master display — data correct</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MM03</w:t>
            </w:r>
          </w:p>
        </w:tc>
        <w:tc>
          <w:tcPr>
            <w:tcW w:w="3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r>
              <w:rPr>
                <w:color w:val="1E7E34"/>
                <w:sz w:val="18"/>
                <w:szCs w:val="18"/>
              </w:rPr>
              <w:t>Material master data from source visible</w:t>
            </w:r>
          </w:p>
        </w:tc>
      </w:tr>
      <w:tr w:rsidR="00C82732">
        <w:tc>
          <w:tcPr>
            <w:tcW w:w="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b/>
                <w:bCs/>
                <w:color w:val="1A1A2E"/>
                <w:sz w:val="18"/>
                <w:szCs w:val="18"/>
              </w:rPr>
              <w:lastRenderedPageBreak/>
              <w:t>8</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User authorization — user sees only authorized data</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SU53</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E7E34"/>
                <w:sz w:val="18"/>
                <w:szCs w:val="18"/>
              </w:rPr>
              <w:t>No unexpected authorization failures</w:t>
            </w:r>
          </w:p>
        </w:tc>
      </w:tr>
    </w:tbl>
    <w:p w:rsidR="00C82732" w:rsidRDefault="00C82732">
      <w:pPr>
        <w:spacing w:after="110"/>
      </w:pPr>
    </w:p>
    <w:p w:rsidR="00C82732" w:rsidRDefault="00990A15">
      <w:r>
        <w:br w:type="page"/>
      </w:r>
    </w:p>
    <w:p w:rsidR="00C82732" w:rsidRDefault="00990A15">
      <w:pPr>
        <w:pStyle w:val="Heading1"/>
        <w:pBdr>
          <w:bottom w:val="single" w:sz="10" w:space="4" w:color="004B8D"/>
        </w:pBdr>
      </w:pPr>
      <w:r>
        <w:lastRenderedPageBreak/>
        <w:t>11. Troubleshooting Common System Copy Issues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2438"/>
        <w:gridCol w:w="2235"/>
        <w:gridCol w:w="3332"/>
      </w:tblGrid>
      <w:tr w:rsidR="00C82732">
        <w:tc>
          <w:tcPr>
            <w:tcW w:w="22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Issue</w:t>
            </w:r>
          </w:p>
        </w:tc>
        <w:tc>
          <w:tcPr>
            <w:tcW w:w="24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Symptom</w:t>
            </w:r>
          </w:p>
        </w:tc>
        <w:tc>
          <w:tcPr>
            <w:tcW w:w="22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Cause</w:t>
            </w:r>
          </w:p>
        </w:tc>
        <w:tc>
          <w:tcPr>
            <w:tcW w:w="328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Resolution</w:t>
            </w:r>
          </w:p>
        </w:tc>
      </w:tr>
      <w:tr w:rsidR="00C82732">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HANA restore fails</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C82732" w:rsidRDefault="00990A15">
            <w:r>
              <w:rPr>
                <w:color w:val="1A1A2E"/>
                <w:sz w:val="18"/>
                <w:szCs w:val="18"/>
              </w:rPr>
              <w:t>'Backup not compatible' error</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r>
              <w:rPr>
                <w:color w:val="1A1A2E"/>
                <w:sz w:val="18"/>
                <w:szCs w:val="18"/>
              </w:rPr>
              <w:t>HANA version mismatch source vs target</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r>
              <w:rPr>
                <w:color w:val="1E7E34"/>
                <w:sz w:val="18"/>
                <w:szCs w:val="18"/>
              </w:rPr>
              <w:t>Check HDB version on both hosts; install exact matching HANA revision on target</w:t>
            </w:r>
          </w:p>
        </w:tc>
      </w:tr>
      <w:tr w:rsidR="00C82732">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Tenant rename fails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'Database already exists' error</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Tenant name S4T already used in this HANA</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E7E34"/>
                <w:sz w:val="18"/>
                <w:szCs w:val="18"/>
              </w:rPr>
              <w:t>hdbsql → check M_DATABASES; rename to different name if conflict</w:t>
            </w:r>
          </w:p>
        </w:tc>
      </w:tr>
      <w:tr w:rsidR="00C82732">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SWPM fails at ABAP phase</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C82732" w:rsidRDefault="00990A15">
            <w:r>
              <w:rPr>
                <w:color w:val="1A1A2E"/>
                <w:sz w:val="18"/>
                <w:szCs w:val="18"/>
              </w:rPr>
              <w:t>'Connection to HANA failed'</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r>
              <w:rPr>
                <w:color w:val="1A1A2E"/>
                <w:sz w:val="18"/>
                <w:szCs w:val="18"/>
              </w:rPr>
              <w:t>Wrong HANA host/tenant in SWPM params</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r>
              <w:rPr>
                <w:color w:val="1E7E34"/>
                <w:sz w:val="18"/>
                <w:szCs w:val="18"/>
              </w:rPr>
              <w:t>Verify j2ee/dbhost, j2ee/dbname=S4T, HANA port 3&lt;NR&gt;15 accessible</w:t>
            </w:r>
          </w:p>
        </w:tc>
      </w:tr>
      <w:tr w:rsidR="00C82732">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SWPM fails — kernel error</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'Cannot load kernel'</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Wrong kernel version or corrupted download</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E7E34"/>
                <w:sz w:val="18"/>
                <w:szCs w:val="18"/>
              </w:rPr>
              <w:t>Re-download kernel from SAP Software Downloads; verify SAR not corrupted</w:t>
            </w:r>
          </w:p>
        </w:tc>
      </w:tr>
      <w:tr w:rsidR="00C82732">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SM51 shows no instances</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C82732" w:rsidRDefault="00990A15">
            <w:r>
              <w:rPr>
                <w:color w:val="1A1A2E"/>
                <w:sz w:val="18"/>
                <w:szCs w:val="18"/>
              </w:rPr>
              <w:t>S4T application not visible</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r>
              <w:rPr>
                <w:color w:val="1A1A2E"/>
                <w:sz w:val="18"/>
                <w:szCs w:val="18"/>
              </w:rPr>
              <w:t>ASCS not started; profile parameter wrong</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r>
              <w:rPr>
                <w:color w:val="1E7E34"/>
                <w:sz w:val="18"/>
                <w:szCs w:val="18"/>
              </w:rPr>
              <w:t>Check sapcontrol status; verify SAPLOCALHOST in profile matches target host</w:t>
            </w:r>
          </w:p>
        </w:tc>
      </w:tr>
      <w:tr w:rsidR="00C82732">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Login fails — system ID error</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'System S4P not found'</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T000/SYSID not updated to S4T</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E7E34"/>
                <w:sz w:val="18"/>
                <w:szCs w:val="18"/>
              </w:rPr>
              <w:t>SE16N → T000 → check SYSID; SWPM may have not completed; run SE06</w:t>
            </w:r>
          </w:p>
        </w:tc>
      </w:tr>
      <w:tr w:rsidR="00C82732">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BDLS still shows S4P entries</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C82732" w:rsidRDefault="00990A15">
            <w:r>
              <w:rPr>
                <w:color w:val="1A1A2E"/>
                <w:sz w:val="18"/>
                <w:szCs w:val="18"/>
              </w:rPr>
              <w:t>BDLS not fully converted</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r>
              <w:rPr>
                <w:color w:val="1A1A2E"/>
                <w:sz w:val="18"/>
                <w:szCs w:val="18"/>
              </w:rPr>
              <w:t>BDLS conversion incomplete</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r>
              <w:rPr>
                <w:color w:val="1E7E34"/>
                <w:sz w:val="18"/>
                <w:szCs w:val="18"/>
              </w:rPr>
              <w:t>Run BDLS again in affected client; check RBDLSMAP job log for errors</w:t>
            </w:r>
          </w:p>
        </w:tc>
      </w:tr>
      <w:tr w:rsidR="00C82732">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License 'expired' on login</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License error immediately</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Old S4P license; S4T license not imported</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E7E34"/>
                <w:sz w:val="18"/>
                <w:szCs w:val="18"/>
              </w:rPr>
              <w:t>SLICENSE → delete S4P license → import new S4T license</w:t>
            </w:r>
          </w:p>
        </w:tc>
      </w:tr>
      <w:tr w:rsidR="00C82732">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RFC destinations testing fails</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C82732" w:rsidRDefault="00990A15">
            <w:r>
              <w:rPr>
                <w:color w:val="1A1A2E"/>
                <w:sz w:val="18"/>
                <w:szCs w:val="18"/>
              </w:rPr>
              <w:t>SM59 test returns 'Connection refused'</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r>
              <w:rPr>
                <w:color w:val="1A1A2E"/>
                <w:sz w:val="18"/>
                <w:szCs w:val="18"/>
              </w:rPr>
              <w:t>Target host name/IP in RFC wrong</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r>
              <w:rPr>
                <w:color w:val="1E7E34"/>
                <w:sz w:val="18"/>
                <w:szCs w:val="18"/>
              </w:rPr>
              <w:t>SM59 → update target host for each RFC; verify DNS resolution</w:t>
            </w:r>
          </w:p>
        </w:tc>
      </w:tr>
      <w:tr w:rsidR="00C82732">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HANA not starting after restore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'Service not responding'</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Host-specific config still has source hostname</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E7E34"/>
                <w:sz w:val="18"/>
                <w:szCs w:val="18"/>
              </w:rPr>
              <w:t>Edit global.ini on target HANA; update all host references to target hostname</w:t>
            </w:r>
          </w:p>
        </w:tc>
      </w:tr>
      <w:tr w:rsidR="00C82732">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b/>
                <w:bCs/>
                <w:color w:val="1A1A2E"/>
                <w:sz w:val="18"/>
                <w:szCs w:val="18"/>
              </w:rPr>
              <w:t>Profile not found on startup</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C82732" w:rsidRDefault="00990A15">
            <w:r>
              <w:rPr>
                <w:color w:val="1A1A2E"/>
                <w:sz w:val="18"/>
                <w:szCs w:val="18"/>
              </w:rPr>
              <w:t>'Could not find profile'</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r>
              <w:rPr>
                <w:color w:val="1A1A2E"/>
                <w:sz w:val="18"/>
                <w:szCs w:val="18"/>
              </w:rPr>
              <w:t>Profile path incorrect for new SID</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C82732" w:rsidRDefault="00990A15">
            <w:r>
              <w:rPr>
                <w:color w:val="1E7E34"/>
                <w:sz w:val="18"/>
                <w:szCs w:val="18"/>
              </w:rPr>
              <w:t>Check /usr/sap/S4T/SYS/profile/ directory; create if missing via SWPM</w:t>
            </w:r>
          </w:p>
        </w:tc>
      </w:tr>
      <w:tr w:rsidR="00C82732">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b/>
                <w:bCs/>
                <w:color w:val="1A1A2E"/>
                <w:sz w:val="18"/>
                <w:szCs w:val="18"/>
              </w:rPr>
              <w:t>OS user s4tadm missing</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'User not found' during sapcontrol</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OS user not created in target prep</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E7E34"/>
                <w:sz w:val="18"/>
                <w:szCs w:val="18"/>
              </w:rPr>
              <w:t>useradd s4tadm with correct UID/GID; check /etc/passwd on target</w:t>
            </w:r>
          </w:p>
        </w:tc>
      </w:tr>
    </w:tbl>
    <w:p w:rsidR="00C82732" w:rsidRDefault="00C82732">
      <w:pPr>
        <w:spacing w:after="110"/>
      </w:pPr>
    </w:p>
    <w:p w:rsidR="00C82732" w:rsidRDefault="00990A15">
      <w:r>
        <w:br w:type="page"/>
      </w:r>
    </w:p>
    <w:p w:rsidR="00C82732" w:rsidRDefault="00990A15">
      <w:pPr>
        <w:pStyle w:val="Heading1"/>
        <w:pBdr>
          <w:bottom w:val="single" w:sz="10" w:space="4" w:color="004B8D"/>
        </w:pBdr>
      </w:pPr>
      <w:r>
        <w:lastRenderedPageBreak/>
        <w:t>12. Master System Copy Checklist</w:t>
      </w:r>
    </w:p>
    <w:p w:rsidR="00C82732" w:rsidRDefault="00990A15">
      <w:pPr>
        <w:spacing w:before="55" w:after="110"/>
      </w:pPr>
      <w:r>
        <w:rPr>
          <w:color w:val="222222"/>
        </w:rPr>
        <w:t>Complete all phases in the exact order shown. Each phase depends on successful completion of the previous. The OS Setup phase must be completed before any SAP software installation.</w:t>
      </w:r>
    </w:p>
    <w:p w:rsidR="00C82732" w:rsidRDefault="00C82732">
      <w:pPr>
        <w:spacing w:after="110"/>
      </w:pPr>
    </w:p>
    <w:p w:rsidR="00C82732" w:rsidRDefault="00990A15">
      <w:pPr>
        <w:spacing w:before="80" w:after="80"/>
      </w:pPr>
      <w:r>
        <w:rPr>
          <w:color w:val="2E5D9E"/>
          <w:sz w:val="18"/>
          <w:szCs w:val="18"/>
        </w:rPr>
        <w:t>Copy Date: ___________  Started: _________  Completed: _________  Performed By: ____________________________  Approved By: ____________________________</w:t>
      </w:r>
    </w:p>
    <w:p w:rsidR="00C82732" w:rsidRDefault="00C82732">
      <w:pPr>
        <w:spacing w:after="11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1337"/>
        <w:gridCol w:w="5929"/>
        <w:gridCol w:w="1568"/>
        <w:gridCol w:w="844"/>
      </w:tblGrid>
      <w:tr w:rsidR="00C82732">
        <w:tc>
          <w:tcPr>
            <w:tcW w:w="56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w:t>
            </w:r>
          </w:p>
        </w:tc>
        <w:tc>
          <w:tcPr>
            <w:tcW w:w="12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Phase</w:t>
            </w:r>
          </w:p>
        </w:tc>
        <w:tc>
          <w:tcPr>
            <w:tcW w:w="590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Task</w:t>
            </w:r>
          </w:p>
        </w:tc>
        <w:tc>
          <w:tcPr>
            <w:tcW w:w="156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Owner</w:t>
            </w:r>
          </w:p>
        </w:tc>
        <w:tc>
          <w:tcPr>
            <w:tcW w:w="840" w:type="dxa"/>
            <w:tcBorders>
              <w:top w:val="single" w:sz="4" w:space="0" w:color="8BAED8"/>
              <w:left w:val="single" w:sz="4" w:space="0" w:color="8BAED8"/>
              <w:bottom w:val="single" w:sz="4" w:space="0" w:color="8BAED8"/>
              <w:right w:val="single" w:sz="4" w:space="0" w:color="8BAED8"/>
            </w:tcBorders>
            <w:shd w:val="clear" w:color="auto" w:fill="0B1E3A"/>
            <w:tcMar>
              <w:top w:w="88" w:type="dxa"/>
              <w:left w:w="120" w:type="dxa"/>
              <w:bottom w:w="88" w:type="dxa"/>
              <w:right w:w="90" w:type="dxa"/>
            </w:tcMar>
            <w:vAlign w:val="center"/>
          </w:tcPr>
          <w:p w:rsidR="00C82732" w:rsidRDefault="00990A15">
            <w:pPr>
              <w:jc w:val="center"/>
            </w:pPr>
            <w:r>
              <w:rPr>
                <w:b/>
                <w:bCs/>
                <w:color w:val="FFFFFF"/>
              </w:rPr>
              <w:t>Done</w:t>
            </w: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PLANNING</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New SID (S4T) confirmed unique in SAP landscape; not conflicting with any existing system</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 Lead</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PLANNING</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Target server infrastructure provisioned: HANA host + ABAP app server</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Infrastructure</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PLANNING</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Correct HANA version identified on source (HDB version); target HANA software downloaded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PLANNING</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Backup storage provisioned: ≥ 2.5× source DB size at target HANA host</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PLANNING</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SAP Installation Number requested for new S4T system</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 Lead</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PLANNING</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Software downloaded: SWPM 2.0, HANA installer, S4T kernel, HANA Client</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PLANNING</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Source DB size measured; target /hana/data provisioned at 3× source size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OS SETUP</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Target HANA host: OS kernel parameters set (/etc/sysctl.conf); sysctl -p applied</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OS SETUP</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Target HANA host: /hana/data, /hana/log (SEPARATE DISK), /hana/shared, /hana/backup filesystems created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OS SETUP</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Target HANA host: hdbadm OS user created with sapsys group</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OS SETUP</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Target HANA host: THP disabled; tuned sap-hana profile active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OS SETUP</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Target ABAP host: s4tadm OS user created; /usr/sap filesystem mounted</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OS SETUP</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Target ABAP host: SAP Host Agent installed and running on both hosts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OS SETUP</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Both hosts: required OS packages installed; network between hosts verified</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BACKUP</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Source HANA complete data backup taken: SYSTEMDB + S4P tenant</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BACKUP</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Backup STATUS = 'successful'; BACKUP_ID recorded</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BACKUP</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Backup files transferred to target HANA host; MD5 checksum verified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HANA INSTALL</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SAP HANA installed on target HANA host via SWPM; version matches source exactly</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HANA INSTALL</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Target HANA verified running: HDB info shows all services RUNNING</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HANA INSTALL</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SYSTEMDB recovered from source backup on target HANA</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HANA INSTALL</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S4P tenant recovered from source backup on target HANA</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lastRenderedPageBreak/>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HANA INSTALL</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Tenant renamed S4P → S4T: ALTER DATABASE S4P RENAME TO S4T</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HANA INSTALL</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HANA config updated for target host; HDB stop+start successful</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C82732" w:rsidRDefault="00990A15">
            <w:pPr>
              <w:jc w:val="center"/>
            </w:pPr>
            <w:r>
              <w:rPr>
                <w:b/>
                <w:bCs/>
                <w:color w:val="8B6000"/>
                <w:sz w:val="18"/>
                <w:szCs w:val="18"/>
              </w:rPr>
              <w:t>HANA INSTALL</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S4T tenant verified accessible: T000 count query returns non-zero</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pPr>
              <w:jc w:val="center"/>
            </w:pPr>
            <w:r>
              <w:rPr>
                <w:b/>
                <w:bCs/>
                <w:color w:val="006D75"/>
                <w:sz w:val="18"/>
                <w:szCs w:val="18"/>
              </w:rPr>
              <w:t>ABAP/SWPM</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SWPM 2.0 launched on target ABAP host: System Copy → Target System navigation</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pPr>
              <w:jc w:val="center"/>
            </w:pPr>
            <w:r>
              <w:rPr>
                <w:b/>
                <w:bCs/>
                <w:color w:val="006D75"/>
                <w:sz w:val="18"/>
                <w:szCs w:val="18"/>
              </w:rPr>
              <w:t>ABAP/SWPM</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SWPM parameters entered: SID=S4T, HANA host, S4T tenant, master password</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pPr>
              <w:jc w:val="center"/>
            </w:pPr>
            <w:r>
              <w:rPr>
                <w:b/>
                <w:bCs/>
                <w:color w:val="006D75"/>
                <w:sz w:val="18"/>
                <w:szCs w:val="18"/>
              </w:rPr>
              <w:t>ABAP/SWPM</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SWPM completed successfully: 'Installation of SAP system S4T completed'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pPr>
              <w:jc w:val="center"/>
            </w:pPr>
            <w:r>
              <w:rPr>
                <w:b/>
                <w:bCs/>
                <w:color w:val="006D75"/>
                <w:sz w:val="18"/>
                <w:szCs w:val="18"/>
              </w:rPr>
              <w:t>ABAP/SWPM</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sapcontrol GetProcessList: disp+work, icman, msg_server all GREEN</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pPr>
              <w:jc w:val="center"/>
            </w:pPr>
            <w:r>
              <w:rPr>
                <w:b/>
                <w:bCs/>
                <w:color w:val="006D75"/>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C82732" w:rsidRDefault="00990A15">
            <w:pPr>
              <w:jc w:val="center"/>
            </w:pPr>
            <w:r>
              <w:rPr>
                <w:b/>
                <w:bCs/>
                <w:color w:val="006D75"/>
                <w:sz w:val="18"/>
                <w:szCs w:val="18"/>
              </w:rPr>
              <w:t>ABAP/SWPM</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T000 shows SYSID=S4T after SWPM post-copy</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BDLS verified: TBDLS shows S4TCLNT000 and S4TCLNT100 (no S4P entries)</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SLICENSE: valid S4T-specific license imported and active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STMS: S4T registered in transport domain; routes configured</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SM59: all production RFCs (to S4P) deleted; S4T-specific RFCs created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User security: DDIC/SAP*/EARLYWATCH passwords changed to S4T-specific values</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SCOT: email sending disabled or redirected to test mailbox</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WE20: all production IDoc partner profiles deleted/disabled</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RZ10: profile parameters updated to S4T hostname, HANA host, ports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SE06: post-installation actions completed in client 000 and 100</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SM37: production-specific background jobs deleted; standard jobs adjusted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Data masking applied (if required for GDPR/data privacy)</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DBA/Dev</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FFF0EC"/>
            <w:tcMar>
              <w:top w:w="75" w:type="dxa"/>
              <w:left w:w="120" w:type="dxa"/>
              <w:bottom w:w="75" w:type="dxa"/>
              <w:right w:w="90" w:type="dxa"/>
            </w:tcMar>
            <w:vAlign w:val="center"/>
          </w:tcPr>
          <w:p w:rsidR="00C82732" w:rsidRDefault="00990A15">
            <w:pPr>
              <w:jc w:val="center"/>
            </w:pPr>
            <w:r>
              <w:rPr>
                <w:b/>
                <w:bCs/>
                <w:color w:val="B52A0A"/>
                <w:sz w:val="18"/>
                <w:szCs w:val="18"/>
              </w:rPr>
              <w:t>POST-COPY</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Security hardening: all external interface connections disabled/removed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Security</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pPr>
              <w:jc w:val="center"/>
            </w:pPr>
            <w:r>
              <w:rPr>
                <w:b/>
                <w:bCs/>
                <w:color w:val="004B8D"/>
                <w:sz w:val="18"/>
                <w:szCs w:val="18"/>
              </w:rPr>
              <w:t>REGISTER</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S4T registered in me.sap.com with correct SID and installation number</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pPr>
              <w:jc w:val="center"/>
            </w:pPr>
            <w:r>
              <w:rPr>
                <w:b/>
                <w:bCs/>
                <w:color w:val="004B8D"/>
                <w:sz w:val="18"/>
                <w:szCs w:val="18"/>
              </w:rPr>
              <w:t>REGISTER</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S4T registered in SLD via RZ70 data supplier</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pPr>
              <w:jc w:val="center"/>
            </w:pPr>
            <w:r>
              <w:rPr>
                <w:b/>
                <w:bCs/>
                <w:color w:val="004B8D"/>
                <w:sz w:val="18"/>
                <w:szCs w:val="18"/>
              </w:rPr>
              <w:t>REGISTER</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Cloud ALM: S4T added to Landscape Management (if monitoring required)</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pPr>
              <w:jc w:val="center"/>
            </w:pPr>
            <w:r>
              <w:rPr>
                <w:b/>
                <w:bCs/>
                <w:color w:val="004B8D"/>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C82732" w:rsidRDefault="00990A15">
            <w:pPr>
              <w:jc w:val="center"/>
            </w:pPr>
            <w:r>
              <w:rPr>
                <w:b/>
                <w:bCs/>
                <w:color w:val="004B8D"/>
                <w:sz w:val="18"/>
                <w:szCs w:val="18"/>
              </w:rPr>
              <w:t>REGISTER</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First S4T HANA data backup taken and verified successful post-copy</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DBA</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VALIDATE</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SICK: all components GREEN</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VALIDATE</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SM51: all instances ACTIVE</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VALIDATE</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SM21: no critical errors after SWPM and startup</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VALIDATE</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Login to S4T Client 100 as test user successful</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VALIDATE</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Key business data display: sales order, PO, GL posting from source visible</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Functional</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lastRenderedPageBreak/>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VALIDATE</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Fiori Launchpad loads; key tiles accessible without errors</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Basis</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VALIDATE</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r>
              <w:rPr>
                <w:color w:val="1A1A2E"/>
                <w:sz w:val="18"/>
                <w:szCs w:val="18"/>
              </w:rPr>
              <w:t>Functional sign-off: application team confirms S4T ready for use</w:t>
            </w:r>
          </w:p>
        </w:tc>
        <w:tc>
          <w:tcPr>
            <w:tcW w:w="156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990A15">
            <w:pPr>
              <w:jc w:val="center"/>
            </w:pPr>
            <w:r>
              <w:rPr>
                <w:color w:val="1A1A2E"/>
                <w:sz w:val="18"/>
                <w:szCs w:val="18"/>
              </w:rPr>
              <w:t>App Lead</w:t>
            </w:r>
          </w:p>
        </w:tc>
        <w:tc>
          <w:tcPr>
            <w:tcW w:w="84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C82732" w:rsidRDefault="00C82732">
            <w:pPr>
              <w:jc w:val="center"/>
            </w:pPr>
          </w:p>
        </w:tc>
      </w:tr>
      <w:tr w:rsidR="00C82732">
        <w:tc>
          <w:tcPr>
            <w:tcW w:w="56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w:t>
            </w:r>
          </w:p>
        </w:tc>
        <w:tc>
          <w:tcPr>
            <w:tcW w:w="1200" w:type="dxa"/>
            <w:tcBorders>
              <w:top w:val="single" w:sz="4" w:space="0" w:color="8BAED8"/>
              <w:left w:val="single" w:sz="4" w:space="0" w:color="8BAED8"/>
              <w:bottom w:val="single" w:sz="4" w:space="0" w:color="8BAED8"/>
              <w:right w:val="single" w:sz="4" w:space="0" w:color="8BAED8"/>
            </w:tcBorders>
            <w:shd w:val="clear" w:color="auto" w:fill="E8F5E9"/>
            <w:tcMar>
              <w:top w:w="75" w:type="dxa"/>
              <w:left w:w="120" w:type="dxa"/>
              <w:bottom w:w="75" w:type="dxa"/>
              <w:right w:w="90" w:type="dxa"/>
            </w:tcMar>
            <w:vAlign w:val="center"/>
          </w:tcPr>
          <w:p w:rsidR="00C82732" w:rsidRDefault="00990A15">
            <w:pPr>
              <w:jc w:val="center"/>
            </w:pPr>
            <w:r>
              <w:rPr>
                <w:b/>
                <w:bCs/>
                <w:color w:val="2E7D32"/>
                <w:sz w:val="18"/>
                <w:szCs w:val="18"/>
              </w:rPr>
              <w:t>VALIDATE</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r>
              <w:rPr>
                <w:color w:val="1A1A2E"/>
                <w:sz w:val="18"/>
                <w:szCs w:val="18"/>
              </w:rPr>
              <w:t>Change Request closed; S4T handover to operations documented</w:t>
            </w:r>
          </w:p>
        </w:tc>
        <w:tc>
          <w:tcPr>
            <w:tcW w:w="156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990A15">
            <w:pPr>
              <w:jc w:val="center"/>
            </w:pPr>
            <w:r>
              <w:rPr>
                <w:color w:val="1A1A2E"/>
                <w:sz w:val="18"/>
                <w:szCs w:val="18"/>
              </w:rPr>
              <w:t>Delivery Lead</w:t>
            </w:r>
          </w:p>
        </w:tc>
        <w:tc>
          <w:tcPr>
            <w:tcW w:w="84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C82732" w:rsidRDefault="00C82732">
            <w:pPr>
              <w:jc w:val="center"/>
            </w:pPr>
          </w:p>
        </w:tc>
      </w:tr>
    </w:tbl>
    <w:p w:rsidR="00C82732" w:rsidRDefault="00C82732">
      <w:pPr>
        <w:spacing w:after="110"/>
      </w:pPr>
    </w:p>
    <w:p w:rsidR="00C82732" w:rsidRDefault="00990A15">
      <w:pPr>
        <w:pBdr>
          <w:left w:val="single" w:sz="20" w:space="6" w:color="006064"/>
        </w:pBdr>
        <w:shd w:val="clear" w:color="auto" w:fill="E0F7FA"/>
        <w:spacing w:before="95" w:after="110"/>
        <w:ind w:left="340"/>
      </w:pPr>
      <w:r>
        <w:rPr>
          <w:b/>
          <w:bCs/>
          <w:color w:val="006064"/>
        </w:rPr>
        <w:t xml:space="preserve">📘 REFERENCE: </w:t>
      </w:r>
      <w:r>
        <w:rPr>
          <w:color w:val="333333"/>
        </w:rPr>
        <w:t>Key SAP Notes: 1648480 (HANA system copy master), 1810571 (HANA DB system copy procedure), 2184948 (S/4HANA post-copy activities), 2058932 (MDC tenant copy), 1922444 (S/4HANA installation with HANA), 2388483 (SWPM post-copy automation), 1899726 (HANA installation guide), 2784212 (SWPM 2.0 post-copy for S/4HANA), 1625203 (BDLS), 2622754 (System copy best practices). SWPM 2.0 Guide: help.sap.com/docs/SWPM. SAP Installation Guides: help.sap.com/docs/SAP_S4HANA_ON-PREMISE. SAP HANA Installation Guide: help.sap.com/docs/SAP_HANA_PLATFORM.</w:t>
      </w:r>
    </w:p>
    <w:sectPr w:rsidR="00C82732">
      <w:headerReference w:type="even" r:id="rId7"/>
      <w:headerReference w:type="default" r:id="rId8"/>
      <w:footerReference w:type="even" r:id="rId9"/>
      <w:footerReference w:type="default" r:id="rId10"/>
      <w:headerReference w:type="first" r:id="rId11"/>
      <w:footerReference w:type="first" r:id="rId12"/>
      <w:pgSz w:w="12240" w:h="15840"/>
      <w:pgMar w:top="1000" w:right="1000" w:bottom="10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5CB" w:rsidRDefault="001015CB">
      <w:r>
        <w:separator/>
      </w:r>
    </w:p>
  </w:endnote>
  <w:endnote w:type="continuationSeparator" w:id="0">
    <w:p w:rsidR="001015CB" w:rsidRDefault="0010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FAA" w:rsidRDefault="00085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732" w:rsidRDefault="00990A15">
    <w:pPr>
      <w:pBdr>
        <w:top w:val="single" w:sz="4" w:space="4" w:color="8BAED8"/>
      </w:pBdr>
      <w:tabs>
        <w:tab w:val="right" w:pos="10240"/>
      </w:tabs>
      <w:spacing w:before="70"/>
    </w:pPr>
    <w:r>
      <w:rPr>
        <w:color w:val="888888"/>
        <w:sz w:val="15"/>
        <w:szCs w:val="15"/>
      </w:rPr>
      <w:t>Confidential — Internal Use Only</w:t>
    </w:r>
    <w:r>
      <w:rPr>
        <w:color w:val="888888"/>
        <w:sz w:val="15"/>
        <w:szCs w:val="15"/>
      </w:rPr>
      <w:tab/>
      <w:t xml:space="preserve">Page </w:t>
    </w:r>
    <w:r>
      <w:rPr>
        <w:color w:val="888888"/>
        <w:sz w:val="15"/>
        <w:szCs w:val="15"/>
      </w:rPr>
      <w:fldChar w:fldCharType="begin"/>
    </w:r>
    <w:r>
      <w:rPr>
        <w:color w:val="888888"/>
        <w:sz w:val="15"/>
        <w:szCs w:val="15"/>
      </w:rPr>
      <w:instrText>PAGE</w:instrText>
    </w:r>
    <w:r>
      <w:rPr>
        <w:color w:val="888888"/>
        <w:sz w:val="15"/>
        <w:szCs w:val="15"/>
      </w:rPr>
      <w:fldChar w:fldCharType="separate"/>
    </w:r>
    <w:r w:rsidR="00E86467">
      <w:rPr>
        <w:noProof/>
        <w:color w:val="888888"/>
        <w:sz w:val="15"/>
        <w:szCs w:val="15"/>
      </w:rPr>
      <w:t>2</w:t>
    </w:r>
    <w:r>
      <w:rPr>
        <w:color w:val="888888"/>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FAA" w:rsidRDefault="00085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5CB" w:rsidRDefault="001015CB">
      <w:r>
        <w:separator/>
      </w:r>
    </w:p>
  </w:footnote>
  <w:footnote w:type="continuationSeparator" w:id="0">
    <w:p w:rsidR="001015CB" w:rsidRDefault="00101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FAA" w:rsidRDefault="00085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732" w:rsidRDefault="00990A15">
    <w:pPr>
      <w:pBdr>
        <w:bottom w:val="single" w:sz="6" w:space="4" w:color="004B8D"/>
      </w:pBdr>
      <w:spacing w:after="70"/>
    </w:pPr>
    <w:r>
      <w:rPr>
        <w:b/>
        <w:bCs/>
        <w:color w:val="001B40"/>
        <w:sz w:val="17"/>
        <w:szCs w:val="17"/>
      </w:rPr>
      <w:t xml:space="preserve">SAP S/4HANA System Copy Procedure — Homogeneous HANA Backup-Restore Method  </w:t>
    </w:r>
    <w:r>
      <w:rPr>
        <w:color w:val="888888"/>
        <w:sz w:val="15"/>
        <w:szCs w:val="15"/>
      </w:rPr>
      <w:t xml:space="preserve">| </w:t>
    </w:r>
    <w:r w:rsidR="00085FAA" w:rsidRPr="00085FAA">
      <w:rPr>
        <w:color w:val="888888"/>
        <w:sz w:val="15"/>
        <w:szCs w:val="15"/>
      </w:rPr>
      <w:t>M2 Partnering Solutions</w:t>
    </w:r>
    <w:r w:rsidR="00085FAA">
      <w:rPr>
        <w:color w:val="888888"/>
        <w:sz w:val="15"/>
        <w:szCs w:val="15"/>
      </w:rPr>
      <w:t xml:space="preserve"> </w:t>
    </w:r>
    <w:r>
      <w:rPr>
        <w:color w:val="888888"/>
        <w:sz w:val="15"/>
        <w:szCs w:val="15"/>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FAA" w:rsidRDefault="00085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0642D"/>
    <w:multiLevelType w:val="hybridMultilevel"/>
    <w:tmpl w:val="9974927E"/>
    <w:lvl w:ilvl="0" w:tplc="59B4A798">
      <w:start w:val="1"/>
      <w:numFmt w:val="bullet"/>
      <w:lvlText w:val="•"/>
      <w:lvlJc w:val="left"/>
      <w:pPr>
        <w:ind w:left="540" w:hanging="360"/>
      </w:pPr>
    </w:lvl>
    <w:lvl w:ilvl="1" w:tplc="1A4A0430">
      <w:start w:val="1"/>
      <w:numFmt w:val="bullet"/>
      <w:lvlText w:val="◦"/>
      <w:lvlJc w:val="left"/>
      <w:pPr>
        <w:ind w:left="900" w:hanging="360"/>
      </w:pPr>
    </w:lvl>
    <w:lvl w:ilvl="2" w:tplc="0A72FC2C">
      <w:numFmt w:val="decimal"/>
      <w:lvlText w:val=""/>
      <w:lvlJc w:val="left"/>
    </w:lvl>
    <w:lvl w:ilvl="3" w:tplc="CFA0CA20">
      <w:numFmt w:val="decimal"/>
      <w:lvlText w:val=""/>
      <w:lvlJc w:val="left"/>
    </w:lvl>
    <w:lvl w:ilvl="4" w:tplc="A41C757E">
      <w:numFmt w:val="decimal"/>
      <w:lvlText w:val=""/>
      <w:lvlJc w:val="left"/>
    </w:lvl>
    <w:lvl w:ilvl="5" w:tplc="EBFE1498">
      <w:numFmt w:val="decimal"/>
      <w:lvlText w:val=""/>
      <w:lvlJc w:val="left"/>
    </w:lvl>
    <w:lvl w:ilvl="6" w:tplc="4AA89C1A">
      <w:numFmt w:val="decimal"/>
      <w:lvlText w:val=""/>
      <w:lvlJc w:val="left"/>
    </w:lvl>
    <w:lvl w:ilvl="7" w:tplc="41ACF676">
      <w:numFmt w:val="decimal"/>
      <w:lvlText w:val=""/>
      <w:lvlJc w:val="left"/>
    </w:lvl>
    <w:lvl w:ilvl="8" w:tplc="90D00662">
      <w:numFmt w:val="decimal"/>
      <w:lvlText w:val=""/>
      <w:lvlJc w:val="left"/>
    </w:lvl>
  </w:abstractNum>
  <w:abstractNum w:abstractNumId="1" w15:restartNumberingAfterBreak="0">
    <w:nsid w:val="2BFD45DC"/>
    <w:multiLevelType w:val="hybridMultilevel"/>
    <w:tmpl w:val="80AE3B8C"/>
    <w:lvl w:ilvl="0" w:tplc="BBF67D8C">
      <w:start w:val="1"/>
      <w:numFmt w:val="decimal"/>
      <w:lvlText w:val="%1."/>
      <w:lvlJc w:val="left"/>
      <w:pPr>
        <w:ind w:left="720" w:hanging="360"/>
      </w:pPr>
    </w:lvl>
    <w:lvl w:ilvl="1" w:tplc="F06858F0">
      <w:numFmt w:val="decimal"/>
      <w:lvlText w:val=""/>
      <w:lvlJc w:val="left"/>
    </w:lvl>
    <w:lvl w:ilvl="2" w:tplc="428A3E24">
      <w:numFmt w:val="decimal"/>
      <w:lvlText w:val=""/>
      <w:lvlJc w:val="left"/>
    </w:lvl>
    <w:lvl w:ilvl="3" w:tplc="60C4C12A">
      <w:numFmt w:val="decimal"/>
      <w:lvlText w:val=""/>
      <w:lvlJc w:val="left"/>
    </w:lvl>
    <w:lvl w:ilvl="4" w:tplc="0096F2D8">
      <w:numFmt w:val="decimal"/>
      <w:lvlText w:val=""/>
      <w:lvlJc w:val="left"/>
    </w:lvl>
    <w:lvl w:ilvl="5" w:tplc="D958C1BE">
      <w:numFmt w:val="decimal"/>
      <w:lvlText w:val=""/>
      <w:lvlJc w:val="left"/>
    </w:lvl>
    <w:lvl w:ilvl="6" w:tplc="1CB2291C">
      <w:numFmt w:val="decimal"/>
      <w:lvlText w:val=""/>
      <w:lvlJc w:val="left"/>
    </w:lvl>
    <w:lvl w:ilvl="7" w:tplc="79CE5146">
      <w:numFmt w:val="decimal"/>
      <w:lvlText w:val=""/>
      <w:lvlJc w:val="left"/>
    </w:lvl>
    <w:lvl w:ilvl="8" w:tplc="3A36B3DC">
      <w:numFmt w:val="decimal"/>
      <w:lvlText w:val=""/>
      <w:lvlJc w:val="left"/>
    </w:lvl>
  </w:abstractNum>
  <w:abstractNum w:abstractNumId="2" w15:restartNumberingAfterBreak="0">
    <w:nsid w:val="67527B3E"/>
    <w:multiLevelType w:val="hybridMultilevel"/>
    <w:tmpl w:val="8AD0BDB8"/>
    <w:lvl w:ilvl="0" w:tplc="EFBA5500">
      <w:start w:val="1"/>
      <w:numFmt w:val="bullet"/>
      <w:lvlText w:val="●"/>
      <w:lvlJc w:val="left"/>
      <w:pPr>
        <w:ind w:left="720" w:hanging="360"/>
      </w:pPr>
    </w:lvl>
    <w:lvl w:ilvl="1" w:tplc="52A8700E">
      <w:start w:val="1"/>
      <w:numFmt w:val="bullet"/>
      <w:lvlText w:val="○"/>
      <w:lvlJc w:val="left"/>
      <w:pPr>
        <w:ind w:left="1440" w:hanging="360"/>
      </w:pPr>
    </w:lvl>
    <w:lvl w:ilvl="2" w:tplc="2CD69714">
      <w:start w:val="1"/>
      <w:numFmt w:val="bullet"/>
      <w:lvlText w:val="■"/>
      <w:lvlJc w:val="left"/>
      <w:pPr>
        <w:ind w:left="2160" w:hanging="360"/>
      </w:pPr>
    </w:lvl>
    <w:lvl w:ilvl="3" w:tplc="703E7010">
      <w:start w:val="1"/>
      <w:numFmt w:val="bullet"/>
      <w:lvlText w:val="●"/>
      <w:lvlJc w:val="left"/>
      <w:pPr>
        <w:ind w:left="2880" w:hanging="360"/>
      </w:pPr>
    </w:lvl>
    <w:lvl w:ilvl="4" w:tplc="9A423D70">
      <w:start w:val="1"/>
      <w:numFmt w:val="bullet"/>
      <w:lvlText w:val="○"/>
      <w:lvlJc w:val="left"/>
      <w:pPr>
        <w:ind w:left="3600" w:hanging="360"/>
      </w:pPr>
    </w:lvl>
    <w:lvl w:ilvl="5" w:tplc="857C7F3C">
      <w:start w:val="1"/>
      <w:numFmt w:val="bullet"/>
      <w:lvlText w:val="■"/>
      <w:lvlJc w:val="left"/>
      <w:pPr>
        <w:ind w:left="4320" w:hanging="360"/>
      </w:pPr>
    </w:lvl>
    <w:lvl w:ilvl="6" w:tplc="B87AA2B0">
      <w:start w:val="1"/>
      <w:numFmt w:val="bullet"/>
      <w:lvlText w:val="●"/>
      <w:lvlJc w:val="left"/>
      <w:pPr>
        <w:ind w:left="5040" w:hanging="360"/>
      </w:pPr>
    </w:lvl>
    <w:lvl w:ilvl="7" w:tplc="A6F0E1D2">
      <w:start w:val="1"/>
      <w:numFmt w:val="bullet"/>
      <w:lvlText w:val="●"/>
      <w:lvlJc w:val="left"/>
      <w:pPr>
        <w:ind w:left="5760" w:hanging="360"/>
      </w:pPr>
    </w:lvl>
    <w:lvl w:ilvl="8" w:tplc="B720BBC0">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732"/>
    <w:rsid w:val="00085FAA"/>
    <w:rsid w:val="001015CB"/>
    <w:rsid w:val="00990A15"/>
    <w:rsid w:val="00C82732"/>
    <w:rsid w:val="00E8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5201A-049D-4AAE-9B09-9C89FF93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9"/>
        <w:szCs w:val="19"/>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80" w:after="150"/>
      <w:outlineLvl w:val="0"/>
    </w:pPr>
    <w:rPr>
      <w:b/>
      <w:bCs/>
      <w:color w:val="001B40"/>
      <w:sz w:val="34"/>
      <w:szCs w:val="34"/>
    </w:rPr>
  </w:style>
  <w:style w:type="paragraph" w:styleId="Heading2">
    <w:name w:val="heading 2"/>
    <w:qFormat/>
    <w:pPr>
      <w:spacing w:before="260" w:after="110"/>
      <w:outlineLvl w:val="1"/>
    </w:pPr>
    <w:rPr>
      <w:b/>
      <w:bCs/>
      <w:color w:val="1565C0"/>
      <w:sz w:val="26"/>
      <w:szCs w:val="26"/>
    </w:rPr>
  </w:style>
  <w:style w:type="paragraph" w:styleId="Heading3">
    <w:name w:val="heading 3"/>
    <w:qFormat/>
    <w:pPr>
      <w:spacing w:before="200" w:after="80"/>
      <w:outlineLvl w:val="2"/>
    </w:pPr>
    <w:rPr>
      <w:b/>
      <w:bCs/>
      <w:color w:val="2E5D9E"/>
      <w:sz w:val="21"/>
      <w:szCs w:val="21"/>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85FAA"/>
    <w:pPr>
      <w:tabs>
        <w:tab w:val="center" w:pos="4680"/>
        <w:tab w:val="right" w:pos="9360"/>
      </w:tabs>
    </w:pPr>
  </w:style>
  <w:style w:type="character" w:customStyle="1" w:styleId="HeaderChar">
    <w:name w:val="Header Char"/>
    <w:basedOn w:val="DefaultParagraphFont"/>
    <w:link w:val="Header"/>
    <w:uiPriority w:val="99"/>
    <w:rsid w:val="00085FAA"/>
  </w:style>
  <w:style w:type="paragraph" w:styleId="Footer">
    <w:name w:val="footer"/>
    <w:basedOn w:val="Normal"/>
    <w:link w:val="FooterChar"/>
    <w:uiPriority w:val="99"/>
    <w:unhideWhenUsed/>
    <w:rsid w:val="00085FAA"/>
    <w:pPr>
      <w:tabs>
        <w:tab w:val="center" w:pos="4680"/>
        <w:tab w:val="right" w:pos="9360"/>
      </w:tabs>
    </w:pPr>
  </w:style>
  <w:style w:type="character" w:customStyle="1" w:styleId="FooterChar">
    <w:name w:val="Footer Char"/>
    <w:basedOn w:val="DefaultParagraphFont"/>
    <w:link w:val="Footer"/>
    <w:uiPriority w:val="99"/>
    <w:rsid w:val="00085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5732</Words>
  <Characters>32677</Characters>
  <Application>Microsoft Office Word</Application>
  <DocSecurity>0</DocSecurity>
  <Lines>272</Lines>
  <Paragraphs>76</Paragraphs>
  <ScaleCrop>false</ScaleCrop>
  <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2026-03-31T19:55:00Z</dcterms:created>
  <dcterms:modified xsi:type="dcterms:W3CDTF">2026-07-06T11:14:00Z</dcterms:modified>
</cp:coreProperties>
</file>