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AE9" w:rsidRDefault="005413A1">
      <w:pPr>
        <w:spacing w:before="860"/>
        <w:jc w:val="center"/>
      </w:pPr>
      <w:r>
        <w:rPr>
          <w:b/>
          <w:bCs/>
          <w:color w:val="0B2040"/>
          <w:sz w:val="72"/>
          <w:szCs w:val="72"/>
        </w:rPr>
        <w:t>SAP S/4HANA</w:t>
      </w:r>
    </w:p>
    <w:p w:rsidR="00D34AE9" w:rsidRDefault="005413A1">
      <w:pPr>
        <w:spacing w:before="30"/>
        <w:jc w:val="center"/>
      </w:pPr>
      <w:r>
        <w:rPr>
          <w:b/>
          <w:bCs/>
          <w:color w:val="004B8D"/>
          <w:sz w:val="50"/>
          <w:szCs w:val="50"/>
        </w:rPr>
        <w:t>System Refresh Procedure</w:t>
      </w:r>
    </w:p>
    <w:p w:rsidR="00D34AE9" w:rsidRDefault="005413A1">
      <w:pPr>
        <w:spacing w:before="70" w:after="30"/>
        <w:jc w:val="center"/>
      </w:pPr>
      <w:r>
        <w:rPr>
          <w:b/>
          <w:bCs/>
          <w:color w:val="2E5D9E"/>
          <w:sz w:val="24"/>
          <w:szCs w:val="24"/>
        </w:rPr>
        <w:t>Production → Quality / Pre-Production | HANA Backup-Restore Method</w:t>
      </w:r>
    </w:p>
    <w:p w:rsidR="00D34AE9" w:rsidRDefault="005413A1">
      <w:pPr>
        <w:spacing w:before="30" w:after="60"/>
        <w:jc w:val="center"/>
      </w:pPr>
      <w:r>
        <w:rPr>
          <w:color w:val="0057B8"/>
          <w:sz w:val="21"/>
          <w:szCs w:val="21"/>
        </w:rPr>
        <w:t>Pre-Refresh · Source Backup · Target Restore · Post-Activities · Security Hardening · Validation</w:t>
      </w:r>
    </w:p>
    <w:p w:rsidR="00D34AE9" w:rsidRDefault="00D34AE9">
      <w:pPr>
        <w:pBdr>
          <w:bottom w:val="single" w:sz="10" w:space="4" w:color="004B8D"/>
        </w:pBdr>
        <w:spacing w:after="360"/>
        <w:jc w:val="center"/>
      </w:pP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4900"/>
      </w:tblGrid>
      <w:tr w:rsidR="00D34AE9">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D34AE9" w:rsidRDefault="005413A1">
            <w:r>
              <w:rPr>
                <w:b/>
                <w:bCs/>
                <w:color w:val="001B40"/>
              </w:rPr>
              <w:t>Document Type</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D34AE9" w:rsidRDefault="005413A1">
            <w:r>
              <w:rPr>
                <w:color w:val="333333"/>
              </w:rPr>
              <w:t>System Refresh — Step-by-Step Technical Runbook</w:t>
            </w:r>
          </w:p>
        </w:tc>
      </w:tr>
      <w:tr w:rsidR="00D34AE9">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D34AE9" w:rsidRDefault="005413A1">
            <w:r>
              <w:rPr>
                <w:b/>
                <w:bCs/>
                <w:color w:val="001B40"/>
              </w:rPr>
              <w:t>Source System</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D34AE9" w:rsidRDefault="005413A1">
            <w:r>
              <w:rPr>
                <w:color w:val="333333"/>
              </w:rPr>
              <w:t>SAP S/4HANA Production (SID: S4P, Client 100)</w:t>
            </w:r>
          </w:p>
        </w:tc>
      </w:tr>
      <w:tr w:rsidR="00D34AE9">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D34AE9" w:rsidRDefault="005413A1">
            <w:r>
              <w:rPr>
                <w:b/>
                <w:bCs/>
                <w:color w:val="001B40"/>
              </w:rPr>
              <w:t>Target System</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D34AE9" w:rsidRDefault="005413A1">
            <w:r>
              <w:rPr>
                <w:color w:val="333333"/>
              </w:rPr>
              <w:t>SAP S/4HANA Quality / Pre-Production (SID: S4Q, Client 100)</w:t>
            </w:r>
          </w:p>
        </w:tc>
      </w:tr>
      <w:tr w:rsidR="00D34AE9">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D34AE9" w:rsidRDefault="005413A1">
            <w:r>
              <w:rPr>
                <w:b/>
                <w:bCs/>
                <w:color w:val="001B40"/>
              </w:rPr>
              <w:t>Refresh Method</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D34AE9" w:rsidRDefault="005413A1">
            <w:r>
              <w:rPr>
                <w:color w:val="333333"/>
              </w:rPr>
              <w:t>HANA Database Backup &amp; Restore (recommended) OR R3load</w:t>
            </w:r>
          </w:p>
        </w:tc>
      </w:tr>
      <w:tr w:rsidR="00D34AE9">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D34AE9" w:rsidRDefault="005413A1">
            <w:r>
              <w:rPr>
                <w:b/>
                <w:bCs/>
                <w:color w:val="001B40"/>
              </w:rPr>
              <w:t>Phases</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D34AE9" w:rsidRDefault="005413A1">
            <w:r>
              <w:rPr>
                <w:color w:val="333333"/>
              </w:rPr>
              <w:t>1-Pre-Refresh → 2-Source Backup → 3-Restore → 4-Post-Refresh → 5-Validation</w:t>
            </w:r>
          </w:p>
        </w:tc>
      </w:tr>
      <w:tr w:rsidR="00D34AE9">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D34AE9" w:rsidRDefault="005413A1">
            <w:r>
              <w:rPr>
                <w:b/>
                <w:bCs/>
                <w:color w:val="001B40"/>
              </w:rPr>
              <w:t>Estimated Time</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D34AE9" w:rsidRDefault="005413A1">
            <w:r>
              <w:rPr>
                <w:color w:val="333333"/>
              </w:rPr>
              <w:t>8–24 hours (depending on DB size and hardware)</w:t>
            </w:r>
          </w:p>
        </w:tc>
      </w:tr>
      <w:tr w:rsidR="00D34AE9">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D34AE9" w:rsidRDefault="005413A1">
            <w:r>
              <w:rPr>
                <w:b/>
                <w:bCs/>
                <w:color w:val="001B40"/>
              </w:rPr>
              <w:t>SAP Notes</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D34AE9" w:rsidRDefault="005413A1">
            <w:r>
              <w:rPr>
                <w:color w:val="333333"/>
              </w:rPr>
              <w:t>1648480, 1810571, 2184948, 2058932, 1625203, 2921835</w:t>
            </w:r>
          </w:p>
        </w:tc>
      </w:tr>
      <w:tr w:rsidR="00D34AE9">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D34AE9" w:rsidRDefault="005413A1">
            <w:r>
              <w:rPr>
                <w:b/>
                <w:bCs/>
                <w:color w:val="001B40"/>
              </w:rPr>
              <w:t>Tools</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D34AE9" w:rsidRDefault="005413A1">
            <w:r>
              <w:rPr>
                <w:color w:val="333333"/>
              </w:rPr>
              <w:t>HANA Studio, HANA Cockpit, SWPM, SCC, STMS, SE06, BDLS</w:t>
            </w:r>
          </w:p>
        </w:tc>
      </w:tr>
      <w:tr w:rsidR="00D34AE9">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D34AE9" w:rsidRDefault="005413A1">
            <w:r>
              <w:rPr>
                <w:b/>
                <w:bCs/>
                <w:color w:val="001B40"/>
              </w:rPr>
              <w:t>Prepared By</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D34AE9" w:rsidRDefault="006707B1">
            <w:r>
              <w:rPr>
                <w:rFonts w:ascii="Aptos" w:eastAsia="Times New Roman" w:hAnsi="Aptos"/>
                <w:color w:val="000000"/>
              </w:rPr>
              <w:t xml:space="preserve">M2 Partnering Solution </w:t>
            </w:r>
            <w:bookmarkStart w:id="0" w:name="_GoBack"/>
            <w:bookmarkEnd w:id="0"/>
            <w:r w:rsidR="005413A1">
              <w:rPr>
                <w:color w:val="333333"/>
              </w:rPr>
              <w:t>SAP Consulting</w:t>
            </w:r>
          </w:p>
        </w:tc>
      </w:tr>
      <w:tr w:rsidR="00D34AE9">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D34AE9" w:rsidRDefault="005413A1">
            <w:r>
              <w:rPr>
                <w:b/>
                <w:bCs/>
                <w:color w:val="001B40"/>
              </w:rPr>
              <w:t>Date</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D34AE9" w:rsidRDefault="005413A1">
            <w:r>
              <w:rPr>
                <w:color w:val="333333"/>
              </w:rPr>
              <w:t>March 2026</w:t>
            </w:r>
          </w:p>
        </w:tc>
      </w:tr>
      <w:tr w:rsidR="00D34AE9">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D34AE9" w:rsidRDefault="005413A1">
            <w:r>
              <w:rPr>
                <w:b/>
                <w:bCs/>
                <w:color w:val="001B40"/>
              </w:rPr>
              <w:t>Version</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D34AE9" w:rsidRDefault="005413A1">
            <w:r>
              <w:rPr>
                <w:color w:val="333333"/>
              </w:rPr>
              <w:t>1.0</w:t>
            </w:r>
          </w:p>
        </w:tc>
      </w:tr>
    </w:tbl>
    <w:p w:rsidR="00D34AE9" w:rsidRDefault="005413A1">
      <w:r>
        <w:br w:type="page"/>
      </w:r>
    </w:p>
    <w:p w:rsidR="00D34AE9" w:rsidRDefault="005413A1">
      <w:pPr>
        <w:pStyle w:val="Heading1"/>
        <w:pBdr>
          <w:bottom w:val="single" w:sz="10" w:space="4" w:color="004B8D"/>
        </w:pBdr>
      </w:pPr>
      <w:r>
        <w:lastRenderedPageBreak/>
        <w:t>1. Overview — S/4HANA System Refresh</w:t>
      </w:r>
    </w:p>
    <w:p w:rsidR="00D34AE9" w:rsidRDefault="005413A1">
      <w:pPr>
        <w:spacing w:before="55" w:after="110"/>
      </w:pPr>
      <w:r>
        <w:rPr>
          <w:color w:val="222222"/>
        </w:rPr>
        <w:t>An SAP S/4HANA system refresh (also called a system copy or homogeneous system copy) is the process of overwriting a target system (Quality, Pre-Production, or Development) with a fresh copy of the Production system's data and configuration. System refreshes ensure that lower-tier systems reflect the current production state, enabling realistic testing, training, and technical quality checks.</w:t>
      </w:r>
    </w:p>
    <w:p w:rsidR="00D34AE9" w:rsidRDefault="005413A1">
      <w:pPr>
        <w:spacing w:before="55" w:after="110"/>
      </w:pPr>
      <w:r>
        <w:rPr>
          <w:color w:val="222222"/>
        </w:rPr>
        <w:t>This runbook covers the recommended HANA Backup &amp; Restore method — the fastest and most reliable approach for HANA-to-HANA homogeneous system copies. This method leverages HANA's native backup infrastructure and HANA Studio's recovery functionality, avoiding the complexity of the R3load export/import method.</w:t>
      </w:r>
    </w:p>
    <w:p w:rsidR="00D34AE9" w:rsidRDefault="00D34AE9">
      <w:pPr>
        <w:spacing w:after="110"/>
      </w:pPr>
    </w:p>
    <w:p w:rsidR="00D34AE9" w:rsidRDefault="005413A1">
      <w:pPr>
        <w:pStyle w:val="Heading2"/>
      </w:pPr>
      <w:r>
        <w:t>1.1  Refresh Methods Comparison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95"/>
        <w:gridCol w:w="1992"/>
        <w:gridCol w:w="2194"/>
        <w:gridCol w:w="4059"/>
      </w:tblGrid>
      <w:tr w:rsidR="00D34AE9">
        <w:tc>
          <w:tcPr>
            <w:tcW w:w="20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Method</w:t>
            </w:r>
          </w:p>
        </w:tc>
        <w:tc>
          <w:tcPr>
            <w:tcW w:w="20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Duration</w:t>
            </w:r>
          </w:p>
        </w:tc>
        <w:tc>
          <w:tcPr>
            <w:tcW w:w="22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Best For</w:t>
            </w:r>
          </w:p>
        </w:tc>
        <w:tc>
          <w:tcPr>
            <w:tcW w:w="408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Key Limitation</w:t>
            </w:r>
          </w:p>
        </w:tc>
      </w:tr>
      <w:tr w:rsidR="00D34AE9">
        <w:tc>
          <w:tcPr>
            <w:tcW w:w="20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r>
              <w:rPr>
                <w:b/>
                <w:bCs/>
                <w:color w:val="002D5A"/>
                <w:sz w:val="18"/>
                <w:szCs w:val="18"/>
              </w:rPr>
              <w:t>HANA Backup &amp; Restore (this guide)</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4–16 hours</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Same OS/HANA version; fastest method; recommended for scheduled refreshes</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Source and target must run same or compatible HANA version and OS platform</w:t>
            </w:r>
          </w:p>
        </w:tc>
      </w:tr>
      <w:tr w:rsidR="00D34AE9">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2E5D9E"/>
                <w:sz w:val="18"/>
                <w:szCs w:val="18"/>
              </w:rPr>
              <w:t>HANA System Replication Takeover</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1–3 hours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DR test; frequent refreshes with minimal downtime</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HSR must be pre-configured; only for identical hardware</w:t>
            </w:r>
          </w:p>
        </w:tc>
      </w:tr>
      <w:tr w:rsidR="00D34AE9">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2E5D9E"/>
                <w:sz w:val="18"/>
                <w:szCs w:val="18"/>
              </w:rPr>
              <w:t>R3load Export / Import</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24–72 hours</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Cross-platform (OS/DB change); heterogeneous copies</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Very slow for large systems; complex configuration; high risk</w:t>
            </w:r>
          </w:p>
        </w:tc>
      </w:tr>
      <w:tr w:rsidR="00D34AE9">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2E5D9E"/>
                <w:sz w:val="18"/>
                <w:szCs w:val="18"/>
              </w:rPr>
              <w:t>Client Copy (SCC / SCC_LOCAL)</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2–8 hours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Small scope; client-level only; no post-processing</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Only copies client-dependent data; no system config refresh</w:t>
            </w:r>
          </w:p>
        </w:tc>
      </w:tr>
      <w:tr w:rsidR="00D34AE9">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2E5D9E"/>
                <w:sz w:val="18"/>
                <w:szCs w:val="18"/>
              </w:rPr>
              <w:t>Storage Snapshot Restore</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1–4 hours</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Cloud environments with block storage snapshots</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Requires identical storage layout; snapshot must be consistent</w:t>
            </w:r>
          </w:p>
        </w:tc>
      </w:tr>
    </w:tbl>
    <w:p w:rsidR="00D34AE9" w:rsidRDefault="00D34AE9">
      <w:pPr>
        <w:spacing w:after="110"/>
      </w:pPr>
    </w:p>
    <w:p w:rsidR="00D34AE9" w:rsidRDefault="005413A1">
      <w:pPr>
        <w:pStyle w:val="Heading2"/>
      </w:pPr>
      <w:r>
        <w:t>1.2  Refresh Scope — What Gets Refreshed</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2235"/>
        <w:gridCol w:w="5567"/>
      </w:tblGrid>
      <w:tr w:rsidR="00D34AE9">
        <w:tc>
          <w:tcPr>
            <w:tcW w:w="24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Component</w:t>
            </w:r>
          </w:p>
        </w:tc>
        <w:tc>
          <w:tcPr>
            <w:tcW w:w="22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Refreshed?</w:t>
            </w:r>
          </w:p>
        </w:tc>
        <w:tc>
          <w:tcPr>
            <w:tcW w:w="548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Action Required</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HANA Database (all tenants)</w:t>
            </w:r>
          </w:p>
        </w:tc>
        <w:tc>
          <w:tcPr>
            <w:tcW w:w="22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D34AE9" w:rsidRDefault="005413A1">
            <w:pPr>
              <w:jc w:val="center"/>
            </w:pPr>
            <w:r>
              <w:rPr>
                <w:color w:val="C62828"/>
                <w:sz w:val="18"/>
                <w:szCs w:val="18"/>
              </w:rPr>
              <w:t>YES — fully overwritten</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Target HANA DB replaced completely from source backup</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S/4HANA application data</w:t>
            </w:r>
          </w:p>
        </w:tc>
        <w:tc>
          <w:tcPr>
            <w:tcW w:w="22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D34AE9" w:rsidRDefault="005413A1">
            <w:pPr>
              <w:jc w:val="center"/>
            </w:pPr>
            <w:r>
              <w:rPr>
                <w:color w:val="C62828"/>
                <w:sz w:val="18"/>
                <w:szCs w:val="18"/>
              </w:rPr>
              <w:t>YES — included in HANA DB</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All SAP tables, configuration, customizing data from PRD</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Transport routes / STMS config</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color w:val="BF5E00"/>
                <w:sz w:val="18"/>
                <w:szCs w:val="18"/>
              </w:rPr>
              <w:t>YES (overwritten) → must restore</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Source PRD STMS config will overwrite QAS — must reconfigure after refresh</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RFC destinations (SM59)</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color w:val="BF5E00"/>
                <w:sz w:val="18"/>
                <w:szCs w:val="18"/>
              </w:rPr>
              <w:t>YES (overwritten) → must adjust</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PRD RFC destinations will point to wrong systems — must update</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Logical System Names (BDLS)</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color w:val="BF5E00"/>
                <w:sz w:val="18"/>
                <w:szCs w:val="18"/>
              </w:rPr>
              <w:t>YES (overwritten) → must convert</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PRD logical system names must be renamed to QAS names via BDLS</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User passwords</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color w:val="BF5E00"/>
                <w:sz w:val="18"/>
                <w:szCs w:val="18"/>
              </w:rPr>
              <w:t>YES (PRD passwords come over)</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Reset all user passwords; re-configure SSO after refresh</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System-level parameters (RZ10)</w:t>
            </w:r>
          </w:p>
        </w:tc>
        <w:tc>
          <w:tcPr>
            <w:tcW w:w="22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D34AE9" w:rsidRDefault="005413A1">
            <w:pPr>
              <w:jc w:val="center"/>
            </w:pPr>
            <w:r>
              <w:rPr>
                <w:color w:val="1E7E34"/>
                <w:sz w:val="18"/>
                <w:szCs w:val="18"/>
              </w:rPr>
              <w:t>YES (overwritten)</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Target-specific parameters (instance number, hosts) must be restored</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Background jobs (SM37)</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E7E34"/>
                <w:sz w:val="18"/>
                <w:szCs w:val="18"/>
              </w:rPr>
              <w:t>YES (PRD jobs come over)</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Review and adjust job schedules; delete PRD-specific external jobs</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lastRenderedPageBreak/>
              <w:t>OS-level files (/usr/sap, /hana)</w:t>
            </w:r>
          </w:p>
        </w:tc>
        <w:tc>
          <w:tcPr>
            <w:tcW w:w="22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D34AE9" w:rsidRDefault="005413A1">
            <w:pPr>
              <w:jc w:val="center"/>
            </w:pPr>
            <w:r>
              <w:rPr>
                <w:color w:val="1E7E34"/>
                <w:sz w:val="18"/>
                <w:szCs w:val="18"/>
              </w:rPr>
              <w:t>NO — target binaries untouched</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HANA and S/4HANA binaries remain; only DB data is restored</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SAP profiles (RZ10)</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E7E34"/>
                <w:sz w:val="18"/>
                <w:szCs w:val="18"/>
              </w:rPr>
              <w:t>Mixed — DB stored + file-based</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File-based profiles remain; DB-stored config overwritten → restore</w:t>
            </w:r>
          </w:p>
        </w:tc>
      </w:tr>
    </w:tbl>
    <w:p w:rsidR="00D34AE9" w:rsidRDefault="00D34AE9">
      <w:pPr>
        <w:spacing w:after="110"/>
      </w:pPr>
    </w:p>
    <w:p w:rsidR="00D34AE9" w:rsidRDefault="005413A1">
      <w:pPr>
        <w:pStyle w:val="Heading2"/>
      </w:pPr>
      <w:r>
        <w:t>1.3  System Landscape &amp; Parameters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3048"/>
        <w:gridCol w:w="4754"/>
      </w:tblGrid>
      <w:tr w:rsidR="00D34AE9">
        <w:tc>
          <w:tcPr>
            <w:tcW w:w="24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Parameter</w:t>
            </w:r>
          </w:p>
        </w:tc>
        <w:tc>
          <w:tcPr>
            <w:tcW w:w="30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Source (Production)</w:t>
            </w:r>
          </w:p>
        </w:tc>
        <w:tc>
          <w:tcPr>
            <w:tcW w:w="468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Target (Quality)</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System ID (SID)</w:t>
            </w:r>
          </w:p>
        </w:tc>
        <w:tc>
          <w:tcPr>
            <w:tcW w:w="30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r>
              <w:rPr>
                <w:color w:val="002D5A"/>
                <w:sz w:val="18"/>
                <w:szCs w:val="18"/>
              </w:rPr>
              <w:t>S4P</w:t>
            </w:r>
          </w:p>
        </w:tc>
        <w:tc>
          <w:tcPr>
            <w:tcW w:w="468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D34AE9" w:rsidRDefault="005413A1">
            <w:r>
              <w:rPr>
                <w:color w:val="0D5533"/>
                <w:sz w:val="18"/>
                <w:szCs w:val="18"/>
              </w:rPr>
              <w:t>S4Q</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HANA SID</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002D5A"/>
                <w:sz w:val="18"/>
                <w:szCs w:val="18"/>
              </w:rPr>
              <w:t>HDB</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0D5533"/>
                <w:sz w:val="18"/>
                <w:szCs w:val="18"/>
              </w:rPr>
              <w:t>HDB</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Client</w:t>
            </w:r>
          </w:p>
        </w:tc>
        <w:tc>
          <w:tcPr>
            <w:tcW w:w="30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r>
              <w:rPr>
                <w:color w:val="002D5A"/>
                <w:sz w:val="18"/>
                <w:szCs w:val="18"/>
              </w:rPr>
              <w:t>100</w:t>
            </w:r>
          </w:p>
        </w:tc>
        <w:tc>
          <w:tcPr>
            <w:tcW w:w="468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D34AE9" w:rsidRDefault="005413A1">
            <w:r>
              <w:rPr>
                <w:color w:val="0D5533"/>
                <w:sz w:val="18"/>
                <w:szCs w:val="18"/>
              </w:rPr>
              <w:t>100</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Logical System Name</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002D5A"/>
                <w:sz w:val="18"/>
                <w:szCs w:val="18"/>
              </w:rPr>
              <w:t>S4PCLNT100</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0D5533"/>
                <w:sz w:val="18"/>
                <w:szCs w:val="18"/>
              </w:rPr>
              <w:t>S4QCLNT100</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Application Server Host</w:t>
            </w:r>
          </w:p>
        </w:tc>
        <w:tc>
          <w:tcPr>
            <w:tcW w:w="30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r>
              <w:rPr>
                <w:color w:val="002D5A"/>
                <w:sz w:val="18"/>
                <w:szCs w:val="18"/>
              </w:rPr>
              <w:t>&lt;prod-app-hostname&gt;</w:t>
            </w:r>
          </w:p>
        </w:tc>
        <w:tc>
          <w:tcPr>
            <w:tcW w:w="468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D34AE9" w:rsidRDefault="005413A1">
            <w:r>
              <w:rPr>
                <w:color w:val="0D5533"/>
                <w:sz w:val="18"/>
                <w:szCs w:val="18"/>
              </w:rPr>
              <w:t>&lt;qas-app-hostname&gt;</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HANA DB Host</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002D5A"/>
                <w:sz w:val="18"/>
                <w:szCs w:val="18"/>
              </w:rPr>
              <w:t>&lt;prod-hana-hostname&gt;</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0D5533"/>
                <w:sz w:val="18"/>
                <w:szCs w:val="18"/>
              </w:rPr>
              <w:t>&lt;qas-hana-hostname&gt;</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Instance Number</w:t>
            </w:r>
          </w:p>
        </w:tc>
        <w:tc>
          <w:tcPr>
            <w:tcW w:w="30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r>
              <w:rPr>
                <w:color w:val="002D5A"/>
                <w:sz w:val="18"/>
                <w:szCs w:val="18"/>
              </w:rPr>
              <w:t>00</w:t>
            </w:r>
          </w:p>
        </w:tc>
        <w:tc>
          <w:tcPr>
            <w:tcW w:w="468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D34AE9" w:rsidRDefault="005413A1">
            <w:r>
              <w:rPr>
                <w:color w:val="0D5533"/>
                <w:sz w:val="18"/>
                <w:szCs w:val="18"/>
              </w:rPr>
              <w:t>00</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HANA Tenant DB</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002D5A"/>
                <w:sz w:val="18"/>
                <w:szCs w:val="18"/>
              </w:rPr>
              <w:t>S4P</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0D5533"/>
                <w:sz w:val="18"/>
                <w:szCs w:val="18"/>
              </w:rPr>
              <w:t>S4Q</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S/4HANA Release</w:t>
            </w:r>
          </w:p>
        </w:tc>
        <w:tc>
          <w:tcPr>
            <w:tcW w:w="30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r>
              <w:rPr>
                <w:color w:val="002D5A"/>
                <w:sz w:val="18"/>
                <w:szCs w:val="18"/>
              </w:rPr>
              <w:t>S/4HANA 2023 SPS02</w:t>
            </w:r>
          </w:p>
        </w:tc>
        <w:tc>
          <w:tcPr>
            <w:tcW w:w="468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D34AE9" w:rsidRDefault="005413A1">
            <w:r>
              <w:rPr>
                <w:color w:val="0D5533"/>
                <w:sz w:val="18"/>
                <w:szCs w:val="18"/>
              </w:rPr>
              <w:t>S/4HANA 2023 SPS02 (must match)</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HANA Revision</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002D5A"/>
                <w:sz w:val="18"/>
                <w:szCs w:val="18"/>
              </w:rPr>
              <w:t>HANA 2.0 SPS07 Rev 075</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0D5533"/>
                <w:sz w:val="18"/>
                <w:szCs w:val="18"/>
              </w:rPr>
              <w:t>HANA 2.0 SPS07 Rev 075 (must match)</w:t>
            </w:r>
          </w:p>
        </w:tc>
      </w:tr>
    </w:tbl>
    <w:p w:rsidR="00D34AE9" w:rsidRDefault="00D34AE9">
      <w:pPr>
        <w:spacing w:after="110"/>
      </w:pPr>
    </w:p>
    <w:p w:rsidR="00D34AE9" w:rsidRDefault="005413A1">
      <w:pPr>
        <w:pStyle w:val="Heading2"/>
      </w:pPr>
      <w:r>
        <w:t>1.4  Key SAP Notes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29"/>
        <w:gridCol w:w="8411"/>
      </w:tblGrid>
      <w:tr w:rsidR="00D34AE9">
        <w:tc>
          <w:tcPr>
            <w:tcW w:w="18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SAP Note</w:t>
            </w:r>
          </w:p>
        </w:tc>
        <w:tc>
          <w:tcPr>
            <w:tcW w:w="828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Description</w:t>
            </w:r>
          </w:p>
        </w:tc>
      </w:tr>
      <w:tr w:rsidR="00D34AE9">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1648480</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System copy for SAP systems based on SAP HANA — master note for HANA backup-restore copy</w:t>
            </w:r>
          </w:p>
        </w:tc>
      </w:tr>
      <w:tr w:rsidR="00D34AE9">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1810571</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SAP HANA Database system copy — homogeneous system copy procedure and prerequisites</w:t>
            </w:r>
          </w:p>
        </w:tc>
      </w:tr>
      <w:tr w:rsidR="00D34AE9">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2184948</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S/4HANA system refresh — post-copy activities specific to S/4HANA systems</w:t>
            </w:r>
          </w:p>
        </w:tc>
      </w:tr>
      <w:tr w:rsidR="00D34AE9">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2058932</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SAP HANA Tenant Database Copy — MDC tenant copy procedures and restrictions</w:t>
            </w:r>
          </w:p>
        </w:tc>
      </w:tr>
      <w:tr w:rsidR="00D34AE9">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1625203</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BDLS transaction — logical system name conversion during system copy</w:t>
            </w:r>
          </w:p>
        </w:tc>
      </w:tr>
      <w:tr w:rsidR="00D34AE9">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2921835</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Post system copy activities for SAP S/4HANA — comprehensive checklist and automation</w:t>
            </w:r>
          </w:p>
        </w:tc>
      </w:tr>
      <w:tr w:rsidR="00D34AE9">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1776119</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System copy — handling of SLD and landscape data during and after system copy</w:t>
            </w:r>
          </w:p>
        </w:tc>
      </w:tr>
      <w:tr w:rsidR="00D34AE9">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2389709</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SAP Landscape Transformation — BDLS execution for large system copies</w:t>
            </w:r>
          </w:p>
        </w:tc>
      </w:tr>
      <w:tr w:rsidR="00D34AE9">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2622754</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SAP System Copy Best Practices — optimizing HANA backup-based system copies</w:t>
            </w:r>
          </w:p>
        </w:tc>
      </w:tr>
      <w:tr w:rsidR="00D34AE9">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2901820</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S/4HANA system refresh automation — using SWPM for post-processing activities</w:t>
            </w:r>
          </w:p>
        </w:tc>
      </w:tr>
    </w:tbl>
    <w:p w:rsidR="00D34AE9" w:rsidRDefault="00D34AE9">
      <w:pPr>
        <w:spacing w:after="110"/>
      </w:pPr>
    </w:p>
    <w:p w:rsidR="00D34AE9" w:rsidRDefault="005413A1">
      <w:r>
        <w:br w:type="page"/>
      </w:r>
    </w:p>
    <w:p w:rsidR="00D34AE9" w:rsidRDefault="005413A1">
      <w:pPr>
        <w:pStyle w:val="Heading1"/>
        <w:pBdr>
          <w:bottom w:val="single" w:sz="10" w:space="4" w:color="004B8D"/>
        </w:pBdr>
      </w:pPr>
      <w:r>
        <w:lastRenderedPageBreak/>
        <w:t>2. Pre-Refresh Activities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D34AE9">
        <w:tc>
          <w:tcPr>
            <w:tcW w:w="0" w:type="auto"/>
            <w:tcBorders>
              <w:top w:val="single" w:sz="4" w:space="0" w:color="8BAED8"/>
              <w:left w:val="single" w:sz="4" w:space="0" w:color="8BAED8"/>
              <w:bottom w:val="single" w:sz="4" w:space="0" w:color="8BAED8"/>
              <w:right w:val="single" w:sz="4" w:space="0" w:color="8BAED8"/>
            </w:tcBorders>
            <w:shd w:val="clear" w:color="auto" w:fill="E8F5EE"/>
            <w:tcMar>
              <w:top w:w="130" w:type="dxa"/>
              <w:left w:w="220" w:type="dxa"/>
              <w:bottom w:w="130" w:type="dxa"/>
              <w:right w:w="0" w:type="dxa"/>
            </w:tcMar>
          </w:tcPr>
          <w:p w:rsidR="00D34AE9" w:rsidRDefault="005413A1">
            <w:r>
              <w:rPr>
                <w:b/>
                <w:bCs/>
                <w:color w:val="0D5533"/>
                <w:sz w:val="30"/>
                <w:szCs w:val="30"/>
              </w:rPr>
              <w:t>📋  PHASE 1 — PRE-REFRESH PREPARATION</w:t>
            </w:r>
          </w:p>
        </w:tc>
      </w:tr>
    </w:tbl>
    <w:p w:rsidR="00D34AE9" w:rsidRDefault="00D34AE9">
      <w:pPr>
        <w:spacing w:after="110"/>
      </w:pPr>
    </w:p>
    <w:p w:rsidR="00D34AE9" w:rsidRDefault="005413A1">
      <w:pPr>
        <w:spacing w:before="55" w:after="110"/>
      </w:pPr>
      <w:r>
        <w:rPr>
          <w:color w:val="222222"/>
        </w:rPr>
        <w:t>Pre-refresh activities must be completed BEFORE any backup is taken from the source system and BEFORE the target system is shut down. These activities capture critical configuration data that will be overwritten during the refresh and prepare both systems for the refresh window.</w:t>
      </w:r>
    </w:p>
    <w:p w:rsidR="00D34AE9" w:rsidRDefault="00D34AE9">
      <w:pPr>
        <w:spacing w:after="110"/>
      </w:pPr>
    </w:p>
    <w:p w:rsidR="00D34AE9" w:rsidRDefault="005413A1">
      <w:pPr>
        <w:pStyle w:val="Heading2"/>
      </w:pPr>
      <w:r>
        <w:t>2.1  Pre-Refresh Planning &amp; Communication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6"/>
        <w:gridCol w:w="5689"/>
        <w:gridCol w:w="2235"/>
        <w:gridCol w:w="1910"/>
      </w:tblGrid>
      <w:tr w:rsidR="00D34AE9">
        <w:tc>
          <w:tcPr>
            <w:tcW w:w="4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w:t>
            </w:r>
          </w:p>
        </w:tc>
        <w:tc>
          <w:tcPr>
            <w:tcW w:w="56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Task</w:t>
            </w:r>
          </w:p>
        </w:tc>
        <w:tc>
          <w:tcPr>
            <w:tcW w:w="22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Owner</w:t>
            </w:r>
          </w:p>
        </w:tc>
        <w:tc>
          <w:tcPr>
            <w:tcW w:w="188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Done</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D34AE9" w:rsidRDefault="005413A1">
            <w:pPr>
              <w:jc w:val="center"/>
            </w:pPr>
            <w:r>
              <w:rPr>
                <w:b/>
                <w:bCs/>
                <w:color w:val="0D5533"/>
                <w:sz w:val="18"/>
                <w:szCs w:val="18"/>
              </w:rPr>
              <w:t>1</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Schedule refresh window with all stakeholders — minimum 24-hour notice to QAS users</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Delivery Lead</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0D5533"/>
                <w:sz w:val="18"/>
                <w:szCs w:val="18"/>
              </w:rPr>
              <w:t>2</w:t>
            </w:r>
          </w:p>
        </w:tc>
        <w:tc>
          <w:tcPr>
            <w:tcW w:w="5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Send system downtime notification: QAS unavailable from &lt;START&gt; to &lt;END&gt;</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Delivery Lead</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D34AE9" w:rsidRDefault="005413A1">
            <w:pPr>
              <w:jc w:val="center"/>
            </w:pPr>
            <w:r>
              <w:rPr>
                <w:b/>
                <w:bCs/>
                <w:color w:val="0D5533"/>
                <w:sz w:val="18"/>
                <w:szCs w:val="18"/>
              </w:rPr>
              <w:t>3</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Obtain written approval from IT Manager and Application Owners for QAS refresh</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IT Manager</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0D5533"/>
                <w:sz w:val="18"/>
                <w:szCs w:val="18"/>
              </w:rPr>
              <w:t>4</w:t>
            </w:r>
          </w:p>
        </w:tc>
        <w:tc>
          <w:tcPr>
            <w:tcW w:w="5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Create Change Request (CAB) for the refresh activity</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Delivery Lead</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D34AE9" w:rsidRDefault="005413A1">
            <w:pPr>
              <w:jc w:val="center"/>
            </w:pPr>
            <w:r>
              <w:rPr>
                <w:b/>
                <w:bCs/>
                <w:color w:val="0D5533"/>
                <w:sz w:val="18"/>
                <w:szCs w:val="18"/>
              </w:rPr>
              <w:t>5</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Confirm target (QAS) system not in active use at refresh start time</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QAS Admin</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0D5533"/>
                <w:sz w:val="18"/>
                <w:szCs w:val="18"/>
              </w:rPr>
              <w:t>6</w:t>
            </w:r>
          </w:p>
        </w:tc>
        <w:tc>
          <w:tcPr>
            <w:tcW w:w="5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Verify HANA backup destination has sufficient space (at least 2× DB size)</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DBA</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D34AE9" w:rsidRDefault="005413A1">
            <w:pPr>
              <w:jc w:val="center"/>
            </w:pPr>
            <w:r>
              <w:rPr>
                <w:b/>
                <w:bCs/>
                <w:color w:val="0D5533"/>
                <w:sz w:val="18"/>
                <w:szCs w:val="18"/>
              </w:rPr>
              <w:t>7</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Confirm source HANA version matches target HANA version exactly (HDB version)</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DBA</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0D5533"/>
                <w:sz w:val="18"/>
                <w:szCs w:val="18"/>
              </w:rPr>
              <w:t>8</w:t>
            </w:r>
          </w:p>
        </w:tc>
        <w:tc>
          <w:tcPr>
            <w:tcW w:w="5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Confirm source OS and file system layout matches target (for homogeneous copy)</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Basis</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w:t>
            </w:r>
          </w:p>
        </w:tc>
      </w:tr>
    </w:tbl>
    <w:p w:rsidR="00D34AE9" w:rsidRDefault="00D34AE9">
      <w:pPr>
        <w:spacing w:after="110"/>
      </w:pPr>
    </w:p>
    <w:p w:rsidR="00D34AE9" w:rsidRDefault="005413A1">
      <w:pPr>
        <w:pStyle w:val="Heading2"/>
      </w:pPr>
      <w:r>
        <w:t>2.2  Document Target System Configuration (QAS — Before Refresh)</w:t>
      </w:r>
    </w:p>
    <w:p w:rsidR="00D34AE9" w:rsidRDefault="005413A1">
      <w:pPr>
        <w:spacing w:before="55" w:after="110"/>
      </w:pPr>
      <w:r>
        <w:rPr>
          <w:color w:val="222222"/>
        </w:rPr>
        <w:t>The following information must be captured from the TARGET (QAS) system BEFORE the refresh. It will be needed to restore target-specific configuration after the refresh overwrites it with production data.</w:t>
      </w:r>
    </w:p>
    <w:p w:rsidR="00D34AE9" w:rsidRDefault="00D34AE9">
      <w:pPr>
        <w:spacing w:after="110"/>
      </w:pPr>
    </w:p>
    <w:p w:rsidR="00D34AE9" w:rsidRDefault="005413A1">
      <w:pPr>
        <w:pStyle w:val="Heading3"/>
      </w:pPr>
      <w:r>
        <w:t>2.2.1  Export STMS Configuration from QAS</w:t>
      </w:r>
    </w:p>
    <w:p w:rsidR="00D34AE9" w:rsidRDefault="005413A1">
      <w:pPr>
        <w:shd w:val="clear" w:color="auto" w:fill="F0F2F5"/>
        <w:spacing w:before="24" w:after="24"/>
        <w:ind w:left="340"/>
      </w:pPr>
      <w:r>
        <w:rPr>
          <w:rFonts w:ascii="Courier New" w:eastAsia="Courier New" w:hAnsi="Courier New" w:cs="Courier New"/>
          <w:color w:val="4527A0"/>
          <w:sz w:val="17"/>
          <w:szCs w:val="17"/>
        </w:rPr>
        <w:t># QAS S/4HANA — Transaction: STMS</w:t>
      </w:r>
    </w:p>
    <w:p w:rsidR="00D34AE9" w:rsidRDefault="005413A1">
      <w:pPr>
        <w:shd w:val="clear" w:color="auto" w:fill="F0F2F5"/>
        <w:spacing w:before="24" w:after="24"/>
        <w:ind w:left="340"/>
      </w:pPr>
      <w:r>
        <w:rPr>
          <w:rFonts w:ascii="Courier New" w:eastAsia="Courier New" w:hAnsi="Courier New" w:cs="Courier New"/>
          <w:color w:val="4527A0"/>
          <w:sz w:val="17"/>
          <w:szCs w:val="17"/>
        </w:rPr>
        <w:t># Goto → Overview → Systems → print or screenshot all system entries</w:t>
      </w:r>
    </w:p>
    <w:p w:rsidR="00D34AE9" w:rsidRDefault="005413A1">
      <w:pPr>
        <w:shd w:val="clear" w:color="auto" w:fill="F0F2F5"/>
        <w:spacing w:before="24" w:after="24"/>
        <w:ind w:left="340"/>
      </w:pPr>
      <w:r>
        <w:rPr>
          <w:rFonts w:ascii="Courier New" w:eastAsia="Courier New" w:hAnsi="Courier New" w:cs="Courier New"/>
          <w:color w:val="4527A0"/>
          <w:sz w:val="17"/>
          <w:szCs w:val="17"/>
        </w:rPr>
        <w:t># Goto → Overview → Transport Routes → export route configuration</w:t>
      </w:r>
    </w:p>
    <w:p w:rsidR="00D34AE9" w:rsidRDefault="005413A1">
      <w:pPr>
        <w:shd w:val="clear" w:color="auto" w:fill="F0F2F5"/>
        <w:spacing w:before="24" w:after="24"/>
        <w:ind w:left="340"/>
      </w:pPr>
      <w:r>
        <w:rPr>
          <w:rFonts w:ascii="Courier New" w:eastAsia="Courier New" w:hAnsi="Courier New" w:cs="Courier New"/>
          <w:color w:val="4527A0"/>
          <w:sz w:val="17"/>
          <w:szCs w:val="17"/>
        </w:rPr>
        <w:t># File → Save → export TMS configuration file: TMS_backup.xml</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Also save from QAS:</w:t>
      </w:r>
    </w:p>
    <w:p w:rsidR="00D34AE9" w:rsidRDefault="005413A1">
      <w:pPr>
        <w:shd w:val="clear" w:color="auto" w:fill="F0F2F5"/>
        <w:spacing w:before="24" w:after="24"/>
        <w:ind w:left="340"/>
      </w:pPr>
      <w:r>
        <w:rPr>
          <w:rFonts w:ascii="Courier New" w:eastAsia="Courier New" w:hAnsi="Courier New" w:cs="Courier New"/>
          <w:color w:val="4527A0"/>
          <w:sz w:val="17"/>
          <w:szCs w:val="17"/>
        </w:rPr>
        <w:t># STMS → Extras → Import → Transport Requests → list pending imports</w:t>
      </w:r>
    </w:p>
    <w:p w:rsidR="00D34AE9" w:rsidRDefault="005413A1">
      <w:pPr>
        <w:shd w:val="clear" w:color="auto" w:fill="F0F2F5"/>
        <w:spacing w:before="24" w:after="24"/>
        <w:ind w:left="340"/>
      </w:pPr>
      <w:r>
        <w:rPr>
          <w:rFonts w:ascii="Courier New" w:eastAsia="Courier New" w:hAnsi="Courier New" w:cs="Courier New"/>
          <w:color w:val="4527A0"/>
          <w:sz w:val="17"/>
          <w:szCs w:val="17"/>
        </w:rPr>
        <w:t># Document: which transports are pending for QAS (must be re-imported after refresh)</w:t>
      </w:r>
    </w:p>
    <w:p w:rsidR="00D34AE9" w:rsidRDefault="00D34AE9">
      <w:pPr>
        <w:spacing w:after="110"/>
      </w:pPr>
    </w:p>
    <w:p w:rsidR="00D34AE9" w:rsidRDefault="005413A1">
      <w:pPr>
        <w:pStyle w:val="Heading3"/>
      </w:pPr>
      <w:r>
        <w:t>2.2.2  Export RFC Destinations from QAS</w:t>
      </w:r>
    </w:p>
    <w:p w:rsidR="00D34AE9" w:rsidRDefault="005413A1">
      <w:pPr>
        <w:shd w:val="clear" w:color="auto" w:fill="F0F2F5"/>
        <w:spacing w:before="24" w:after="24"/>
        <w:ind w:left="340"/>
      </w:pPr>
      <w:r>
        <w:rPr>
          <w:rFonts w:ascii="Courier New" w:eastAsia="Courier New" w:hAnsi="Courier New" w:cs="Courier New"/>
          <w:color w:val="4527A0"/>
          <w:sz w:val="17"/>
          <w:szCs w:val="17"/>
        </w:rPr>
        <w:t># QAS S/4HANA — Transaction: SM59</w:t>
      </w:r>
    </w:p>
    <w:p w:rsidR="00D34AE9" w:rsidRDefault="005413A1">
      <w:pPr>
        <w:shd w:val="clear" w:color="auto" w:fill="F0F2F5"/>
        <w:spacing w:before="24" w:after="24"/>
        <w:ind w:left="340"/>
      </w:pPr>
      <w:r>
        <w:rPr>
          <w:rFonts w:ascii="Courier New" w:eastAsia="Courier New" w:hAnsi="Courier New" w:cs="Courier New"/>
          <w:color w:val="4527A0"/>
          <w:sz w:val="17"/>
          <w:szCs w:val="17"/>
        </w:rPr>
        <w:t># RFC → Print → All RFC destinations (screen print or spreadsheet)</w:t>
      </w:r>
    </w:p>
    <w:p w:rsidR="00D34AE9" w:rsidRDefault="005413A1">
      <w:pPr>
        <w:shd w:val="clear" w:color="auto" w:fill="F0F2F5"/>
        <w:spacing w:before="24" w:after="24"/>
        <w:ind w:left="340"/>
      </w:pPr>
      <w:r>
        <w:rPr>
          <w:rFonts w:ascii="Courier New" w:eastAsia="Courier New" w:hAnsi="Courier New" w:cs="Courier New"/>
          <w:color w:val="4527A0"/>
          <w:sz w:val="17"/>
          <w:szCs w:val="17"/>
        </w:rPr>
        <w:t># Alternatively use SE38 → RSRFCCHK → all RFC connection details</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Document critical RFC destinations:</w:t>
      </w:r>
    </w:p>
    <w:p w:rsidR="00D34AE9" w:rsidRDefault="005413A1">
      <w:pPr>
        <w:shd w:val="clear" w:color="auto" w:fill="F0F2F5"/>
        <w:spacing w:before="24" w:after="24"/>
        <w:ind w:left="340"/>
      </w:pPr>
      <w:r>
        <w:rPr>
          <w:rFonts w:ascii="Courier New" w:eastAsia="Courier New" w:hAnsi="Courier New" w:cs="Courier New"/>
          <w:color w:val="4527A0"/>
          <w:sz w:val="17"/>
          <w:szCs w:val="17"/>
        </w:rPr>
        <w:lastRenderedPageBreak/>
        <w:t>RFC to Production S/4HANA (type 3): must stay pointing to PRD</w:t>
      </w:r>
    </w:p>
    <w:p w:rsidR="00D34AE9" w:rsidRDefault="005413A1">
      <w:pPr>
        <w:shd w:val="clear" w:color="auto" w:fill="F0F2F5"/>
        <w:spacing w:before="24" w:after="24"/>
        <w:ind w:left="340"/>
      </w:pPr>
      <w:r>
        <w:rPr>
          <w:rFonts w:ascii="Courier New" w:eastAsia="Courier New" w:hAnsi="Courier New" w:cs="Courier New"/>
          <w:color w:val="4527A0"/>
          <w:sz w:val="17"/>
          <w:szCs w:val="17"/>
        </w:rPr>
        <w:t>RFC to SolMan / Cloud ALM:          must be QAS-specific</w:t>
      </w:r>
    </w:p>
    <w:p w:rsidR="00D34AE9" w:rsidRDefault="005413A1">
      <w:pPr>
        <w:shd w:val="clear" w:color="auto" w:fill="F0F2F5"/>
        <w:spacing w:before="24" w:after="24"/>
        <w:ind w:left="340"/>
      </w:pPr>
      <w:r>
        <w:rPr>
          <w:rFonts w:ascii="Courier New" w:eastAsia="Courier New" w:hAnsi="Courier New" w:cs="Courier New"/>
          <w:color w:val="4527A0"/>
          <w:sz w:val="17"/>
          <w:szCs w:val="17"/>
        </w:rPr>
        <w:t>RFC to BW/4HANA QAS:                must point to BW QAS</w:t>
      </w:r>
    </w:p>
    <w:p w:rsidR="00D34AE9" w:rsidRDefault="005413A1">
      <w:pPr>
        <w:shd w:val="clear" w:color="auto" w:fill="F0F2F5"/>
        <w:spacing w:before="24" w:after="24"/>
        <w:ind w:left="340"/>
      </w:pPr>
      <w:r>
        <w:rPr>
          <w:rFonts w:ascii="Courier New" w:eastAsia="Courier New" w:hAnsi="Courier New" w:cs="Courier New"/>
          <w:color w:val="4527A0"/>
          <w:sz w:val="17"/>
          <w:szCs w:val="17"/>
        </w:rPr>
        <w:t>RFC to external systems:            must use QAS endpoints</w:t>
      </w:r>
    </w:p>
    <w:p w:rsidR="00D34AE9" w:rsidRDefault="00D34AE9">
      <w:pPr>
        <w:spacing w:after="110"/>
      </w:pPr>
    </w:p>
    <w:p w:rsidR="00D34AE9" w:rsidRDefault="005413A1">
      <w:pPr>
        <w:pStyle w:val="Heading3"/>
      </w:pPr>
      <w:r>
        <w:t>2.2.3  Document Background Job Configuration</w:t>
      </w:r>
    </w:p>
    <w:p w:rsidR="00D34AE9" w:rsidRDefault="005413A1">
      <w:pPr>
        <w:shd w:val="clear" w:color="auto" w:fill="F0F2F5"/>
        <w:spacing w:before="24" w:after="24"/>
        <w:ind w:left="340"/>
      </w:pPr>
      <w:r>
        <w:rPr>
          <w:rFonts w:ascii="Courier New" w:eastAsia="Courier New" w:hAnsi="Courier New" w:cs="Courier New"/>
          <w:color w:val="4527A0"/>
          <w:sz w:val="17"/>
          <w:szCs w:val="17"/>
        </w:rPr>
        <w:t># QAS S/4HANA — Transaction: SM37</w:t>
      </w:r>
    </w:p>
    <w:p w:rsidR="00D34AE9" w:rsidRDefault="005413A1">
      <w:pPr>
        <w:shd w:val="clear" w:color="auto" w:fill="F0F2F5"/>
        <w:spacing w:before="24" w:after="24"/>
        <w:ind w:left="340"/>
      </w:pPr>
      <w:r>
        <w:rPr>
          <w:rFonts w:ascii="Courier New" w:eastAsia="Courier New" w:hAnsi="Courier New" w:cs="Courier New"/>
          <w:color w:val="4527A0"/>
          <w:sz w:val="17"/>
          <w:szCs w:val="17"/>
        </w:rPr>
        <w:t># Select all scheduled periodic jobs — export list</w:t>
      </w:r>
    </w:p>
    <w:p w:rsidR="00D34AE9" w:rsidRDefault="005413A1">
      <w:pPr>
        <w:shd w:val="clear" w:color="auto" w:fill="F0F2F5"/>
        <w:spacing w:before="24" w:after="24"/>
        <w:ind w:left="340"/>
      </w:pPr>
      <w:r>
        <w:rPr>
          <w:rFonts w:ascii="Courier New" w:eastAsia="Courier New" w:hAnsi="Courier New" w:cs="Courier New"/>
          <w:color w:val="4527A0"/>
          <w:sz w:val="17"/>
          <w:szCs w:val="17"/>
        </w:rPr>
        <w:t># Note: job name, program, schedule, user, event trigger</w:t>
      </w:r>
    </w:p>
    <w:p w:rsidR="00D34AE9" w:rsidRDefault="005413A1">
      <w:pPr>
        <w:shd w:val="clear" w:color="auto" w:fill="F0F2F5"/>
        <w:spacing w:before="24" w:after="24"/>
        <w:ind w:left="340"/>
      </w:pPr>
      <w:r>
        <w:rPr>
          <w:rFonts w:ascii="Courier New" w:eastAsia="Courier New" w:hAnsi="Courier New" w:cs="Courier New"/>
          <w:color w:val="4527A0"/>
          <w:sz w:val="17"/>
          <w:szCs w:val="17"/>
        </w:rPr>
        <w:t># Identify jobs that are QAS-specific vs copied from PRD</w:t>
      </w:r>
    </w:p>
    <w:p w:rsidR="00D34AE9" w:rsidRDefault="00D34AE9">
      <w:pPr>
        <w:spacing w:after="110"/>
      </w:pPr>
    </w:p>
    <w:p w:rsidR="00D34AE9" w:rsidRDefault="005413A1">
      <w:pPr>
        <w:pStyle w:val="Heading3"/>
      </w:pPr>
      <w:r>
        <w:t>2.2.4  Save Profile Parameters (RZ10)</w:t>
      </w:r>
    </w:p>
    <w:p w:rsidR="00D34AE9" w:rsidRDefault="005413A1">
      <w:pPr>
        <w:shd w:val="clear" w:color="auto" w:fill="F0F2F5"/>
        <w:spacing w:before="24" w:after="24"/>
        <w:ind w:left="340"/>
      </w:pPr>
      <w:r>
        <w:rPr>
          <w:rFonts w:ascii="Courier New" w:eastAsia="Courier New" w:hAnsi="Courier New" w:cs="Courier New"/>
          <w:color w:val="4527A0"/>
          <w:sz w:val="17"/>
          <w:szCs w:val="17"/>
        </w:rPr>
        <w:t># QAS S/4HANA — Transaction: RZ10</w:t>
      </w:r>
    </w:p>
    <w:p w:rsidR="00D34AE9" w:rsidRDefault="005413A1">
      <w:pPr>
        <w:shd w:val="clear" w:color="auto" w:fill="F0F2F5"/>
        <w:spacing w:before="24" w:after="24"/>
        <w:ind w:left="340"/>
      </w:pPr>
      <w:r>
        <w:rPr>
          <w:rFonts w:ascii="Courier New" w:eastAsia="Courier New" w:hAnsi="Courier New" w:cs="Courier New"/>
          <w:color w:val="4527A0"/>
          <w:sz w:val="17"/>
          <w:szCs w:val="17"/>
        </w:rPr>
        <w:t># Export instance profile: Utilities → Import/Export → Export</w:t>
      </w:r>
    </w:p>
    <w:p w:rsidR="00D34AE9" w:rsidRDefault="005413A1">
      <w:pPr>
        <w:shd w:val="clear" w:color="auto" w:fill="F0F2F5"/>
        <w:spacing w:before="24" w:after="24"/>
        <w:ind w:left="340"/>
      </w:pPr>
      <w:r>
        <w:rPr>
          <w:rFonts w:ascii="Courier New" w:eastAsia="Courier New" w:hAnsi="Courier New" w:cs="Courier New"/>
          <w:color w:val="4527A0"/>
          <w:sz w:val="17"/>
          <w:szCs w:val="17"/>
        </w:rPr>
        <w:t># Save as: S4Q_profile_backup_&lt;date&gt;.txt</w:t>
      </w:r>
    </w:p>
    <w:p w:rsidR="00D34AE9" w:rsidRDefault="005413A1">
      <w:pPr>
        <w:shd w:val="clear" w:color="auto" w:fill="F0F2F5"/>
        <w:spacing w:before="24" w:after="24"/>
        <w:ind w:left="340"/>
      </w:pPr>
      <w:r>
        <w:rPr>
          <w:rFonts w:ascii="Courier New" w:eastAsia="Courier New" w:hAnsi="Courier New" w:cs="Courier New"/>
          <w:color w:val="4527A0"/>
          <w:sz w:val="17"/>
          <w:szCs w:val="17"/>
        </w:rPr>
        <w:t># Critical QAS-specific parameters to note:</w:t>
      </w:r>
    </w:p>
    <w:p w:rsidR="00D34AE9" w:rsidRDefault="005413A1">
      <w:pPr>
        <w:shd w:val="clear" w:color="auto" w:fill="F0F2F5"/>
        <w:spacing w:before="24" w:after="24"/>
        <w:ind w:left="340"/>
      </w:pPr>
      <w:r>
        <w:rPr>
          <w:rFonts w:ascii="Courier New" w:eastAsia="Courier New" w:hAnsi="Courier New" w:cs="Courier New"/>
          <w:color w:val="4527A0"/>
          <w:sz w:val="17"/>
          <w:szCs w:val="17"/>
        </w:rPr>
        <w:t>icm/server_port_0:     QAS-specific HTTP port</w:t>
      </w:r>
    </w:p>
    <w:p w:rsidR="00D34AE9" w:rsidRDefault="005413A1">
      <w:pPr>
        <w:shd w:val="clear" w:color="auto" w:fill="F0F2F5"/>
        <w:spacing w:before="24" w:after="24"/>
        <w:ind w:left="340"/>
      </w:pPr>
      <w:r>
        <w:rPr>
          <w:rFonts w:ascii="Courier New" w:eastAsia="Courier New" w:hAnsi="Courier New" w:cs="Courier New"/>
          <w:color w:val="4527A0"/>
          <w:sz w:val="17"/>
          <w:szCs w:val="17"/>
        </w:rPr>
        <w:t>icm/server_port_1:     QAS-specific HTTPS port</w:t>
      </w:r>
    </w:p>
    <w:p w:rsidR="00D34AE9" w:rsidRDefault="005413A1">
      <w:pPr>
        <w:shd w:val="clear" w:color="auto" w:fill="F0F2F5"/>
        <w:spacing w:before="24" w:after="24"/>
        <w:ind w:left="340"/>
      </w:pPr>
      <w:r>
        <w:rPr>
          <w:rFonts w:ascii="Courier New" w:eastAsia="Courier New" w:hAnsi="Courier New" w:cs="Courier New"/>
          <w:color w:val="4527A0"/>
          <w:sz w:val="17"/>
          <w:szCs w:val="17"/>
        </w:rPr>
        <w:t>rdisp/mshost:          QAS message server hostname</w:t>
      </w:r>
    </w:p>
    <w:p w:rsidR="00D34AE9" w:rsidRDefault="005413A1">
      <w:pPr>
        <w:shd w:val="clear" w:color="auto" w:fill="F0F2F5"/>
        <w:spacing w:before="24" w:after="24"/>
        <w:ind w:left="340"/>
      </w:pPr>
      <w:r>
        <w:rPr>
          <w:rFonts w:ascii="Courier New" w:eastAsia="Courier New" w:hAnsi="Courier New" w:cs="Courier New"/>
          <w:color w:val="4527A0"/>
          <w:sz w:val="17"/>
          <w:szCs w:val="17"/>
        </w:rPr>
        <w:t>j2ee/dbhost:           QAS HANA host</w:t>
      </w:r>
    </w:p>
    <w:p w:rsidR="00D34AE9" w:rsidRDefault="00D34AE9">
      <w:pPr>
        <w:spacing w:after="110"/>
      </w:pPr>
    </w:p>
    <w:p w:rsidR="00D34AE9" w:rsidRDefault="005413A1">
      <w:pPr>
        <w:pStyle w:val="Heading3"/>
      </w:pPr>
      <w:r>
        <w:t>2.2.5  Document System Users and Security</w:t>
      </w:r>
    </w:p>
    <w:p w:rsidR="00D34AE9" w:rsidRDefault="005413A1">
      <w:pPr>
        <w:shd w:val="clear" w:color="auto" w:fill="F0F2F5"/>
        <w:spacing w:before="24" w:after="24"/>
        <w:ind w:left="340"/>
      </w:pPr>
      <w:r>
        <w:rPr>
          <w:rFonts w:ascii="Courier New" w:eastAsia="Courier New" w:hAnsi="Courier New" w:cs="Courier New"/>
          <w:color w:val="4527A0"/>
          <w:sz w:val="17"/>
          <w:szCs w:val="17"/>
        </w:rPr>
        <w:t># QAS S/4HANA — extract user list for post-refresh comparison</w:t>
      </w:r>
    </w:p>
    <w:p w:rsidR="00D34AE9" w:rsidRDefault="005413A1">
      <w:pPr>
        <w:shd w:val="clear" w:color="auto" w:fill="F0F2F5"/>
        <w:spacing w:before="24" w:after="24"/>
        <w:ind w:left="340"/>
      </w:pPr>
      <w:r>
        <w:rPr>
          <w:rFonts w:ascii="Courier New" w:eastAsia="Courier New" w:hAnsi="Courier New" w:cs="Courier New"/>
          <w:color w:val="4527A0"/>
          <w:sz w:val="17"/>
          <w:szCs w:val="17"/>
        </w:rPr>
        <w:t># SE16N → AGR_USERS → export role assignments</w:t>
      </w:r>
    </w:p>
    <w:p w:rsidR="00D34AE9" w:rsidRDefault="005413A1">
      <w:pPr>
        <w:shd w:val="clear" w:color="auto" w:fill="F0F2F5"/>
        <w:spacing w:before="24" w:after="24"/>
        <w:ind w:left="340"/>
      </w:pPr>
      <w:r>
        <w:rPr>
          <w:rFonts w:ascii="Courier New" w:eastAsia="Courier New" w:hAnsi="Courier New" w:cs="Courier New"/>
          <w:color w:val="4527A0"/>
          <w:sz w:val="17"/>
          <w:szCs w:val="17"/>
        </w:rPr>
        <w:t># SE16N → USR01 → active users in QAS</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Note service users and their roles:</w:t>
      </w:r>
    </w:p>
    <w:p w:rsidR="00D34AE9" w:rsidRDefault="005413A1">
      <w:pPr>
        <w:shd w:val="clear" w:color="auto" w:fill="F0F2F5"/>
        <w:spacing w:before="24" w:after="24"/>
        <w:ind w:left="340"/>
      </w:pPr>
      <w:r>
        <w:rPr>
          <w:rFonts w:ascii="Courier New" w:eastAsia="Courier New" w:hAnsi="Courier New" w:cs="Courier New"/>
          <w:color w:val="4527A0"/>
          <w:sz w:val="17"/>
          <w:szCs w:val="17"/>
        </w:rPr>
        <w:t># Integration users (BTP, SolMan, Cloud ALM)</w:t>
      </w:r>
    </w:p>
    <w:p w:rsidR="00D34AE9" w:rsidRDefault="005413A1">
      <w:pPr>
        <w:shd w:val="clear" w:color="auto" w:fill="F0F2F5"/>
        <w:spacing w:before="24" w:after="24"/>
        <w:ind w:left="340"/>
      </w:pPr>
      <w:r>
        <w:rPr>
          <w:rFonts w:ascii="Courier New" w:eastAsia="Courier New" w:hAnsi="Courier New" w:cs="Courier New"/>
          <w:color w:val="4527A0"/>
          <w:sz w:val="17"/>
          <w:szCs w:val="17"/>
        </w:rPr>
        <w:t># Batch users (technical background job users)</w:t>
      </w:r>
    </w:p>
    <w:p w:rsidR="00D34AE9" w:rsidRDefault="005413A1">
      <w:pPr>
        <w:shd w:val="clear" w:color="auto" w:fill="F0F2F5"/>
        <w:spacing w:before="24" w:after="24"/>
        <w:ind w:left="340"/>
      </w:pPr>
      <w:r>
        <w:rPr>
          <w:rFonts w:ascii="Courier New" w:eastAsia="Courier New" w:hAnsi="Courier New" w:cs="Courier New"/>
          <w:color w:val="4527A0"/>
          <w:sz w:val="17"/>
          <w:szCs w:val="17"/>
        </w:rPr>
        <w:t># Test users (functional testers, business users)</w:t>
      </w:r>
    </w:p>
    <w:p w:rsidR="00D34AE9" w:rsidRDefault="00D34AE9">
      <w:pPr>
        <w:spacing w:after="110"/>
      </w:pPr>
    </w:p>
    <w:p w:rsidR="00D34AE9" w:rsidRDefault="005413A1">
      <w:pPr>
        <w:pStyle w:val="Heading2"/>
      </w:pPr>
      <w:r>
        <w:t>2.3  Prepare Target System (QAS) for Refresh</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6"/>
        <w:gridCol w:w="5689"/>
        <w:gridCol w:w="2235"/>
        <w:gridCol w:w="1910"/>
      </w:tblGrid>
      <w:tr w:rsidR="00D34AE9">
        <w:tc>
          <w:tcPr>
            <w:tcW w:w="4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w:t>
            </w:r>
          </w:p>
        </w:tc>
        <w:tc>
          <w:tcPr>
            <w:tcW w:w="56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Task</w:t>
            </w:r>
          </w:p>
        </w:tc>
        <w:tc>
          <w:tcPr>
            <w:tcW w:w="22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Transaction</w:t>
            </w:r>
          </w:p>
        </w:tc>
        <w:tc>
          <w:tcPr>
            <w:tcW w:w="188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Done</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D34AE9" w:rsidRDefault="005413A1">
            <w:pPr>
              <w:jc w:val="center"/>
            </w:pPr>
            <w:r>
              <w:rPr>
                <w:b/>
                <w:bCs/>
                <w:color w:val="0D5533"/>
                <w:sz w:val="18"/>
                <w:szCs w:val="18"/>
              </w:rPr>
              <w:t>1</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Stop all background jobs in QAS — no new jobs should start during refresh</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SM37 → Cancel</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0D5533"/>
                <w:sz w:val="18"/>
                <w:szCs w:val="18"/>
              </w:rPr>
              <w:t>2</w:t>
            </w:r>
          </w:p>
        </w:tc>
        <w:tc>
          <w:tcPr>
            <w:tcW w:w="5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Notify all active users to log off QAS system</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AL08 → contact users</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D34AE9" w:rsidRDefault="005413A1">
            <w:pPr>
              <w:jc w:val="center"/>
            </w:pPr>
            <w:r>
              <w:rPr>
                <w:b/>
                <w:bCs/>
                <w:color w:val="0D5533"/>
                <w:sz w:val="18"/>
                <w:szCs w:val="18"/>
              </w:rPr>
              <w:t>3</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Verify all users logged off: AL08 count = 0 (except DDIC/admin)</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AL08</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0D5533"/>
                <w:sz w:val="18"/>
                <w:szCs w:val="18"/>
              </w:rPr>
              <w:t>4</w:t>
            </w:r>
          </w:p>
        </w:tc>
        <w:tc>
          <w:tcPr>
            <w:tcW w:w="5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Lock all dialog users in QAS to prevent logins during refresh</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SU10 → Lock All</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D34AE9" w:rsidRDefault="005413A1">
            <w:pPr>
              <w:jc w:val="center"/>
            </w:pPr>
            <w:r>
              <w:rPr>
                <w:b/>
                <w:bCs/>
                <w:color w:val="0D5533"/>
                <w:sz w:val="18"/>
                <w:szCs w:val="18"/>
              </w:rPr>
              <w:t>5</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Freeze the QAS transport import queue (no new imports during refresh)</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STMS → lock queue</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0D5533"/>
                <w:sz w:val="18"/>
                <w:szCs w:val="18"/>
              </w:rPr>
              <w:t>6</w:t>
            </w:r>
          </w:p>
        </w:tc>
        <w:tc>
          <w:tcPr>
            <w:tcW w:w="5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Stop any QAS-specific scheduled interfaces/jobs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SM37</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D34AE9" w:rsidRDefault="005413A1">
            <w:pPr>
              <w:jc w:val="center"/>
            </w:pPr>
            <w:r>
              <w:rPr>
                <w:b/>
                <w:bCs/>
                <w:color w:val="0D5533"/>
                <w:sz w:val="18"/>
                <w:szCs w:val="18"/>
              </w:rPr>
              <w:t>7</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Take a final snapshot/backup of QAS HANA DB (rollback option if refresh fails)</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HANA Cockpit</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0D5533"/>
                <w:sz w:val="18"/>
                <w:szCs w:val="18"/>
              </w:rPr>
              <w:t>8</w:t>
            </w:r>
          </w:p>
        </w:tc>
        <w:tc>
          <w:tcPr>
            <w:tcW w:w="5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Note current QAS system time and timezone for post-refresh verification</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date command</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w:t>
            </w:r>
          </w:p>
        </w:tc>
      </w:tr>
    </w:tbl>
    <w:p w:rsidR="00D34AE9" w:rsidRDefault="00D34AE9">
      <w:pPr>
        <w:spacing w:after="110"/>
      </w:pPr>
    </w:p>
    <w:p w:rsidR="00D34AE9" w:rsidRDefault="005413A1">
      <w:pPr>
        <w:pStyle w:val="Heading2"/>
      </w:pPr>
      <w:r>
        <w:t>2.4  Prepare Source System (PRD) for Backup</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6"/>
        <w:gridCol w:w="5689"/>
        <w:gridCol w:w="2235"/>
        <w:gridCol w:w="1910"/>
      </w:tblGrid>
      <w:tr w:rsidR="00D34AE9">
        <w:tc>
          <w:tcPr>
            <w:tcW w:w="4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lastRenderedPageBreak/>
              <w:t>#</w:t>
            </w:r>
          </w:p>
        </w:tc>
        <w:tc>
          <w:tcPr>
            <w:tcW w:w="56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Task</w:t>
            </w:r>
          </w:p>
        </w:tc>
        <w:tc>
          <w:tcPr>
            <w:tcW w:w="22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Action</w:t>
            </w:r>
          </w:p>
        </w:tc>
        <w:tc>
          <w:tcPr>
            <w:tcW w:w="188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Done</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D34AE9" w:rsidRDefault="005413A1">
            <w:pPr>
              <w:jc w:val="center"/>
            </w:pPr>
            <w:r>
              <w:rPr>
                <w:b/>
                <w:bCs/>
                <w:color w:val="0D5533"/>
                <w:sz w:val="18"/>
                <w:szCs w:val="18"/>
              </w:rPr>
              <w:t>1</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Verify PRD HANA is healthy: all services running, no critical alerts</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HDB info</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0D5533"/>
                <w:sz w:val="18"/>
                <w:szCs w:val="18"/>
              </w:rPr>
              <w:t>2</w:t>
            </w:r>
          </w:p>
        </w:tc>
        <w:tc>
          <w:tcPr>
            <w:tcW w:w="5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Check PRD last successful data backup is recent (&lt; 24 hours)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M_BACKUP_CATALOG</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D34AE9" w:rsidRDefault="005413A1">
            <w:pPr>
              <w:jc w:val="center"/>
            </w:pPr>
            <w:r>
              <w:rPr>
                <w:b/>
                <w:bCs/>
                <w:color w:val="0D5533"/>
                <w:sz w:val="18"/>
                <w:szCs w:val="18"/>
              </w:rPr>
              <w:t>3</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Verify backup destination for refresh copy has sufficient free space</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df -h /backup</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0D5533"/>
                <w:sz w:val="18"/>
                <w:szCs w:val="18"/>
              </w:rPr>
              <w:t>4</w:t>
            </w:r>
          </w:p>
        </w:tc>
        <w:tc>
          <w:tcPr>
            <w:tcW w:w="5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Confirm no large transactions / batch jobs running during backup window</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SM50/SM66</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D34AE9" w:rsidRDefault="005413A1">
            <w:pPr>
              <w:jc w:val="center"/>
            </w:pPr>
            <w:r>
              <w:rPr>
                <w:b/>
                <w:bCs/>
                <w:color w:val="0D5533"/>
                <w:sz w:val="18"/>
                <w:szCs w:val="18"/>
              </w:rPr>
              <w:t>5</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Verify HANA HSR (if configured) is in ACTIVE state before backup</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hdbnsutil -sr_state</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0D5533"/>
                <w:sz w:val="18"/>
                <w:szCs w:val="18"/>
              </w:rPr>
              <w:t>6</w:t>
            </w:r>
          </w:p>
        </w:tc>
        <w:tc>
          <w:tcPr>
            <w:tcW w:w="5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Note source PRD SID, client number, logical system name exactly</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SLICENSE, SE16N→T000</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w:t>
            </w:r>
          </w:p>
        </w:tc>
      </w:tr>
    </w:tbl>
    <w:p w:rsidR="00D34AE9" w:rsidRDefault="00D34AE9">
      <w:pPr>
        <w:spacing w:after="110"/>
      </w:pPr>
    </w:p>
    <w:p w:rsidR="00D34AE9" w:rsidRDefault="005413A1">
      <w:r>
        <w:br w:type="page"/>
      </w:r>
    </w:p>
    <w:p w:rsidR="00D34AE9" w:rsidRDefault="005413A1">
      <w:pPr>
        <w:pStyle w:val="Heading1"/>
        <w:pBdr>
          <w:bottom w:val="single" w:sz="10" w:space="4" w:color="004B8D"/>
        </w:pBdr>
      </w:pPr>
      <w:r>
        <w:lastRenderedPageBreak/>
        <w:t>3. Source System Backup (Production HANA)</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D34AE9">
        <w:tc>
          <w:tcPr>
            <w:tcW w:w="0" w:type="auto"/>
            <w:tcBorders>
              <w:top w:val="single" w:sz="4" w:space="0" w:color="8BAED8"/>
              <w:left w:val="single" w:sz="4" w:space="0" w:color="8BAED8"/>
              <w:bottom w:val="single" w:sz="4" w:space="0" w:color="8BAED8"/>
              <w:right w:val="single" w:sz="4" w:space="0" w:color="8BAED8"/>
            </w:tcBorders>
            <w:shd w:val="clear" w:color="auto" w:fill="FFF8E1"/>
            <w:tcMar>
              <w:top w:w="130" w:type="dxa"/>
              <w:left w:w="220" w:type="dxa"/>
              <w:bottom w:w="130" w:type="dxa"/>
              <w:right w:w="0" w:type="dxa"/>
            </w:tcMar>
          </w:tcPr>
          <w:p w:rsidR="00D34AE9" w:rsidRDefault="005413A1">
            <w:r>
              <w:rPr>
                <w:b/>
                <w:bCs/>
                <w:color w:val="5A3C00"/>
                <w:sz w:val="30"/>
                <w:szCs w:val="30"/>
              </w:rPr>
              <w:t>💾  PHASE 2 — SOURCE SYSTEM BACKUP</w:t>
            </w:r>
          </w:p>
        </w:tc>
      </w:tr>
    </w:tbl>
    <w:p w:rsidR="00D34AE9" w:rsidRDefault="00D34AE9">
      <w:pPr>
        <w:spacing w:after="110"/>
      </w:pPr>
    </w:p>
    <w:p w:rsidR="00D34AE9" w:rsidRDefault="005413A1">
      <w:pPr>
        <w:spacing w:before="55" w:after="110"/>
      </w:pPr>
      <w:r>
        <w:rPr>
          <w:color w:val="222222"/>
        </w:rPr>
        <w:t>The HANA backup taken from Production is the source data for the refresh. This backup must be a COMPLETE DATA BACKUP — not a differential or incremental. For a system refresh, we need a self-consistent, standalone backup that can be restored without requiring log backups.</w:t>
      </w:r>
    </w:p>
    <w:p w:rsidR="00D34AE9" w:rsidRDefault="005413A1">
      <w:pPr>
        <w:pBdr>
          <w:left w:val="single" w:sz="20" w:space="6" w:color="BF5E00"/>
        </w:pBdr>
        <w:shd w:val="clear" w:color="auto" w:fill="FFF8E1"/>
        <w:spacing w:before="95" w:after="110"/>
        <w:ind w:left="340"/>
      </w:pPr>
      <w:r>
        <w:rPr>
          <w:b/>
          <w:bCs/>
          <w:color w:val="BF5E00"/>
        </w:rPr>
        <w:t xml:space="preserve">🔶 CAUTION: </w:t>
      </w:r>
      <w:r>
        <w:rPr>
          <w:color w:val="333333"/>
        </w:rPr>
        <w:t>For the system refresh, take a DEDICATED backup separate from the regular production backup schedule. This ensures the refresh backup can be retained independently and does not interfere with production backup retention.</w:t>
      </w:r>
    </w:p>
    <w:p w:rsidR="00D34AE9" w:rsidRDefault="00D34AE9">
      <w:pPr>
        <w:spacing w:after="110"/>
      </w:pPr>
    </w:p>
    <w:p w:rsidR="00D34AE9" w:rsidRDefault="005413A1">
      <w:pPr>
        <w:pStyle w:val="Heading2"/>
      </w:pPr>
      <w:r>
        <w:t>3.1  Option A: Take Backup via HANA Studio / Cockpit (GUI)</w:t>
      </w:r>
    </w:p>
    <w:p w:rsidR="00D34AE9" w:rsidRDefault="005413A1">
      <w:pPr>
        <w:pStyle w:val="ListParagraph"/>
        <w:numPr>
          <w:ilvl w:val="0"/>
          <w:numId w:val="2"/>
        </w:numPr>
        <w:spacing w:before="44" w:after="55"/>
      </w:pPr>
      <w:r>
        <w:rPr>
          <w:color w:val="222222"/>
        </w:rPr>
        <w:t>Open HANA Cockpit: https://&lt;prod-hana-host&gt;:4266</w:t>
      </w:r>
    </w:p>
    <w:p w:rsidR="00D34AE9" w:rsidRDefault="005413A1">
      <w:pPr>
        <w:pStyle w:val="ListParagraph"/>
        <w:numPr>
          <w:ilvl w:val="0"/>
          <w:numId w:val="2"/>
        </w:numPr>
        <w:spacing w:before="44" w:after="55"/>
      </w:pPr>
      <w:r>
        <w:rPr>
          <w:color w:val="222222"/>
        </w:rPr>
        <w:t>Navigate: Database Management → Backups → New Backup</w:t>
      </w:r>
    </w:p>
    <w:p w:rsidR="00D34AE9" w:rsidRDefault="005413A1">
      <w:pPr>
        <w:pStyle w:val="ListParagraph"/>
        <w:numPr>
          <w:ilvl w:val="0"/>
          <w:numId w:val="2"/>
        </w:numPr>
        <w:spacing w:before="44" w:after="55"/>
      </w:pPr>
      <w:r>
        <w:rPr>
          <w:color w:val="222222"/>
        </w:rPr>
        <w:t>Configure backup:</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Backup Type:          Complete Data Backup</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Destination Type:     File (to shared NFS) OR Backint (cloud storage)</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Destination Path:     /backup/s4p_refresh_&lt;YYYYMMDD&gt;/</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(ensure QAS can access this path)</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Backup Prefix:        S4P_REFRESH_&lt;YYYYMMDD&gt;</w:t>
      </w:r>
    </w:p>
    <w:p w:rsidR="00D34AE9" w:rsidRDefault="005413A1">
      <w:pPr>
        <w:pStyle w:val="ListParagraph"/>
        <w:numPr>
          <w:ilvl w:val="0"/>
          <w:numId w:val="2"/>
        </w:numPr>
        <w:spacing w:before="44" w:after="55"/>
      </w:pPr>
      <w:r>
        <w:rPr>
          <w:color w:val="222222"/>
        </w:rPr>
        <w:t>Include: SYSTEMDB + all tenant databases (S4P tenant)</w:t>
      </w:r>
    </w:p>
    <w:p w:rsidR="00D34AE9" w:rsidRDefault="005413A1">
      <w:pPr>
        <w:pStyle w:val="ListParagraph"/>
        <w:numPr>
          <w:ilvl w:val="0"/>
          <w:numId w:val="2"/>
        </w:numPr>
        <w:spacing w:before="44" w:after="55"/>
      </w:pPr>
      <w:r>
        <w:rPr>
          <w:color w:val="222222"/>
        </w:rPr>
        <w:t>Start Backup → monitor progress</w:t>
      </w:r>
    </w:p>
    <w:p w:rsidR="00D34AE9" w:rsidRDefault="005413A1">
      <w:pPr>
        <w:pStyle w:val="ListParagraph"/>
        <w:numPr>
          <w:ilvl w:val="0"/>
          <w:numId w:val="2"/>
        </w:numPr>
        <w:spacing w:before="44" w:after="55"/>
      </w:pPr>
      <w:r>
        <w:rPr>
          <w:color w:val="222222"/>
        </w:rPr>
        <w:t>Record backup completion time and backup ID</w:t>
      </w:r>
    </w:p>
    <w:p w:rsidR="00D34AE9" w:rsidRDefault="00D34AE9">
      <w:pPr>
        <w:spacing w:after="110"/>
      </w:pPr>
    </w:p>
    <w:p w:rsidR="00D34AE9" w:rsidRDefault="005413A1">
      <w:pPr>
        <w:pStyle w:val="Heading2"/>
      </w:pPr>
      <w:r>
        <w:t>3.2  Option B: Take Backup via hdbsql (Command Line — Recommended)</w:t>
      </w:r>
    </w:p>
    <w:p w:rsidR="00D34AE9" w:rsidRDefault="005413A1">
      <w:pPr>
        <w:shd w:val="clear" w:color="auto" w:fill="F0F2F5"/>
        <w:spacing w:before="24" w:after="24"/>
        <w:ind w:left="340"/>
      </w:pPr>
      <w:r>
        <w:rPr>
          <w:rFonts w:ascii="Courier New" w:eastAsia="Courier New" w:hAnsi="Courier New" w:cs="Courier New"/>
          <w:color w:val="4527A0"/>
          <w:sz w:val="17"/>
          <w:szCs w:val="17"/>
        </w:rPr>
        <w:t># Connect to HANA as hdbadm on Production host</w:t>
      </w:r>
    </w:p>
    <w:p w:rsidR="00D34AE9" w:rsidRDefault="005413A1">
      <w:pPr>
        <w:shd w:val="clear" w:color="auto" w:fill="F0F2F5"/>
        <w:spacing w:before="24" w:after="24"/>
        <w:ind w:left="340"/>
      </w:pPr>
      <w:r>
        <w:rPr>
          <w:rFonts w:ascii="Courier New" w:eastAsia="Courier New" w:hAnsi="Courier New" w:cs="Courier New"/>
          <w:color w:val="4527A0"/>
          <w:sz w:val="17"/>
          <w:szCs w:val="17"/>
        </w:rPr>
        <w:t>su - hdbadm</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Step 1: Backup SYSTEMDB</w:t>
      </w:r>
    </w:p>
    <w:p w:rsidR="00D34AE9" w:rsidRDefault="005413A1">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"BACKUP DATA FOR FULL SYSTEM USING FILE</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('/backup/s4p_refresh_&lt;YYYYMMDD&gt;/S4P_FULL_SYSTEM')"</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Step 2: Backup S/4HANA tenant</w:t>
      </w:r>
    </w:p>
    <w:p w:rsidR="00D34AE9" w:rsidRDefault="005413A1">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"BACKUP DATA FOR S4P USING FILE</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('/backup/s4p_refresh_&lt;YYYYMMDD&gt;/S4P_TENANT')"</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Monitor backup progress (in another session)</w:t>
      </w:r>
    </w:p>
    <w:p w:rsidR="00D34AE9" w:rsidRDefault="005413A1">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'SELECT ENTRY_TYPE_NAME, STATE_NAME, PROGRESS_PCT,</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TRANSFERRED_SIZE/1024/1024/1024 AS GB,</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START_TIME</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FROM SYS.M_BACKUP_PROGRESS'</w:t>
      </w:r>
    </w:p>
    <w:p w:rsidR="00D34AE9" w:rsidRDefault="00D34AE9">
      <w:pPr>
        <w:spacing w:after="110"/>
      </w:pPr>
    </w:p>
    <w:p w:rsidR="00D34AE9" w:rsidRDefault="005413A1">
      <w:pPr>
        <w:pStyle w:val="Heading2"/>
      </w:pPr>
      <w:r>
        <w:t>3.3  Verify Backup Completion</w:t>
      </w:r>
    </w:p>
    <w:p w:rsidR="00D34AE9" w:rsidRDefault="005413A1">
      <w:pPr>
        <w:shd w:val="clear" w:color="auto" w:fill="F0F2F5"/>
        <w:spacing w:before="24" w:after="24"/>
        <w:ind w:left="340"/>
      </w:pPr>
      <w:r>
        <w:rPr>
          <w:rFonts w:ascii="Courier New" w:eastAsia="Courier New" w:hAnsi="Courier New" w:cs="Courier New"/>
          <w:color w:val="4527A0"/>
          <w:sz w:val="17"/>
          <w:szCs w:val="17"/>
        </w:rPr>
        <w:t># Verify backup completed successfully</w:t>
      </w:r>
    </w:p>
    <w:p w:rsidR="00D34AE9" w:rsidRDefault="005413A1">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'SELECT TOP 5 ENTRY_TYPE_NAME, STATE_NAME, START_TIME, END_TIME,</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BACKUP_SIZE/1024/1024/1024 AS SIZE_GB,</w:t>
      </w:r>
    </w:p>
    <w:p w:rsidR="00D34AE9" w:rsidRDefault="005413A1">
      <w:pPr>
        <w:shd w:val="clear" w:color="auto" w:fill="F0F2F5"/>
        <w:spacing w:before="24" w:after="24"/>
        <w:ind w:left="340"/>
      </w:pPr>
      <w:r>
        <w:rPr>
          <w:rFonts w:ascii="Courier New" w:eastAsia="Courier New" w:hAnsi="Courier New" w:cs="Courier New"/>
          <w:color w:val="4527A0"/>
          <w:sz w:val="17"/>
          <w:szCs w:val="17"/>
        </w:rPr>
        <w:lastRenderedPageBreak/>
        <w:t xml:space="preserve">          BACKUP_ID</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FROM SYS.M_BACKUP_CATALOG</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ORDER BY START_TIME DESC'</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Expected: STATE_NAME = 'successful'</w:t>
      </w:r>
    </w:p>
    <w:p w:rsidR="00D34AE9" w:rsidRDefault="005413A1">
      <w:pPr>
        <w:shd w:val="clear" w:color="auto" w:fill="F0F2F5"/>
        <w:spacing w:before="24" w:after="24"/>
        <w:ind w:left="340"/>
      </w:pPr>
      <w:r>
        <w:rPr>
          <w:rFonts w:ascii="Courier New" w:eastAsia="Courier New" w:hAnsi="Courier New" w:cs="Courier New"/>
          <w:color w:val="4527A0"/>
          <w:sz w:val="17"/>
          <w:szCs w:val="17"/>
        </w:rPr>
        <w:t># Record the BACKUP_ID — needed for restore command</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Verify backup files exist at destination</w:t>
      </w:r>
    </w:p>
    <w:p w:rsidR="00D34AE9" w:rsidRDefault="005413A1">
      <w:pPr>
        <w:shd w:val="clear" w:color="auto" w:fill="F0F2F5"/>
        <w:spacing w:before="24" w:after="24"/>
        <w:ind w:left="340"/>
      </w:pPr>
      <w:r>
        <w:rPr>
          <w:rFonts w:ascii="Courier New" w:eastAsia="Courier New" w:hAnsi="Courier New" w:cs="Courier New"/>
          <w:color w:val="4527A0"/>
          <w:sz w:val="17"/>
          <w:szCs w:val="17"/>
        </w:rPr>
        <w:t>ls -lh /backup/s4p_refresh_&lt;YYYYMMDD&gt;/</w:t>
      </w:r>
    </w:p>
    <w:p w:rsidR="00D34AE9" w:rsidRDefault="005413A1">
      <w:pPr>
        <w:shd w:val="clear" w:color="auto" w:fill="F0F2F5"/>
        <w:spacing w:before="24" w:after="24"/>
        <w:ind w:left="340"/>
      </w:pPr>
      <w:r>
        <w:rPr>
          <w:rFonts w:ascii="Courier New" w:eastAsia="Courier New" w:hAnsi="Courier New" w:cs="Courier New"/>
          <w:color w:val="4527A0"/>
          <w:sz w:val="17"/>
          <w:szCs w:val="17"/>
        </w:rPr>
        <w:t># Typical files:</w:t>
      </w:r>
    </w:p>
    <w:p w:rsidR="00D34AE9" w:rsidRDefault="005413A1">
      <w:pPr>
        <w:shd w:val="clear" w:color="auto" w:fill="F0F2F5"/>
        <w:spacing w:before="24" w:after="24"/>
        <w:ind w:left="340"/>
      </w:pPr>
      <w:r>
        <w:rPr>
          <w:rFonts w:ascii="Courier New" w:eastAsia="Courier New" w:hAnsi="Courier New" w:cs="Courier New"/>
          <w:color w:val="4527A0"/>
          <w:sz w:val="17"/>
          <w:szCs w:val="17"/>
        </w:rPr>
        <w:t>#   S4P_FULL_SYSTEM_*  (SYSTEMDB backup)</w:t>
      </w:r>
    </w:p>
    <w:p w:rsidR="00D34AE9" w:rsidRDefault="005413A1">
      <w:pPr>
        <w:shd w:val="clear" w:color="auto" w:fill="F0F2F5"/>
        <w:spacing w:before="24" w:after="24"/>
        <w:ind w:left="340"/>
      </w:pPr>
      <w:r>
        <w:rPr>
          <w:rFonts w:ascii="Courier New" w:eastAsia="Courier New" w:hAnsi="Courier New" w:cs="Courier New"/>
          <w:color w:val="4527A0"/>
          <w:sz w:val="17"/>
          <w:szCs w:val="17"/>
        </w:rPr>
        <w:t>#   S4P_TENANT_*       (S4P tenant backup)</w:t>
      </w:r>
    </w:p>
    <w:p w:rsidR="00D34AE9" w:rsidRDefault="00D34AE9">
      <w:pPr>
        <w:spacing w:after="110"/>
      </w:pPr>
    </w:p>
    <w:p w:rsidR="00D34AE9" w:rsidRDefault="005413A1">
      <w:pPr>
        <w:pStyle w:val="Heading2"/>
      </w:pPr>
      <w:r>
        <w:t>3.4  Transfer Backup to Target (if different storage)</w:t>
      </w:r>
    </w:p>
    <w:p w:rsidR="00D34AE9" w:rsidRDefault="005413A1">
      <w:pPr>
        <w:shd w:val="clear" w:color="auto" w:fill="F0F2F5"/>
        <w:spacing w:before="24" w:after="24"/>
        <w:ind w:left="340"/>
      </w:pPr>
      <w:r>
        <w:rPr>
          <w:rFonts w:ascii="Courier New" w:eastAsia="Courier New" w:hAnsi="Courier New" w:cs="Courier New"/>
          <w:color w:val="4527A0"/>
          <w:sz w:val="17"/>
          <w:szCs w:val="17"/>
        </w:rPr>
        <w:t># If target HANA host cannot directly access production backup path:</w:t>
      </w:r>
    </w:p>
    <w:p w:rsidR="00D34AE9" w:rsidRDefault="005413A1">
      <w:pPr>
        <w:shd w:val="clear" w:color="auto" w:fill="F0F2F5"/>
        <w:spacing w:before="24" w:after="24"/>
        <w:ind w:left="340"/>
      </w:pPr>
      <w:r>
        <w:rPr>
          <w:rFonts w:ascii="Courier New" w:eastAsia="Courier New" w:hAnsi="Courier New" w:cs="Courier New"/>
          <w:color w:val="4527A0"/>
          <w:sz w:val="17"/>
          <w:szCs w:val="17"/>
        </w:rPr>
        <w:t># Transfer backup files from PRD host to QAS host or shared storage</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Method 1: rsync (recommended — verifies integrity)</w:t>
      </w:r>
    </w:p>
    <w:p w:rsidR="00D34AE9" w:rsidRDefault="005413A1">
      <w:pPr>
        <w:shd w:val="clear" w:color="auto" w:fill="F0F2F5"/>
        <w:spacing w:before="24" w:after="24"/>
        <w:ind w:left="340"/>
      </w:pPr>
      <w:r>
        <w:rPr>
          <w:rFonts w:ascii="Courier New" w:eastAsia="Courier New" w:hAnsi="Courier New" w:cs="Courier New"/>
          <w:color w:val="4527A0"/>
          <w:sz w:val="17"/>
          <w:szCs w:val="17"/>
        </w:rPr>
        <w:t>rsync -avz --progress \</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/backup/s4p_refresh_&lt;YYYYMMDD&gt;/ \</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&lt;qas-hana-host&gt;:/backup/s4p_refresh_&lt;YYYYMMDD&gt;/</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Method 2: SCP</w:t>
      </w:r>
    </w:p>
    <w:p w:rsidR="00D34AE9" w:rsidRDefault="005413A1">
      <w:pPr>
        <w:shd w:val="clear" w:color="auto" w:fill="F0F2F5"/>
        <w:spacing w:before="24" w:after="24"/>
        <w:ind w:left="340"/>
      </w:pPr>
      <w:r>
        <w:rPr>
          <w:rFonts w:ascii="Courier New" w:eastAsia="Courier New" w:hAnsi="Courier New" w:cs="Courier New"/>
          <w:color w:val="4527A0"/>
          <w:sz w:val="17"/>
          <w:szCs w:val="17"/>
        </w:rPr>
        <w:t>scp -r /backup/s4p_refresh_&lt;YYYYMMDD&gt;/ \</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hdbadm@&lt;qas-hana-host&gt;:/backup/s4p_refresh_&lt;YYYYMMDD&gt;/</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Verify transfer integrity</w:t>
      </w:r>
    </w:p>
    <w:p w:rsidR="00D34AE9" w:rsidRDefault="005413A1">
      <w:pPr>
        <w:shd w:val="clear" w:color="auto" w:fill="F0F2F5"/>
        <w:spacing w:before="24" w:after="24"/>
        <w:ind w:left="340"/>
      </w:pPr>
      <w:r>
        <w:rPr>
          <w:rFonts w:ascii="Courier New" w:eastAsia="Courier New" w:hAnsi="Courier New" w:cs="Courier New"/>
          <w:color w:val="4527A0"/>
          <w:sz w:val="17"/>
          <w:szCs w:val="17"/>
        </w:rPr>
        <w:t>md5sum /backup/s4p_refresh_&lt;YYYYMMDD&gt;/S4P_TENANT_* &gt; /tmp/md5_source.txt</w:t>
      </w:r>
    </w:p>
    <w:p w:rsidR="00D34AE9" w:rsidRDefault="005413A1">
      <w:pPr>
        <w:shd w:val="clear" w:color="auto" w:fill="F0F2F5"/>
        <w:spacing w:before="24" w:after="24"/>
        <w:ind w:left="340"/>
      </w:pPr>
      <w:r>
        <w:rPr>
          <w:rFonts w:ascii="Courier New" w:eastAsia="Courier New" w:hAnsi="Courier New" w:cs="Courier New"/>
          <w:color w:val="4527A0"/>
          <w:sz w:val="17"/>
          <w:szCs w:val="17"/>
        </w:rPr>
        <w:t># On QAS host:</w:t>
      </w:r>
    </w:p>
    <w:p w:rsidR="00D34AE9" w:rsidRDefault="005413A1">
      <w:pPr>
        <w:shd w:val="clear" w:color="auto" w:fill="F0F2F5"/>
        <w:spacing w:before="24" w:after="24"/>
        <w:ind w:left="340"/>
      </w:pPr>
      <w:r>
        <w:rPr>
          <w:rFonts w:ascii="Courier New" w:eastAsia="Courier New" w:hAnsi="Courier New" w:cs="Courier New"/>
          <w:color w:val="4527A0"/>
          <w:sz w:val="17"/>
          <w:szCs w:val="17"/>
        </w:rPr>
        <w:t>md5sum /backup/s4p_refresh_&lt;YYYYMMDD&gt;/S4P_TENANT_* &gt; /tmp/md5_target.txt</w:t>
      </w:r>
    </w:p>
    <w:p w:rsidR="00D34AE9" w:rsidRDefault="005413A1">
      <w:pPr>
        <w:shd w:val="clear" w:color="auto" w:fill="F0F2F5"/>
        <w:spacing w:before="24" w:after="24"/>
        <w:ind w:left="340"/>
      </w:pPr>
      <w:r>
        <w:rPr>
          <w:rFonts w:ascii="Courier New" w:eastAsia="Courier New" w:hAnsi="Courier New" w:cs="Courier New"/>
          <w:color w:val="4527A0"/>
          <w:sz w:val="17"/>
          <w:szCs w:val="17"/>
        </w:rPr>
        <w:t>diff /tmp/md5_source.txt /tmp/md5_target.txt</w:t>
      </w:r>
    </w:p>
    <w:p w:rsidR="00D34AE9" w:rsidRDefault="005413A1">
      <w:pPr>
        <w:shd w:val="clear" w:color="auto" w:fill="F0F2F5"/>
        <w:spacing w:before="24" w:after="24"/>
        <w:ind w:left="340"/>
      </w:pPr>
      <w:r>
        <w:rPr>
          <w:rFonts w:ascii="Courier New" w:eastAsia="Courier New" w:hAnsi="Courier New" w:cs="Courier New"/>
          <w:color w:val="4527A0"/>
          <w:sz w:val="17"/>
          <w:szCs w:val="17"/>
        </w:rPr>
        <w:t># Expected: no output (files identical)</w:t>
      </w:r>
    </w:p>
    <w:p w:rsidR="00D34AE9" w:rsidRDefault="00D34AE9">
      <w:pPr>
        <w:spacing w:after="110"/>
      </w:pPr>
    </w:p>
    <w:p w:rsidR="00D34AE9" w:rsidRDefault="005413A1">
      <w:r>
        <w:br w:type="page"/>
      </w:r>
    </w:p>
    <w:p w:rsidR="00D34AE9" w:rsidRDefault="005413A1">
      <w:pPr>
        <w:pStyle w:val="Heading1"/>
        <w:pBdr>
          <w:bottom w:val="single" w:sz="10" w:space="4" w:color="004B8D"/>
        </w:pBdr>
      </w:pPr>
      <w:r>
        <w:lastRenderedPageBreak/>
        <w:t>4. Target System Restore (HANA Recovery)</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D34AE9">
        <w:tc>
          <w:tcPr>
            <w:tcW w:w="0" w:type="auto"/>
            <w:tcBorders>
              <w:top w:val="single" w:sz="4" w:space="0" w:color="8BAED8"/>
              <w:left w:val="single" w:sz="4" w:space="0" w:color="8BAED8"/>
              <w:bottom w:val="single" w:sz="4" w:space="0" w:color="8BAED8"/>
              <w:right w:val="single" w:sz="4" w:space="0" w:color="8BAED8"/>
            </w:tcBorders>
            <w:shd w:val="clear" w:color="auto" w:fill="FFF8E1"/>
            <w:tcMar>
              <w:top w:w="130" w:type="dxa"/>
              <w:left w:w="220" w:type="dxa"/>
              <w:bottom w:w="130" w:type="dxa"/>
              <w:right w:w="0" w:type="dxa"/>
            </w:tcMar>
          </w:tcPr>
          <w:p w:rsidR="00D34AE9" w:rsidRDefault="005413A1">
            <w:r>
              <w:rPr>
                <w:b/>
                <w:bCs/>
                <w:color w:val="5A3C00"/>
                <w:sz w:val="30"/>
                <w:szCs w:val="30"/>
              </w:rPr>
              <w:t>🔄  PHASE 3 — HANA DATABASE RESTORE</w:t>
            </w:r>
          </w:p>
        </w:tc>
      </w:tr>
    </w:tbl>
    <w:p w:rsidR="00D34AE9" w:rsidRDefault="00D34AE9">
      <w:pPr>
        <w:spacing w:after="110"/>
      </w:pPr>
    </w:p>
    <w:p w:rsidR="00D34AE9" w:rsidRDefault="005413A1">
      <w:pPr>
        <w:spacing w:before="55" w:after="110"/>
      </w:pPr>
      <w:r>
        <w:rPr>
          <w:color w:val="222222"/>
        </w:rPr>
        <w:t>The restore phase overwrites the target (QAS) HANA database with data from the production backup. This phase involves stopping the target SAP system, recovering the HANA tenant database from the backup, and then performing the technical post-copy steps to make the database operational as the target system.</w:t>
      </w:r>
    </w:p>
    <w:p w:rsidR="00D34AE9" w:rsidRDefault="005413A1">
      <w:pPr>
        <w:pBdr>
          <w:left w:val="single" w:sz="20" w:space="6" w:color="C62828"/>
        </w:pBdr>
        <w:shd w:val="clear" w:color="auto" w:fill="FFEBEE"/>
        <w:spacing w:before="95" w:after="110"/>
        <w:ind w:left="340"/>
      </w:pPr>
      <w:r>
        <w:rPr>
          <w:b/>
          <w:bCs/>
          <w:color w:val="C62828"/>
        </w:rPr>
        <w:t xml:space="preserve">⚠ WARNING: </w:t>
      </w:r>
      <w:r>
        <w:rPr>
          <w:color w:val="333333"/>
        </w:rPr>
        <w:t>This step permanently destroys the current target HANA database. Ensure the pre-refresh backup of QAS (step 2.3 item 7) was taken successfully before proceeding. This operation is IRREVERSIBLE.</w:t>
      </w:r>
    </w:p>
    <w:p w:rsidR="00D34AE9" w:rsidRDefault="00D34AE9">
      <w:pPr>
        <w:spacing w:after="110"/>
      </w:pPr>
    </w:p>
    <w:p w:rsidR="00D34AE9" w:rsidRDefault="005413A1">
      <w:pPr>
        <w:pStyle w:val="Heading2"/>
      </w:pPr>
      <w:r>
        <w:t>4.1  Stop Target SAP S/4HANA Application</w:t>
      </w:r>
    </w:p>
    <w:p w:rsidR="00D34AE9" w:rsidRDefault="005413A1">
      <w:pPr>
        <w:shd w:val="clear" w:color="auto" w:fill="F0F2F5"/>
        <w:spacing w:before="24" w:after="24"/>
        <w:ind w:left="340"/>
      </w:pPr>
      <w:r>
        <w:rPr>
          <w:rFonts w:ascii="Courier New" w:eastAsia="Courier New" w:hAnsi="Courier New" w:cs="Courier New"/>
          <w:color w:val="4527A0"/>
          <w:sz w:val="17"/>
          <w:szCs w:val="17"/>
        </w:rPr>
        <w:t># On QAS application server hosts — stop all SAP instances</w:t>
      </w:r>
    </w:p>
    <w:p w:rsidR="00D34AE9" w:rsidRDefault="005413A1">
      <w:pPr>
        <w:shd w:val="clear" w:color="auto" w:fill="F0F2F5"/>
        <w:spacing w:before="24" w:after="24"/>
        <w:ind w:left="340"/>
      </w:pPr>
      <w:r>
        <w:rPr>
          <w:rFonts w:ascii="Courier New" w:eastAsia="Courier New" w:hAnsi="Courier New" w:cs="Courier New"/>
          <w:color w:val="4527A0"/>
          <w:sz w:val="17"/>
          <w:szCs w:val="17"/>
        </w:rPr>
        <w:t>su - s4qadm</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Stop all non-HANA instances</w:t>
      </w:r>
    </w:p>
    <w:p w:rsidR="00D34AE9" w:rsidRDefault="005413A1">
      <w:pPr>
        <w:shd w:val="clear" w:color="auto" w:fill="F0F2F5"/>
        <w:spacing w:before="24" w:after="24"/>
        <w:ind w:left="340"/>
      </w:pPr>
      <w:r>
        <w:rPr>
          <w:rFonts w:ascii="Courier New" w:eastAsia="Courier New" w:hAnsi="Courier New" w:cs="Courier New"/>
          <w:color w:val="4527A0"/>
          <w:sz w:val="17"/>
          <w:szCs w:val="17"/>
        </w:rPr>
        <w:t># Stop AAS instances first</w:t>
      </w:r>
    </w:p>
    <w:p w:rsidR="00D34AE9" w:rsidRDefault="005413A1">
      <w:pPr>
        <w:shd w:val="clear" w:color="auto" w:fill="F0F2F5"/>
        <w:spacing w:before="24" w:after="24"/>
        <w:ind w:left="340"/>
      </w:pPr>
      <w:r>
        <w:rPr>
          <w:rFonts w:ascii="Courier New" w:eastAsia="Courier New" w:hAnsi="Courier New" w:cs="Courier New"/>
          <w:color w:val="4527A0"/>
          <w:sz w:val="17"/>
          <w:szCs w:val="17"/>
        </w:rPr>
        <w:t>sapcontrol -nr &lt;AAS_NR&gt; -function Stop</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Stop PAS instance</w:t>
      </w:r>
    </w:p>
    <w:p w:rsidR="00D34AE9" w:rsidRDefault="005413A1">
      <w:pPr>
        <w:shd w:val="clear" w:color="auto" w:fill="F0F2F5"/>
        <w:spacing w:before="24" w:after="24"/>
        <w:ind w:left="340"/>
      </w:pPr>
      <w:r>
        <w:rPr>
          <w:rFonts w:ascii="Courier New" w:eastAsia="Courier New" w:hAnsi="Courier New" w:cs="Courier New"/>
          <w:color w:val="4527A0"/>
          <w:sz w:val="17"/>
          <w:szCs w:val="17"/>
        </w:rPr>
        <w:t>sapcontrol -nr &lt;PAS_NR&gt; -function Stop</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Stop ASCS instance</w:t>
      </w:r>
    </w:p>
    <w:p w:rsidR="00D34AE9" w:rsidRDefault="005413A1">
      <w:pPr>
        <w:shd w:val="clear" w:color="auto" w:fill="F0F2F5"/>
        <w:spacing w:before="24" w:after="24"/>
        <w:ind w:left="340"/>
      </w:pPr>
      <w:r>
        <w:rPr>
          <w:rFonts w:ascii="Courier New" w:eastAsia="Courier New" w:hAnsi="Courier New" w:cs="Courier New"/>
          <w:color w:val="4527A0"/>
          <w:sz w:val="17"/>
          <w:szCs w:val="17"/>
        </w:rPr>
        <w:t>sapcontrol -nr &lt;ASCS_NR&gt; -function Stop</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Verify all processes stopped</w:t>
      </w:r>
    </w:p>
    <w:p w:rsidR="00D34AE9" w:rsidRDefault="005413A1">
      <w:pPr>
        <w:shd w:val="clear" w:color="auto" w:fill="F0F2F5"/>
        <w:spacing w:before="24" w:after="24"/>
        <w:ind w:left="340"/>
      </w:pPr>
      <w:r>
        <w:rPr>
          <w:rFonts w:ascii="Courier New" w:eastAsia="Courier New" w:hAnsi="Courier New" w:cs="Courier New"/>
          <w:color w:val="4527A0"/>
          <w:sz w:val="17"/>
          <w:szCs w:val="17"/>
        </w:rPr>
        <w:t>sapcontrol -nr &lt;NR&gt; -function GetProcessList</w:t>
      </w:r>
    </w:p>
    <w:p w:rsidR="00D34AE9" w:rsidRDefault="005413A1">
      <w:pPr>
        <w:shd w:val="clear" w:color="auto" w:fill="F0F2F5"/>
        <w:spacing w:before="24" w:after="24"/>
        <w:ind w:left="340"/>
      </w:pPr>
      <w:r>
        <w:rPr>
          <w:rFonts w:ascii="Courier New" w:eastAsia="Courier New" w:hAnsi="Courier New" w:cs="Courier New"/>
          <w:color w:val="4527A0"/>
          <w:sz w:val="17"/>
          <w:szCs w:val="17"/>
        </w:rPr>
        <w:t># All processes should show: STOPPED</w:t>
      </w:r>
    </w:p>
    <w:p w:rsidR="00D34AE9" w:rsidRDefault="00D34AE9">
      <w:pPr>
        <w:spacing w:after="110"/>
      </w:pPr>
    </w:p>
    <w:p w:rsidR="00D34AE9" w:rsidRDefault="005413A1">
      <w:pPr>
        <w:pStyle w:val="Heading2"/>
      </w:pPr>
      <w:r>
        <w:t>4.2  Stop Target HANA Database</w:t>
      </w:r>
    </w:p>
    <w:p w:rsidR="00D34AE9" w:rsidRDefault="005413A1">
      <w:pPr>
        <w:shd w:val="clear" w:color="auto" w:fill="F0F2F5"/>
        <w:spacing w:before="24" w:after="24"/>
        <w:ind w:left="340"/>
      </w:pPr>
      <w:r>
        <w:rPr>
          <w:rFonts w:ascii="Courier New" w:eastAsia="Courier New" w:hAnsi="Courier New" w:cs="Courier New"/>
          <w:color w:val="4527A0"/>
          <w:sz w:val="17"/>
          <w:szCs w:val="17"/>
        </w:rPr>
        <w:t># On QAS HANA host as hdbadm</w:t>
      </w:r>
    </w:p>
    <w:p w:rsidR="00D34AE9" w:rsidRDefault="005413A1">
      <w:pPr>
        <w:shd w:val="clear" w:color="auto" w:fill="F0F2F5"/>
        <w:spacing w:before="24" w:after="24"/>
        <w:ind w:left="340"/>
      </w:pPr>
      <w:r>
        <w:rPr>
          <w:rFonts w:ascii="Courier New" w:eastAsia="Courier New" w:hAnsi="Courier New" w:cs="Courier New"/>
          <w:color w:val="4527A0"/>
          <w:sz w:val="17"/>
          <w:szCs w:val="17"/>
        </w:rPr>
        <w:t>su - hdbadm</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Stop HANA gracefully</w:t>
      </w:r>
    </w:p>
    <w:p w:rsidR="00D34AE9" w:rsidRDefault="005413A1">
      <w:pPr>
        <w:shd w:val="clear" w:color="auto" w:fill="F0F2F5"/>
        <w:spacing w:before="24" w:after="24"/>
        <w:ind w:left="340"/>
      </w:pPr>
      <w:r>
        <w:rPr>
          <w:rFonts w:ascii="Courier New" w:eastAsia="Courier New" w:hAnsi="Courier New" w:cs="Courier New"/>
          <w:color w:val="4527A0"/>
          <w:sz w:val="17"/>
          <w:szCs w:val="17"/>
        </w:rPr>
        <w:t>HDB stop</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Verify HANA stopped</w:t>
      </w:r>
    </w:p>
    <w:p w:rsidR="00D34AE9" w:rsidRDefault="005413A1">
      <w:pPr>
        <w:shd w:val="clear" w:color="auto" w:fill="F0F2F5"/>
        <w:spacing w:before="24" w:after="24"/>
        <w:ind w:left="340"/>
      </w:pPr>
      <w:r>
        <w:rPr>
          <w:rFonts w:ascii="Courier New" w:eastAsia="Courier New" w:hAnsi="Courier New" w:cs="Courier New"/>
          <w:color w:val="4527A0"/>
          <w:sz w:val="17"/>
          <w:szCs w:val="17"/>
        </w:rPr>
        <w:t>HDB info</w:t>
      </w:r>
    </w:p>
    <w:p w:rsidR="00D34AE9" w:rsidRDefault="005413A1">
      <w:pPr>
        <w:shd w:val="clear" w:color="auto" w:fill="F0F2F5"/>
        <w:spacing w:before="24" w:after="24"/>
        <w:ind w:left="340"/>
      </w:pPr>
      <w:r>
        <w:rPr>
          <w:rFonts w:ascii="Courier New" w:eastAsia="Courier New" w:hAnsi="Courier New" w:cs="Courier New"/>
          <w:color w:val="4527A0"/>
          <w:sz w:val="17"/>
          <w:szCs w:val="17"/>
        </w:rPr>
        <w:t># Expected: no hdb processes running</w:t>
      </w:r>
    </w:p>
    <w:p w:rsidR="00D34AE9" w:rsidRDefault="005413A1">
      <w:pPr>
        <w:shd w:val="clear" w:color="auto" w:fill="F0F2F5"/>
        <w:spacing w:before="24" w:after="24"/>
        <w:ind w:left="340"/>
      </w:pPr>
      <w:r>
        <w:rPr>
          <w:rFonts w:ascii="Courier New" w:eastAsia="Courier New" w:hAnsi="Courier New" w:cs="Courier New"/>
          <w:color w:val="4527A0"/>
          <w:sz w:val="17"/>
          <w:szCs w:val="17"/>
        </w:rPr>
        <w:t>ps -ef | grep hdb | grep -v grep</w:t>
      </w:r>
    </w:p>
    <w:p w:rsidR="00D34AE9" w:rsidRDefault="005413A1">
      <w:pPr>
        <w:shd w:val="clear" w:color="auto" w:fill="F0F2F5"/>
        <w:spacing w:before="24" w:after="24"/>
        <w:ind w:left="340"/>
      </w:pPr>
      <w:r>
        <w:rPr>
          <w:rFonts w:ascii="Courier New" w:eastAsia="Courier New" w:hAnsi="Courier New" w:cs="Courier New"/>
          <w:color w:val="4527A0"/>
          <w:sz w:val="17"/>
          <w:szCs w:val="17"/>
        </w:rPr>
        <w:t># Expected: no output</w:t>
      </w:r>
    </w:p>
    <w:p w:rsidR="00D34AE9" w:rsidRDefault="00D34AE9">
      <w:pPr>
        <w:spacing w:after="110"/>
      </w:pPr>
    </w:p>
    <w:p w:rsidR="00D34AE9" w:rsidRDefault="005413A1">
      <w:pPr>
        <w:pStyle w:val="Heading2"/>
      </w:pPr>
      <w:r>
        <w:t>4.3  Restore HANA SYSTEMDB from Backup</w:t>
      </w:r>
    </w:p>
    <w:p w:rsidR="00D34AE9" w:rsidRDefault="005413A1">
      <w:pPr>
        <w:pStyle w:val="Heading3"/>
      </w:pPr>
      <w:r>
        <w:t>Option A: Via HANA Studio (GUI — Recommended for first-time)</w:t>
      </w:r>
    </w:p>
    <w:p w:rsidR="00D34AE9" w:rsidRDefault="005413A1">
      <w:pPr>
        <w:pStyle w:val="ListParagraph"/>
        <w:numPr>
          <w:ilvl w:val="0"/>
          <w:numId w:val="2"/>
        </w:numPr>
        <w:spacing w:before="44" w:after="55"/>
      </w:pPr>
      <w:r>
        <w:rPr>
          <w:color w:val="222222"/>
        </w:rPr>
        <w:t>Open HANA Studio → add target QAS HANA system</w:t>
      </w:r>
    </w:p>
    <w:p w:rsidR="00D34AE9" w:rsidRDefault="005413A1">
      <w:pPr>
        <w:pStyle w:val="ListParagraph"/>
        <w:numPr>
          <w:ilvl w:val="0"/>
          <w:numId w:val="2"/>
        </w:numPr>
        <w:spacing w:before="44" w:after="55"/>
      </w:pPr>
      <w:r>
        <w:rPr>
          <w:color w:val="222222"/>
        </w:rPr>
        <w:t>Right-click system → Recover System Database</w:t>
      </w:r>
    </w:p>
    <w:p w:rsidR="00D34AE9" w:rsidRDefault="005413A1">
      <w:pPr>
        <w:pStyle w:val="ListParagraph"/>
        <w:numPr>
          <w:ilvl w:val="0"/>
          <w:numId w:val="2"/>
        </w:numPr>
        <w:spacing w:before="44" w:after="55"/>
      </w:pPr>
      <w:r>
        <w:rPr>
          <w:color w:val="222222"/>
        </w:rPr>
        <w:t>Recovery Type: Recover to a specific data backup (no log recovery)</w:t>
      </w:r>
    </w:p>
    <w:p w:rsidR="00D34AE9" w:rsidRDefault="005413A1">
      <w:pPr>
        <w:pStyle w:val="ListParagraph"/>
        <w:numPr>
          <w:ilvl w:val="0"/>
          <w:numId w:val="2"/>
        </w:numPr>
        <w:spacing w:before="44" w:after="55"/>
      </w:pPr>
      <w:r>
        <w:rPr>
          <w:color w:val="222222"/>
        </w:rPr>
        <w:t>Backup Location: /backup/s4p_refresh_&lt;YYYYMMDD&gt;/</w:t>
      </w:r>
    </w:p>
    <w:p w:rsidR="00D34AE9" w:rsidRDefault="005413A1">
      <w:pPr>
        <w:pStyle w:val="ListParagraph"/>
        <w:numPr>
          <w:ilvl w:val="0"/>
          <w:numId w:val="2"/>
        </w:numPr>
        <w:spacing w:before="44" w:after="55"/>
      </w:pPr>
      <w:r>
        <w:rPr>
          <w:color w:val="222222"/>
        </w:rPr>
        <w:t>HANA Studio discovers backup files automatically</w:t>
      </w:r>
    </w:p>
    <w:p w:rsidR="00D34AE9" w:rsidRDefault="005413A1">
      <w:pPr>
        <w:pStyle w:val="ListParagraph"/>
        <w:numPr>
          <w:ilvl w:val="0"/>
          <w:numId w:val="2"/>
        </w:numPr>
        <w:spacing w:before="44" w:after="55"/>
      </w:pPr>
      <w:r>
        <w:rPr>
          <w:color w:val="222222"/>
        </w:rPr>
        <w:t>Select: S4P_FULL_SYSTEM_* (SYSTEMDB backup from PRD)</w:t>
      </w:r>
    </w:p>
    <w:p w:rsidR="00D34AE9" w:rsidRDefault="005413A1">
      <w:pPr>
        <w:pStyle w:val="ListParagraph"/>
        <w:numPr>
          <w:ilvl w:val="0"/>
          <w:numId w:val="2"/>
        </w:numPr>
        <w:spacing w:before="44" w:after="55"/>
      </w:pPr>
      <w:r>
        <w:rPr>
          <w:color w:val="222222"/>
        </w:rPr>
        <w:lastRenderedPageBreak/>
        <w:t>Initialization Parameters: update hostname mapping</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Source host: &lt;prod-hana-host&gt;  → Target host: &lt;qas-hana-host&gt;</w:t>
      </w:r>
    </w:p>
    <w:p w:rsidR="00D34AE9" w:rsidRDefault="005413A1">
      <w:pPr>
        <w:pStyle w:val="ListParagraph"/>
        <w:numPr>
          <w:ilvl w:val="0"/>
          <w:numId w:val="2"/>
        </w:numPr>
        <w:spacing w:before="44" w:after="55"/>
      </w:pPr>
      <w:r>
        <w:rPr>
          <w:color w:val="222222"/>
        </w:rPr>
        <w:t>Start Recovery → monitor progress (takes 10–60 minutes)</w:t>
      </w:r>
    </w:p>
    <w:p w:rsidR="00D34AE9" w:rsidRDefault="00D34AE9">
      <w:pPr>
        <w:spacing w:after="110"/>
      </w:pPr>
    </w:p>
    <w:p w:rsidR="00D34AE9" w:rsidRDefault="005413A1">
      <w:pPr>
        <w:pStyle w:val="Heading3"/>
      </w:pPr>
      <w:r>
        <w:t>Option B: Via hdbsql / SQL (Command Line)</w:t>
      </w:r>
    </w:p>
    <w:p w:rsidR="00D34AE9" w:rsidRDefault="005413A1">
      <w:pPr>
        <w:shd w:val="clear" w:color="auto" w:fill="F0F2F5"/>
        <w:spacing w:before="24" w:after="24"/>
        <w:ind w:left="340"/>
      </w:pPr>
      <w:r>
        <w:rPr>
          <w:rFonts w:ascii="Courier New" w:eastAsia="Courier New" w:hAnsi="Courier New" w:cs="Courier New"/>
          <w:color w:val="4527A0"/>
          <w:sz w:val="17"/>
          <w:szCs w:val="17"/>
        </w:rPr>
        <w:t># Restore SYSTEMDB (must be done from outside HANA — HANA must be stopped)</w:t>
      </w:r>
    </w:p>
    <w:p w:rsidR="00D34AE9" w:rsidRDefault="005413A1">
      <w:pPr>
        <w:shd w:val="clear" w:color="auto" w:fill="F0F2F5"/>
        <w:spacing w:before="24" w:after="24"/>
        <w:ind w:left="340"/>
      </w:pPr>
      <w:r>
        <w:rPr>
          <w:rFonts w:ascii="Courier New" w:eastAsia="Courier New" w:hAnsi="Courier New" w:cs="Courier New"/>
          <w:color w:val="4527A0"/>
          <w:sz w:val="17"/>
          <w:szCs w:val="17"/>
        </w:rPr>
        <w:t># Use hdbrecoverdb or HANA Studio recovery wizard</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Start HANA in recovery mode</w:t>
      </w:r>
    </w:p>
    <w:p w:rsidR="00D34AE9" w:rsidRDefault="005413A1">
      <w:pPr>
        <w:shd w:val="clear" w:color="auto" w:fill="F0F2F5"/>
        <w:spacing w:before="24" w:after="24"/>
        <w:ind w:left="340"/>
      </w:pPr>
      <w:r>
        <w:rPr>
          <w:rFonts w:ascii="Courier New" w:eastAsia="Courier New" w:hAnsi="Courier New" w:cs="Courier New"/>
          <w:color w:val="4527A0"/>
          <w:sz w:val="17"/>
          <w:szCs w:val="17"/>
        </w:rPr>
        <w:t>HDB start --sdb</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Connect and recover SYSTEMDB</w:t>
      </w:r>
    </w:p>
    <w:p w:rsidR="00D34AE9" w:rsidRDefault="005413A1">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"RECOVER DATABASE UNTIL TIMESTAMP '9999-12-31 23:59:59'</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CLEAR LOG USING BACKUP PATH</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('/backup/s4p_refresh_&lt;YYYYMMDD&gt;')</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USING SOURCE '&lt;source-HANA-SID&gt;'</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CHECK ACCESS USING FILE"</w:t>
      </w:r>
    </w:p>
    <w:p w:rsidR="00D34AE9" w:rsidRDefault="00D34AE9">
      <w:pPr>
        <w:spacing w:after="110"/>
      </w:pPr>
    </w:p>
    <w:p w:rsidR="00D34AE9" w:rsidRDefault="005413A1">
      <w:pPr>
        <w:pStyle w:val="Heading2"/>
      </w:pPr>
      <w:r>
        <w:t>4.4  Restore S/4HANA Tenant Database from Backup</w:t>
      </w:r>
    </w:p>
    <w:p w:rsidR="00D34AE9" w:rsidRDefault="005413A1">
      <w:pPr>
        <w:shd w:val="clear" w:color="auto" w:fill="F0F2F5"/>
        <w:spacing w:before="24" w:after="24"/>
        <w:ind w:left="340"/>
      </w:pPr>
      <w:r>
        <w:rPr>
          <w:rFonts w:ascii="Courier New" w:eastAsia="Courier New" w:hAnsi="Courier New" w:cs="Courier New"/>
          <w:color w:val="4527A0"/>
          <w:sz w:val="17"/>
          <w:szCs w:val="17"/>
        </w:rPr>
        <w:t># After SYSTEMDB recovery — recover the S4P tenant</w:t>
      </w:r>
    </w:p>
    <w:p w:rsidR="00D34AE9" w:rsidRDefault="005413A1">
      <w:pPr>
        <w:shd w:val="clear" w:color="auto" w:fill="F0F2F5"/>
        <w:spacing w:before="24" w:after="24"/>
        <w:ind w:left="340"/>
      </w:pPr>
      <w:r>
        <w:rPr>
          <w:rFonts w:ascii="Courier New" w:eastAsia="Courier New" w:hAnsi="Courier New" w:cs="Courier New"/>
          <w:color w:val="4527A0"/>
          <w:sz w:val="17"/>
          <w:szCs w:val="17"/>
        </w:rPr>
        <w:t># Run as SYSTEM user in the SYSTEMDB</w:t>
      </w:r>
    </w:p>
    <w:p w:rsidR="00D34AE9" w:rsidRDefault="005413A1">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"RECOVER DATABASE FOR S4P UNTIL TIMESTAMP '9999-12-31 23:59:59'</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CLEAR LOG USING BACKUP PATH</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('/backup/s4p_refresh_&lt;YYYYMMDD&gt;')</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USING SOURCE '&lt;source-HANA-SID&gt;'</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CHECK ACCESS USING FILE"</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Monitor recovery progress (takes 30–120 minutes depending on DB size)</w:t>
      </w:r>
    </w:p>
    <w:p w:rsidR="00D34AE9" w:rsidRDefault="005413A1">
      <w:pPr>
        <w:shd w:val="clear" w:color="auto" w:fill="F0F2F5"/>
        <w:spacing w:before="24" w:after="24"/>
        <w:ind w:left="340"/>
      </w:pPr>
      <w:r>
        <w:rPr>
          <w:rFonts w:ascii="Courier New" w:eastAsia="Courier New" w:hAnsi="Courier New" w:cs="Courier New"/>
          <w:color w:val="4527A0"/>
          <w:sz w:val="17"/>
          <w:szCs w:val="17"/>
        </w:rPr>
        <w:t># In HANA Studio: check the recovery monitor for progress %</w:t>
      </w:r>
    </w:p>
    <w:p w:rsidR="00D34AE9" w:rsidRDefault="005413A1">
      <w:pPr>
        <w:shd w:val="clear" w:color="auto" w:fill="F0F2F5"/>
        <w:spacing w:before="24" w:after="24"/>
        <w:ind w:left="340"/>
      </w:pPr>
      <w:r>
        <w:rPr>
          <w:rFonts w:ascii="Courier New" w:eastAsia="Courier New" w:hAnsi="Courier New" w:cs="Courier New"/>
          <w:color w:val="4527A0"/>
          <w:sz w:val="17"/>
          <w:szCs w:val="17"/>
        </w:rPr>
        <w:t># Or check trace file:</w:t>
      </w:r>
    </w:p>
    <w:p w:rsidR="00D34AE9" w:rsidRDefault="005413A1">
      <w:pPr>
        <w:shd w:val="clear" w:color="auto" w:fill="F0F2F5"/>
        <w:spacing w:before="24" w:after="24"/>
        <w:ind w:left="340"/>
      </w:pPr>
      <w:r>
        <w:rPr>
          <w:rFonts w:ascii="Courier New" w:eastAsia="Courier New" w:hAnsi="Courier New" w:cs="Courier New"/>
          <w:color w:val="4527A0"/>
          <w:sz w:val="17"/>
          <w:szCs w:val="17"/>
        </w:rPr>
        <w:t>tail -f /hana/shared/&lt;SID&gt;/HDB&lt;NR&gt;/&lt;host&gt;/trace/nameserver_*.trc</w:t>
      </w:r>
    </w:p>
    <w:p w:rsidR="00D34AE9" w:rsidRDefault="00D34AE9">
      <w:pPr>
        <w:spacing w:after="110"/>
      </w:pPr>
    </w:p>
    <w:p w:rsidR="00D34AE9" w:rsidRDefault="005413A1">
      <w:pPr>
        <w:pStyle w:val="Heading2"/>
      </w:pPr>
      <w:r>
        <w:t>4.5  Rename Tenant Database (Source SID → Target SID)</w:t>
      </w:r>
    </w:p>
    <w:p w:rsidR="00D34AE9" w:rsidRDefault="005413A1">
      <w:pPr>
        <w:shd w:val="clear" w:color="auto" w:fill="F0F2F5"/>
        <w:spacing w:before="24" w:after="24"/>
        <w:ind w:left="340"/>
      </w:pPr>
      <w:r>
        <w:rPr>
          <w:rFonts w:ascii="Courier New" w:eastAsia="Courier New" w:hAnsi="Courier New" w:cs="Courier New"/>
          <w:color w:val="4527A0"/>
          <w:sz w:val="17"/>
          <w:szCs w:val="17"/>
        </w:rPr>
        <w:t># After recovery, the tenant is named S4P (production SID)</w:t>
      </w:r>
    </w:p>
    <w:p w:rsidR="00D34AE9" w:rsidRDefault="005413A1">
      <w:pPr>
        <w:shd w:val="clear" w:color="auto" w:fill="F0F2F5"/>
        <w:spacing w:before="24" w:after="24"/>
        <w:ind w:left="340"/>
      </w:pPr>
      <w:r>
        <w:rPr>
          <w:rFonts w:ascii="Courier New" w:eastAsia="Courier New" w:hAnsi="Courier New" w:cs="Courier New"/>
          <w:color w:val="4527A0"/>
          <w:sz w:val="17"/>
          <w:szCs w:val="17"/>
        </w:rPr>
        <w:t># Rename it to S4Q (target QAS SID)</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"ALTER DATABASE S4P RENAME TO S4Q"</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Verify rename</w:t>
      </w:r>
    </w:p>
    <w:p w:rsidR="00D34AE9" w:rsidRDefault="005413A1">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'SELECT DATABASE_NAME, ACTIVE_STATUS FROM SYS.M_DATABASES'</w:t>
      </w:r>
    </w:p>
    <w:p w:rsidR="00D34AE9" w:rsidRDefault="005413A1">
      <w:pPr>
        <w:shd w:val="clear" w:color="auto" w:fill="F0F2F5"/>
        <w:spacing w:before="24" w:after="24"/>
        <w:ind w:left="340"/>
      </w:pPr>
      <w:r>
        <w:rPr>
          <w:rFonts w:ascii="Courier New" w:eastAsia="Courier New" w:hAnsi="Courier New" w:cs="Courier New"/>
          <w:color w:val="4527A0"/>
          <w:sz w:val="17"/>
          <w:szCs w:val="17"/>
        </w:rPr>
        <w:t># Expected: S4Q active, S4P no longer listed</w:t>
      </w:r>
    </w:p>
    <w:p w:rsidR="00D34AE9" w:rsidRDefault="00D34AE9">
      <w:pPr>
        <w:spacing w:after="110"/>
      </w:pPr>
    </w:p>
    <w:p w:rsidR="00D34AE9" w:rsidRDefault="005413A1">
      <w:pPr>
        <w:pStyle w:val="Heading2"/>
      </w:pPr>
      <w:r>
        <w:t>4.6  Update HANA Configuration for Target Host</w:t>
      </w:r>
    </w:p>
    <w:p w:rsidR="00D34AE9" w:rsidRDefault="005413A1">
      <w:pPr>
        <w:shd w:val="clear" w:color="auto" w:fill="F0F2F5"/>
        <w:spacing w:before="24" w:after="24"/>
        <w:ind w:left="340"/>
      </w:pPr>
      <w:r>
        <w:rPr>
          <w:rFonts w:ascii="Courier New" w:eastAsia="Courier New" w:hAnsi="Courier New" w:cs="Courier New"/>
          <w:color w:val="4527A0"/>
          <w:sz w:val="17"/>
          <w:szCs w:val="17"/>
        </w:rPr>
        <w:t># Update HANA configuration to reflect target hostnames and IPs</w:t>
      </w:r>
    </w:p>
    <w:p w:rsidR="00D34AE9" w:rsidRDefault="005413A1">
      <w:pPr>
        <w:shd w:val="clear" w:color="auto" w:fill="F0F2F5"/>
        <w:spacing w:before="24" w:after="24"/>
        <w:ind w:left="340"/>
      </w:pPr>
      <w:r>
        <w:rPr>
          <w:rFonts w:ascii="Courier New" w:eastAsia="Courier New" w:hAnsi="Courier New" w:cs="Courier New"/>
          <w:color w:val="4527A0"/>
          <w:sz w:val="17"/>
          <w:szCs w:val="17"/>
        </w:rPr>
        <w:t># This is CRITICAL — source PRD hostnames must be replaced with QAS hostnames</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Connect to S4Q tenant</w:t>
      </w:r>
    </w:p>
    <w:p w:rsidR="00D34AE9" w:rsidRDefault="005413A1">
      <w:pPr>
        <w:shd w:val="clear" w:color="auto" w:fill="F0F2F5"/>
        <w:spacing w:before="24" w:after="24"/>
        <w:ind w:left="340"/>
      </w:pPr>
      <w:r>
        <w:rPr>
          <w:rFonts w:ascii="Courier New" w:eastAsia="Courier New" w:hAnsi="Courier New" w:cs="Courier New"/>
          <w:color w:val="4527A0"/>
          <w:sz w:val="17"/>
          <w:szCs w:val="17"/>
        </w:rPr>
        <w:t>hdbsql -u SYSTEM -p '&lt;password&gt;' -d S4Q \</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"ALTER SYSTEM ALTER CONFIGURATION ('global.ini', 'SYSTEM')</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SET ('communication', 'listeninterface') = '.internal'</w:t>
      </w:r>
    </w:p>
    <w:p w:rsidR="00D34AE9" w:rsidRDefault="005413A1">
      <w:pPr>
        <w:shd w:val="clear" w:color="auto" w:fill="F0F2F5"/>
        <w:spacing w:before="24" w:after="24"/>
        <w:ind w:left="340"/>
      </w:pPr>
      <w:r>
        <w:rPr>
          <w:rFonts w:ascii="Courier New" w:eastAsia="Courier New" w:hAnsi="Courier New" w:cs="Courier New"/>
          <w:color w:val="4527A0"/>
          <w:sz w:val="17"/>
          <w:szCs w:val="17"/>
        </w:rPr>
        <w:lastRenderedPageBreak/>
        <w:t xml:space="preserve">   WITH RECONFIGURE"</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Verify HANA can start with new configuration</w:t>
      </w:r>
    </w:p>
    <w:p w:rsidR="00D34AE9" w:rsidRDefault="005413A1">
      <w:pPr>
        <w:shd w:val="clear" w:color="auto" w:fill="F0F2F5"/>
        <w:spacing w:before="24" w:after="24"/>
        <w:ind w:left="340"/>
      </w:pPr>
      <w:r>
        <w:rPr>
          <w:rFonts w:ascii="Courier New" w:eastAsia="Courier New" w:hAnsi="Courier New" w:cs="Courier New"/>
          <w:color w:val="4527A0"/>
          <w:sz w:val="17"/>
          <w:szCs w:val="17"/>
        </w:rPr>
        <w:t>HDB start</w:t>
      </w:r>
    </w:p>
    <w:p w:rsidR="00D34AE9" w:rsidRDefault="005413A1">
      <w:pPr>
        <w:shd w:val="clear" w:color="auto" w:fill="F0F2F5"/>
        <w:spacing w:before="24" w:after="24"/>
        <w:ind w:left="340"/>
      </w:pPr>
      <w:r>
        <w:rPr>
          <w:rFonts w:ascii="Courier New" w:eastAsia="Courier New" w:hAnsi="Courier New" w:cs="Courier New"/>
          <w:color w:val="4527A0"/>
          <w:sz w:val="17"/>
          <w:szCs w:val="17"/>
        </w:rPr>
        <w:t>HDB info</w:t>
      </w:r>
    </w:p>
    <w:p w:rsidR="00D34AE9" w:rsidRDefault="005413A1">
      <w:pPr>
        <w:shd w:val="clear" w:color="auto" w:fill="F0F2F5"/>
        <w:spacing w:before="24" w:after="24"/>
        <w:ind w:left="340"/>
      </w:pPr>
      <w:r>
        <w:rPr>
          <w:rFonts w:ascii="Courier New" w:eastAsia="Courier New" w:hAnsi="Courier New" w:cs="Courier New"/>
          <w:color w:val="4527A0"/>
          <w:sz w:val="17"/>
          <w:szCs w:val="17"/>
        </w:rPr>
        <w:t># All services should show ACTIVE / Running</w:t>
      </w:r>
    </w:p>
    <w:p w:rsidR="00D34AE9" w:rsidRDefault="00D34AE9">
      <w:pPr>
        <w:spacing w:after="110"/>
      </w:pPr>
    </w:p>
    <w:p w:rsidR="00D34AE9" w:rsidRDefault="005413A1">
      <w:pPr>
        <w:pStyle w:val="Heading2"/>
      </w:pPr>
      <w:r>
        <w:t>4.7  Verify HANA Recovery Success</w:t>
      </w:r>
    </w:p>
    <w:p w:rsidR="00D34AE9" w:rsidRDefault="005413A1">
      <w:pPr>
        <w:shd w:val="clear" w:color="auto" w:fill="F0F2F5"/>
        <w:spacing w:before="24" w:after="24"/>
        <w:ind w:left="340"/>
      </w:pPr>
      <w:r>
        <w:rPr>
          <w:rFonts w:ascii="Courier New" w:eastAsia="Courier New" w:hAnsi="Courier New" w:cs="Courier New"/>
          <w:color w:val="4527A0"/>
          <w:sz w:val="17"/>
          <w:szCs w:val="17"/>
        </w:rPr>
        <w:t># Verify HANA is running correctly</w:t>
      </w:r>
    </w:p>
    <w:p w:rsidR="00D34AE9" w:rsidRDefault="005413A1">
      <w:pPr>
        <w:shd w:val="clear" w:color="auto" w:fill="F0F2F5"/>
        <w:spacing w:before="24" w:after="24"/>
        <w:ind w:left="340"/>
      </w:pPr>
      <w:r>
        <w:rPr>
          <w:rFonts w:ascii="Courier New" w:eastAsia="Courier New" w:hAnsi="Courier New" w:cs="Courier New"/>
          <w:color w:val="4527A0"/>
          <w:sz w:val="17"/>
          <w:szCs w:val="17"/>
        </w:rPr>
        <w:t>HDB info</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Connect and verify tenant accessible</w:t>
      </w:r>
    </w:p>
    <w:p w:rsidR="00D34AE9" w:rsidRDefault="005413A1">
      <w:pPr>
        <w:shd w:val="clear" w:color="auto" w:fill="F0F2F5"/>
        <w:spacing w:before="24" w:after="24"/>
        <w:ind w:left="340"/>
      </w:pPr>
      <w:r>
        <w:rPr>
          <w:rFonts w:ascii="Courier New" w:eastAsia="Courier New" w:hAnsi="Courier New" w:cs="Courier New"/>
          <w:color w:val="4527A0"/>
          <w:sz w:val="17"/>
          <w:szCs w:val="17"/>
        </w:rPr>
        <w:t>hdbsql -u SYSTEM -p '&lt;password&gt;' -d S4Q \</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'SELECT COUNT(*) FROM SAPHANADB."T000"'</w:t>
      </w:r>
    </w:p>
    <w:p w:rsidR="00D34AE9" w:rsidRDefault="005413A1">
      <w:pPr>
        <w:shd w:val="clear" w:color="auto" w:fill="F0F2F5"/>
        <w:spacing w:before="24" w:after="24"/>
        <w:ind w:left="340"/>
      </w:pPr>
      <w:r>
        <w:rPr>
          <w:rFonts w:ascii="Courier New" w:eastAsia="Courier New" w:hAnsi="Courier New" w:cs="Courier New"/>
          <w:color w:val="4527A0"/>
          <w:sz w:val="17"/>
          <w:szCs w:val="17"/>
        </w:rPr>
        <w:t># Expected: client count (e.g., 1 for single client system)</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Verify key SAP tables accessible</w:t>
      </w:r>
    </w:p>
    <w:p w:rsidR="00D34AE9" w:rsidRDefault="005413A1">
      <w:pPr>
        <w:shd w:val="clear" w:color="auto" w:fill="F0F2F5"/>
        <w:spacing w:before="24" w:after="24"/>
        <w:ind w:left="340"/>
      </w:pPr>
      <w:r>
        <w:rPr>
          <w:rFonts w:ascii="Courier New" w:eastAsia="Courier New" w:hAnsi="Courier New" w:cs="Courier New"/>
          <w:color w:val="4527A0"/>
          <w:sz w:val="17"/>
          <w:szCs w:val="17"/>
        </w:rPr>
        <w:t>hdbsql -u SYSTEM -p '&lt;password&gt;' -d S4Q \</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'SELECT MANDT, SYSID FROM SAPHANADB."T000"'</w:t>
      </w:r>
    </w:p>
    <w:p w:rsidR="00D34AE9" w:rsidRDefault="005413A1">
      <w:pPr>
        <w:shd w:val="clear" w:color="auto" w:fill="F0F2F5"/>
        <w:spacing w:before="24" w:after="24"/>
        <w:ind w:left="340"/>
      </w:pPr>
      <w:r>
        <w:rPr>
          <w:rFonts w:ascii="Courier New" w:eastAsia="Courier New" w:hAnsi="Courier New" w:cs="Courier New"/>
          <w:color w:val="4527A0"/>
          <w:sz w:val="17"/>
          <w:szCs w:val="17"/>
        </w:rPr>
        <w:t># Expected: SYSID = S4P (will be changed in post-activities)</w:t>
      </w:r>
    </w:p>
    <w:p w:rsidR="00D34AE9" w:rsidRDefault="00D34AE9">
      <w:pPr>
        <w:spacing w:after="110"/>
      </w:pPr>
    </w:p>
    <w:p w:rsidR="00D34AE9" w:rsidRDefault="005413A1">
      <w:r>
        <w:br w:type="page"/>
      </w:r>
    </w:p>
    <w:p w:rsidR="00D34AE9" w:rsidRDefault="005413A1">
      <w:pPr>
        <w:pStyle w:val="Heading1"/>
        <w:pBdr>
          <w:bottom w:val="single" w:sz="10" w:space="4" w:color="004B8D"/>
        </w:pBdr>
      </w:pPr>
      <w:r>
        <w:lastRenderedPageBreak/>
        <w:t>5. Technical Post-Copy Activities (Mandatory)</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D34AE9">
        <w:tc>
          <w:tcPr>
            <w:tcW w:w="0" w:type="auto"/>
            <w:tcBorders>
              <w:top w:val="single" w:sz="4" w:space="0" w:color="8BAED8"/>
              <w:left w:val="single" w:sz="4" w:space="0" w:color="8BAED8"/>
              <w:bottom w:val="single" w:sz="4" w:space="0" w:color="8BAED8"/>
              <w:right w:val="single" w:sz="4" w:space="0" w:color="8BAED8"/>
            </w:tcBorders>
            <w:shd w:val="clear" w:color="auto" w:fill="E3EEF9"/>
            <w:tcMar>
              <w:top w:w="130" w:type="dxa"/>
              <w:left w:w="220" w:type="dxa"/>
              <w:bottom w:w="130" w:type="dxa"/>
              <w:right w:w="0" w:type="dxa"/>
            </w:tcMar>
          </w:tcPr>
          <w:p w:rsidR="00D34AE9" w:rsidRDefault="005413A1">
            <w:r>
              <w:rPr>
                <w:b/>
                <w:bCs/>
                <w:color w:val="002D5A"/>
                <w:sz w:val="30"/>
                <w:szCs w:val="30"/>
              </w:rPr>
              <w:t>⚙  PHASE 4 — POST-COPY TECHNICAL ACTIVITIES</w:t>
            </w:r>
          </w:p>
        </w:tc>
      </w:tr>
    </w:tbl>
    <w:p w:rsidR="00D34AE9" w:rsidRDefault="00D34AE9">
      <w:pPr>
        <w:spacing w:after="110"/>
      </w:pPr>
    </w:p>
    <w:p w:rsidR="00D34AE9" w:rsidRDefault="005413A1">
      <w:pPr>
        <w:spacing w:before="55" w:after="110"/>
      </w:pPr>
      <w:r>
        <w:rPr>
          <w:color w:val="222222"/>
        </w:rPr>
        <w:t>Post-copy activities are the most critical phase of a system refresh. The HANA database now contains production data — but every reference to the production system identity (SID, logical system name, hostnames, RFC destinations) must be updated to reflect the target system. Skipping or incorrectly performing these steps will result in data being written to or read from the wrong system.</w:t>
      </w:r>
    </w:p>
    <w:p w:rsidR="00D34AE9" w:rsidRDefault="005413A1">
      <w:pPr>
        <w:pBdr>
          <w:left w:val="single" w:sz="20" w:space="6" w:color="C62828"/>
        </w:pBdr>
        <w:shd w:val="clear" w:color="auto" w:fill="FFEBEE"/>
        <w:spacing w:before="95" w:after="110"/>
        <w:ind w:left="340"/>
      </w:pPr>
      <w:r>
        <w:rPr>
          <w:b/>
          <w:bCs/>
          <w:color w:val="C62828"/>
        </w:rPr>
        <w:t xml:space="preserve">⚠ WARNING: </w:t>
      </w:r>
      <w:r>
        <w:rPr>
          <w:color w:val="333333"/>
        </w:rPr>
        <w:t>Never start the SAP application server before completing at minimum: HANA tenant rename (Section 4.5), BDLS logical system conversion (Section 5.2), and user security steps (Section 5.3). Starting the application with production logical system names can cause data flow to production.</w:t>
      </w:r>
    </w:p>
    <w:p w:rsidR="00D34AE9" w:rsidRDefault="00D34AE9">
      <w:pPr>
        <w:spacing w:after="110"/>
      </w:pPr>
    </w:p>
    <w:p w:rsidR="00D34AE9" w:rsidRDefault="005413A1">
      <w:pPr>
        <w:pStyle w:val="Heading2"/>
      </w:pPr>
      <w:r>
        <w:t>5.1  SWPM Post-Copy Processing (Recommended First Step)</w:t>
      </w:r>
    </w:p>
    <w:p w:rsidR="00D34AE9" w:rsidRDefault="005413A1">
      <w:pPr>
        <w:spacing w:before="55" w:after="110"/>
      </w:pPr>
      <w:r>
        <w:rPr>
          <w:color w:val="222222"/>
        </w:rPr>
        <w:t>SAP Software Provisioning Manager (SWPM) provides an automated post-copy processor that handles many technical post-copy tasks including profile updates, license administration, and directory structure updates. Run this before manual post-copy steps.</w:t>
      </w:r>
    </w:p>
    <w:p w:rsidR="00D34AE9" w:rsidRDefault="005413A1">
      <w:pPr>
        <w:shd w:val="clear" w:color="auto" w:fill="F0F2F5"/>
        <w:spacing w:before="24" w:after="24"/>
        <w:ind w:left="340"/>
      </w:pPr>
      <w:r>
        <w:rPr>
          <w:rFonts w:ascii="Courier New" w:eastAsia="Courier New" w:hAnsi="Courier New" w:cs="Courier New"/>
          <w:color w:val="4527A0"/>
          <w:sz w:val="17"/>
          <w:szCs w:val="17"/>
        </w:rPr>
        <w:t># Start SWPM on the QAS application server</w:t>
      </w:r>
    </w:p>
    <w:p w:rsidR="00D34AE9" w:rsidRDefault="005413A1">
      <w:pPr>
        <w:shd w:val="clear" w:color="auto" w:fill="F0F2F5"/>
        <w:spacing w:before="24" w:after="24"/>
        <w:ind w:left="340"/>
      </w:pPr>
      <w:r>
        <w:rPr>
          <w:rFonts w:ascii="Courier New" w:eastAsia="Courier New" w:hAnsi="Courier New" w:cs="Courier New"/>
          <w:color w:val="4527A0"/>
          <w:sz w:val="17"/>
          <w:szCs w:val="17"/>
        </w:rPr>
        <w:t># Download SWPM from SAP Software Downloads if not available</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./sapinst SAPINST_REMOTE_ACCESS_USER=root</w:t>
      </w:r>
    </w:p>
    <w:p w:rsidR="00D34AE9" w:rsidRDefault="005413A1">
      <w:pPr>
        <w:shd w:val="clear" w:color="auto" w:fill="F0F2F5"/>
        <w:spacing w:before="24" w:after="24"/>
        <w:ind w:left="340"/>
      </w:pPr>
      <w:r>
        <w:rPr>
          <w:rFonts w:ascii="Courier New" w:eastAsia="Courier New" w:hAnsi="Courier New" w:cs="Courier New"/>
          <w:color w:val="4527A0"/>
          <w:sz w:val="17"/>
          <w:szCs w:val="17"/>
        </w:rPr>
        <w:t># Access SWPM UI: https://&lt;qas-host&gt;:4237/sapinst</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Navigate: SAP S/4HANA → SAP HANA Database → System Copy</w:t>
      </w:r>
    </w:p>
    <w:p w:rsidR="00D34AE9" w:rsidRDefault="005413A1">
      <w:pPr>
        <w:shd w:val="clear" w:color="auto" w:fill="F0F2F5"/>
        <w:spacing w:before="24" w:after="24"/>
        <w:ind w:left="340"/>
      </w:pPr>
      <w:r>
        <w:rPr>
          <w:rFonts w:ascii="Courier New" w:eastAsia="Courier New" w:hAnsi="Courier New" w:cs="Courier New"/>
          <w:color w:val="4527A0"/>
          <w:sz w:val="17"/>
          <w:szCs w:val="17"/>
        </w:rPr>
        <w:t>#           → Target System → Standard System → Post-Copy Activities</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SWPM Post-Copy performs:</w:t>
      </w:r>
    </w:p>
    <w:p w:rsidR="00D34AE9" w:rsidRDefault="005413A1">
      <w:pPr>
        <w:shd w:val="clear" w:color="auto" w:fill="F0F2F5"/>
        <w:spacing w:before="24" w:after="24"/>
        <w:ind w:left="340"/>
      </w:pPr>
      <w:r>
        <w:rPr>
          <w:rFonts w:ascii="Courier New" w:eastAsia="Courier New" w:hAnsi="Courier New" w:cs="Courier New"/>
          <w:color w:val="4527A0"/>
          <w:sz w:val="17"/>
          <w:szCs w:val="17"/>
        </w:rPr>
        <w:t>✔ Profile parameter updates (host references)</w:t>
      </w:r>
    </w:p>
    <w:p w:rsidR="00D34AE9" w:rsidRDefault="005413A1">
      <w:pPr>
        <w:shd w:val="clear" w:color="auto" w:fill="F0F2F5"/>
        <w:spacing w:before="24" w:after="24"/>
        <w:ind w:left="340"/>
      </w:pPr>
      <w:r>
        <w:rPr>
          <w:rFonts w:ascii="Courier New" w:eastAsia="Courier New" w:hAnsi="Courier New" w:cs="Courier New"/>
          <w:color w:val="4527A0"/>
          <w:sz w:val="17"/>
          <w:szCs w:val="17"/>
        </w:rPr>
        <w:t>✔ License key import (if available)</w:t>
      </w:r>
    </w:p>
    <w:p w:rsidR="00D34AE9" w:rsidRDefault="005413A1">
      <w:pPr>
        <w:shd w:val="clear" w:color="auto" w:fill="F0F2F5"/>
        <w:spacing w:before="24" w:after="24"/>
        <w:ind w:left="340"/>
      </w:pPr>
      <w:r>
        <w:rPr>
          <w:rFonts w:ascii="Courier New" w:eastAsia="Courier New" w:hAnsi="Courier New" w:cs="Courier New"/>
          <w:color w:val="4527A0"/>
          <w:sz w:val="17"/>
          <w:szCs w:val="17"/>
        </w:rPr>
        <w:t>✔ SLD data supplier update</w:t>
      </w:r>
    </w:p>
    <w:p w:rsidR="00D34AE9" w:rsidRDefault="005413A1">
      <w:pPr>
        <w:shd w:val="clear" w:color="auto" w:fill="F0F2F5"/>
        <w:spacing w:before="24" w:after="24"/>
        <w:ind w:left="340"/>
      </w:pPr>
      <w:r>
        <w:rPr>
          <w:rFonts w:ascii="Courier New" w:eastAsia="Courier New" w:hAnsi="Courier New" w:cs="Courier New"/>
          <w:color w:val="4527A0"/>
          <w:sz w:val="17"/>
          <w:szCs w:val="17"/>
        </w:rPr>
        <w:t>✔ Technical system update</w:t>
      </w:r>
    </w:p>
    <w:p w:rsidR="00D34AE9" w:rsidRDefault="005413A1">
      <w:pPr>
        <w:shd w:val="clear" w:color="auto" w:fill="F0F2F5"/>
        <w:spacing w:before="24" w:after="24"/>
        <w:ind w:left="340"/>
      </w:pPr>
      <w:r>
        <w:rPr>
          <w:rFonts w:ascii="Courier New" w:eastAsia="Courier New" w:hAnsi="Courier New" w:cs="Courier New"/>
          <w:color w:val="4527A0"/>
          <w:sz w:val="17"/>
          <w:szCs w:val="17"/>
        </w:rPr>
        <w:t>✔ Basic user and security setup</w:t>
      </w:r>
    </w:p>
    <w:p w:rsidR="00D34AE9" w:rsidRDefault="00D34AE9">
      <w:pPr>
        <w:spacing w:after="110"/>
      </w:pPr>
    </w:p>
    <w:p w:rsidR="00D34AE9" w:rsidRDefault="005413A1">
      <w:pPr>
        <w:pStyle w:val="Heading2"/>
      </w:pPr>
      <w:r>
        <w:t>5.2  BDLS — Convert Logical System Names</w:t>
      </w:r>
    </w:p>
    <w:p w:rsidR="00D34AE9" w:rsidRDefault="005413A1">
      <w:pPr>
        <w:spacing w:before="55" w:after="110"/>
      </w:pPr>
      <w:r>
        <w:rPr>
          <w:color w:val="222222"/>
        </w:rPr>
        <w:t>BDLS (Business Document Logical System) converts all logical system name references in the database from the source (production) name to the target (quality) name. This affects ALE/IDoc configurations, change document log, workflow configurations, and many other SAP objects.</w:t>
      </w:r>
    </w:p>
    <w:p w:rsidR="00D34AE9" w:rsidRDefault="005413A1">
      <w:pPr>
        <w:pBdr>
          <w:left w:val="single" w:sz="20" w:space="6" w:color="C62828"/>
        </w:pBdr>
        <w:shd w:val="clear" w:color="auto" w:fill="FFEBEE"/>
        <w:spacing w:before="95" w:after="110"/>
        <w:ind w:left="340"/>
      </w:pPr>
      <w:r>
        <w:rPr>
          <w:b/>
          <w:bCs/>
          <w:color w:val="C62828"/>
        </w:rPr>
        <w:t xml:space="preserve">⚠ WARNING: </w:t>
      </w:r>
      <w:r>
        <w:rPr>
          <w:color w:val="333333"/>
        </w:rPr>
        <w:t>BDLS must be run in client 000 first, then in each production client. Running BDLS in the wrong sequence or with incorrect source/target names will corrupt the configuration.</w:t>
      </w:r>
    </w:p>
    <w:p w:rsidR="00D34AE9" w:rsidRDefault="00D34AE9">
      <w:pPr>
        <w:spacing w:after="110"/>
      </w:pPr>
    </w:p>
    <w:p w:rsidR="00D34AE9" w:rsidRDefault="005413A1">
      <w:pPr>
        <w:pStyle w:val="Heading3"/>
      </w:pPr>
      <w:r>
        <w:t>5.2.1  Run BDLS in Client 000</w:t>
      </w:r>
    </w:p>
    <w:p w:rsidR="00D34AE9" w:rsidRDefault="005413A1">
      <w:pPr>
        <w:shd w:val="clear" w:color="auto" w:fill="F0F2F5"/>
        <w:spacing w:before="24" w:after="24"/>
        <w:ind w:left="340"/>
      </w:pPr>
      <w:r>
        <w:rPr>
          <w:rFonts w:ascii="Courier New" w:eastAsia="Courier New" w:hAnsi="Courier New" w:cs="Courier New"/>
          <w:color w:val="4527A0"/>
          <w:sz w:val="17"/>
          <w:szCs w:val="17"/>
        </w:rPr>
        <w:t># S/4HANA QAS — login to client 000 as DDIC</w:t>
      </w:r>
    </w:p>
    <w:p w:rsidR="00D34AE9" w:rsidRDefault="005413A1">
      <w:pPr>
        <w:shd w:val="clear" w:color="auto" w:fill="F0F2F5"/>
        <w:spacing w:before="24" w:after="24"/>
        <w:ind w:left="340"/>
      </w:pPr>
      <w:r>
        <w:rPr>
          <w:rFonts w:ascii="Courier New" w:eastAsia="Courier New" w:hAnsi="Courier New" w:cs="Courier New"/>
          <w:color w:val="4527A0"/>
          <w:sz w:val="17"/>
          <w:szCs w:val="17"/>
        </w:rPr>
        <w:t># Transaction: BDLS</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Conversion from (Source Logical System):  S4PCLNT000</w:t>
      </w:r>
    </w:p>
    <w:p w:rsidR="00D34AE9" w:rsidRDefault="005413A1">
      <w:pPr>
        <w:shd w:val="clear" w:color="auto" w:fill="F0F2F5"/>
        <w:spacing w:before="24" w:after="24"/>
        <w:ind w:left="340"/>
      </w:pPr>
      <w:r>
        <w:rPr>
          <w:rFonts w:ascii="Courier New" w:eastAsia="Courier New" w:hAnsi="Courier New" w:cs="Courier New"/>
          <w:color w:val="4527A0"/>
          <w:sz w:val="17"/>
          <w:szCs w:val="17"/>
        </w:rPr>
        <w:t>Conversion to (Target Logical System):     S4QCLNT000</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Check: 'Test Run' first → verify number of affected objects</w:t>
      </w:r>
    </w:p>
    <w:p w:rsidR="00D34AE9" w:rsidRDefault="005413A1">
      <w:pPr>
        <w:shd w:val="clear" w:color="auto" w:fill="F0F2F5"/>
        <w:spacing w:before="24" w:after="24"/>
        <w:ind w:left="340"/>
      </w:pPr>
      <w:r>
        <w:rPr>
          <w:rFonts w:ascii="Courier New" w:eastAsia="Courier New" w:hAnsi="Courier New" w:cs="Courier New"/>
          <w:color w:val="4527A0"/>
          <w:sz w:val="17"/>
          <w:szCs w:val="17"/>
        </w:rPr>
        <w:t># If test run shows 0 changes → wrong names; recheck T000 for actual system name</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Production Run:</w:t>
      </w:r>
    </w:p>
    <w:p w:rsidR="00D34AE9" w:rsidRDefault="005413A1">
      <w:pPr>
        <w:shd w:val="clear" w:color="auto" w:fill="F0F2F5"/>
        <w:spacing w:before="24" w:after="24"/>
        <w:ind w:left="340"/>
      </w:pPr>
      <w:r>
        <w:rPr>
          <w:rFonts w:ascii="Courier New" w:eastAsia="Courier New" w:hAnsi="Courier New" w:cs="Courier New"/>
          <w:color w:val="4527A0"/>
          <w:sz w:val="17"/>
          <w:szCs w:val="17"/>
        </w:rPr>
        <w:t># Uncheck 'Test Run'</w:t>
      </w:r>
    </w:p>
    <w:p w:rsidR="00D34AE9" w:rsidRDefault="005413A1">
      <w:pPr>
        <w:shd w:val="clear" w:color="auto" w:fill="F0F2F5"/>
        <w:spacing w:before="24" w:after="24"/>
        <w:ind w:left="340"/>
      </w:pPr>
      <w:r>
        <w:rPr>
          <w:rFonts w:ascii="Courier New" w:eastAsia="Courier New" w:hAnsi="Courier New" w:cs="Courier New"/>
          <w:color w:val="4527A0"/>
          <w:sz w:val="17"/>
          <w:szCs w:val="17"/>
        </w:rPr>
        <w:lastRenderedPageBreak/>
        <w:t># Background: Yes (run as background job for large systems)</w:t>
      </w:r>
    </w:p>
    <w:p w:rsidR="00D34AE9" w:rsidRDefault="005413A1">
      <w:pPr>
        <w:shd w:val="clear" w:color="auto" w:fill="F0F2F5"/>
        <w:spacing w:before="24" w:after="24"/>
        <w:ind w:left="340"/>
      </w:pPr>
      <w:r>
        <w:rPr>
          <w:rFonts w:ascii="Courier New" w:eastAsia="Courier New" w:hAnsi="Courier New" w:cs="Courier New"/>
          <w:color w:val="4527A0"/>
          <w:sz w:val="17"/>
          <w:szCs w:val="17"/>
        </w:rPr>
        <w:t># Execute → Job submitted</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Monitor BDLS job</w:t>
      </w:r>
    </w:p>
    <w:p w:rsidR="00D34AE9" w:rsidRDefault="005413A1">
      <w:pPr>
        <w:shd w:val="clear" w:color="auto" w:fill="F0F2F5"/>
        <w:spacing w:before="24" w:after="24"/>
        <w:ind w:left="340"/>
      </w:pPr>
      <w:r>
        <w:rPr>
          <w:rFonts w:ascii="Courier New" w:eastAsia="Courier New" w:hAnsi="Courier New" w:cs="Courier New"/>
          <w:color w:val="4527A0"/>
          <w:sz w:val="17"/>
          <w:szCs w:val="17"/>
        </w:rPr>
        <w:t># SM37 → program RBDLSMAP → check FINISHED status</w:t>
      </w:r>
    </w:p>
    <w:p w:rsidR="00D34AE9" w:rsidRDefault="005413A1">
      <w:pPr>
        <w:shd w:val="clear" w:color="auto" w:fill="F0F2F5"/>
        <w:spacing w:before="24" w:after="24"/>
        <w:ind w:left="340"/>
      </w:pPr>
      <w:r>
        <w:rPr>
          <w:rFonts w:ascii="Courier New" w:eastAsia="Courier New" w:hAnsi="Courier New" w:cs="Courier New"/>
          <w:color w:val="4527A0"/>
          <w:sz w:val="17"/>
          <w:szCs w:val="17"/>
        </w:rPr>
        <w:t># SM37 → job log → verify completion and record counts changed</w:t>
      </w:r>
    </w:p>
    <w:p w:rsidR="00D34AE9" w:rsidRDefault="00D34AE9">
      <w:pPr>
        <w:spacing w:after="110"/>
      </w:pPr>
    </w:p>
    <w:p w:rsidR="00D34AE9" w:rsidRDefault="005413A1">
      <w:pPr>
        <w:pStyle w:val="Heading3"/>
      </w:pPr>
      <w:r>
        <w:t>5.2.2  Run BDLS in Production Client (100)</w:t>
      </w:r>
    </w:p>
    <w:p w:rsidR="00D34AE9" w:rsidRDefault="005413A1">
      <w:pPr>
        <w:shd w:val="clear" w:color="auto" w:fill="F0F2F5"/>
        <w:spacing w:before="24" w:after="24"/>
        <w:ind w:left="340"/>
      </w:pPr>
      <w:r>
        <w:rPr>
          <w:rFonts w:ascii="Courier New" w:eastAsia="Courier New" w:hAnsi="Courier New" w:cs="Courier New"/>
          <w:color w:val="4527A0"/>
          <w:sz w:val="17"/>
          <w:szCs w:val="17"/>
        </w:rPr>
        <w:t># S/4HANA QAS — login to client 100 as DDIC</w:t>
      </w:r>
    </w:p>
    <w:p w:rsidR="00D34AE9" w:rsidRDefault="005413A1">
      <w:pPr>
        <w:shd w:val="clear" w:color="auto" w:fill="F0F2F5"/>
        <w:spacing w:before="24" w:after="24"/>
        <w:ind w:left="340"/>
      </w:pPr>
      <w:r>
        <w:rPr>
          <w:rFonts w:ascii="Courier New" w:eastAsia="Courier New" w:hAnsi="Courier New" w:cs="Courier New"/>
          <w:color w:val="4527A0"/>
          <w:sz w:val="17"/>
          <w:szCs w:val="17"/>
        </w:rPr>
        <w:t># Transaction: BDLS</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Conversion from (Source):  S4PCLNT100</w:t>
      </w:r>
    </w:p>
    <w:p w:rsidR="00D34AE9" w:rsidRDefault="005413A1">
      <w:pPr>
        <w:shd w:val="clear" w:color="auto" w:fill="F0F2F5"/>
        <w:spacing w:before="24" w:after="24"/>
        <w:ind w:left="340"/>
      </w:pPr>
      <w:r>
        <w:rPr>
          <w:rFonts w:ascii="Courier New" w:eastAsia="Courier New" w:hAnsi="Courier New" w:cs="Courier New"/>
          <w:color w:val="4527A0"/>
          <w:sz w:val="17"/>
          <w:szCs w:val="17"/>
        </w:rPr>
        <w:t>Conversion to (Target):    S4QCLNT100</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Run in background — may take 1–4 hours for large production copies</w:t>
      </w:r>
    </w:p>
    <w:p w:rsidR="00D34AE9" w:rsidRDefault="005413A1">
      <w:pPr>
        <w:shd w:val="clear" w:color="auto" w:fill="F0F2F5"/>
        <w:spacing w:before="24" w:after="24"/>
        <w:ind w:left="340"/>
      </w:pPr>
      <w:r>
        <w:rPr>
          <w:rFonts w:ascii="Courier New" w:eastAsia="Courier New" w:hAnsi="Courier New" w:cs="Courier New"/>
          <w:color w:val="4527A0"/>
          <w:sz w:val="17"/>
          <w:szCs w:val="17"/>
        </w:rPr>
        <w:t># SM37 → RBDLSMAP → monitor to completion</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Verify BDLS result</w:t>
      </w:r>
    </w:p>
    <w:p w:rsidR="00D34AE9" w:rsidRDefault="005413A1">
      <w:pPr>
        <w:shd w:val="clear" w:color="auto" w:fill="F0F2F5"/>
        <w:spacing w:before="24" w:after="24"/>
        <w:ind w:left="340"/>
      </w:pPr>
      <w:r>
        <w:rPr>
          <w:rFonts w:ascii="Courier New" w:eastAsia="Courier New" w:hAnsi="Courier New" w:cs="Courier New"/>
          <w:color w:val="4527A0"/>
          <w:sz w:val="17"/>
          <w:szCs w:val="17"/>
        </w:rPr>
        <w:t># SE16N → TBDLS → show logical system name entries</w:t>
      </w:r>
    </w:p>
    <w:p w:rsidR="00D34AE9" w:rsidRDefault="005413A1">
      <w:pPr>
        <w:shd w:val="clear" w:color="auto" w:fill="F0F2F5"/>
        <w:spacing w:before="24" w:after="24"/>
        <w:ind w:left="340"/>
      </w:pPr>
      <w:r>
        <w:rPr>
          <w:rFonts w:ascii="Courier New" w:eastAsia="Courier New" w:hAnsi="Courier New" w:cs="Courier New"/>
          <w:color w:val="4527A0"/>
          <w:sz w:val="17"/>
          <w:szCs w:val="17"/>
        </w:rPr>
        <w:t># Should show S4QCLNT000 and S4QCLNT100 (not S4P entries)</w:t>
      </w:r>
    </w:p>
    <w:p w:rsidR="00D34AE9" w:rsidRDefault="00D34AE9">
      <w:pPr>
        <w:spacing w:after="110"/>
      </w:pPr>
    </w:p>
    <w:p w:rsidR="00D34AE9" w:rsidRDefault="005413A1">
      <w:pPr>
        <w:pStyle w:val="Heading2"/>
      </w:pPr>
      <w:r>
        <w:t>5.3  User Security — Critical</w:t>
      </w:r>
    </w:p>
    <w:p w:rsidR="00D34AE9" w:rsidRDefault="005413A1">
      <w:pPr>
        <w:pStyle w:val="Heading3"/>
      </w:pPr>
      <w:r>
        <w:t>5.3.1  Change SYSTEM Password</w:t>
      </w:r>
    </w:p>
    <w:p w:rsidR="00D34AE9" w:rsidRDefault="005413A1">
      <w:pPr>
        <w:shd w:val="clear" w:color="auto" w:fill="F0F2F5"/>
        <w:spacing w:before="24" w:after="24"/>
        <w:ind w:left="340"/>
      </w:pPr>
      <w:r>
        <w:rPr>
          <w:rFonts w:ascii="Courier New" w:eastAsia="Courier New" w:hAnsi="Courier New" w:cs="Courier New"/>
          <w:color w:val="4527A0"/>
          <w:sz w:val="17"/>
          <w:szCs w:val="17"/>
        </w:rPr>
        <w:t># S/4HANA QAS Client 000 — change all standard user passwords</w:t>
      </w:r>
    </w:p>
    <w:p w:rsidR="00D34AE9" w:rsidRDefault="005413A1">
      <w:pPr>
        <w:shd w:val="clear" w:color="auto" w:fill="F0F2F5"/>
        <w:spacing w:before="24" w:after="24"/>
        <w:ind w:left="340"/>
      </w:pPr>
      <w:r>
        <w:rPr>
          <w:rFonts w:ascii="Courier New" w:eastAsia="Courier New" w:hAnsi="Courier New" w:cs="Courier New"/>
          <w:color w:val="4527A0"/>
          <w:sz w:val="17"/>
          <w:szCs w:val="17"/>
        </w:rPr>
        <w:t># Transaction: SU01</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Change password for SAP standard users in client 000:</w:t>
      </w:r>
    </w:p>
    <w:p w:rsidR="00D34AE9" w:rsidRDefault="005413A1">
      <w:pPr>
        <w:shd w:val="clear" w:color="auto" w:fill="F0F2F5"/>
        <w:spacing w:before="24" w:after="24"/>
        <w:ind w:left="340"/>
      </w:pPr>
      <w:r>
        <w:rPr>
          <w:rFonts w:ascii="Courier New" w:eastAsia="Courier New" w:hAnsi="Courier New" w:cs="Courier New"/>
          <w:color w:val="4527A0"/>
          <w:sz w:val="17"/>
          <w:szCs w:val="17"/>
        </w:rPr>
        <w:t>DDIC:         change to QAS-specific password</w:t>
      </w:r>
    </w:p>
    <w:p w:rsidR="00D34AE9" w:rsidRDefault="005413A1">
      <w:pPr>
        <w:shd w:val="clear" w:color="auto" w:fill="F0F2F5"/>
        <w:spacing w:before="24" w:after="24"/>
        <w:ind w:left="340"/>
      </w:pPr>
      <w:r>
        <w:rPr>
          <w:rFonts w:ascii="Courier New" w:eastAsia="Courier New" w:hAnsi="Courier New" w:cs="Courier New"/>
          <w:color w:val="4527A0"/>
          <w:sz w:val="17"/>
          <w:szCs w:val="17"/>
        </w:rPr>
        <w:t>SAP*:         lock the account (SU01 → Lock)</w:t>
      </w:r>
    </w:p>
    <w:p w:rsidR="00D34AE9" w:rsidRDefault="005413A1">
      <w:pPr>
        <w:shd w:val="clear" w:color="auto" w:fill="F0F2F5"/>
        <w:spacing w:before="24" w:after="24"/>
        <w:ind w:left="340"/>
      </w:pPr>
      <w:r>
        <w:rPr>
          <w:rFonts w:ascii="Courier New" w:eastAsia="Courier New" w:hAnsi="Courier New" w:cs="Courier New"/>
          <w:color w:val="4527A0"/>
          <w:sz w:val="17"/>
          <w:szCs w:val="17"/>
        </w:rPr>
        <w:t>EARLYWATCH:   change password to QAS-specific</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Change HANA SYSTEM user password</w:t>
      </w:r>
    </w:p>
    <w:p w:rsidR="00D34AE9" w:rsidRDefault="005413A1">
      <w:pPr>
        <w:shd w:val="clear" w:color="auto" w:fill="F0F2F5"/>
        <w:spacing w:before="24" w:after="24"/>
        <w:ind w:left="340"/>
      </w:pPr>
      <w:r>
        <w:rPr>
          <w:rFonts w:ascii="Courier New" w:eastAsia="Courier New" w:hAnsi="Courier New" w:cs="Courier New"/>
          <w:color w:val="4527A0"/>
          <w:sz w:val="17"/>
          <w:szCs w:val="17"/>
        </w:rPr>
        <w:t>hdbsql -u SYSTEM -p '&lt;prod-password&gt;' -d S4Q \</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"ALTER USER SYSTEM PASSWORD '&lt;new-qas-password&gt;"</w:t>
      </w:r>
    </w:p>
    <w:p w:rsidR="00D34AE9" w:rsidRDefault="00D34AE9">
      <w:pPr>
        <w:spacing w:after="110"/>
      </w:pPr>
    </w:p>
    <w:p w:rsidR="00D34AE9" w:rsidRDefault="005413A1">
      <w:pPr>
        <w:pStyle w:val="Heading3"/>
      </w:pPr>
      <w:r>
        <w:t>5.3.2  Lock All Users (Optional — Recommended for Security)</w:t>
      </w:r>
    </w:p>
    <w:p w:rsidR="00D34AE9" w:rsidRDefault="005413A1">
      <w:pPr>
        <w:shd w:val="clear" w:color="auto" w:fill="F0F2F5"/>
        <w:spacing w:before="24" w:after="24"/>
        <w:ind w:left="340"/>
      </w:pPr>
      <w:r>
        <w:rPr>
          <w:rFonts w:ascii="Courier New" w:eastAsia="Courier New" w:hAnsi="Courier New" w:cs="Courier New"/>
          <w:color w:val="4527A0"/>
          <w:sz w:val="17"/>
          <w:szCs w:val="17"/>
        </w:rPr>
        <w:t># QAS Client 100 — lock ALL users except DDIC and admin users</w:t>
      </w:r>
    </w:p>
    <w:p w:rsidR="00D34AE9" w:rsidRDefault="005413A1">
      <w:pPr>
        <w:shd w:val="clear" w:color="auto" w:fill="F0F2F5"/>
        <w:spacing w:before="24" w:after="24"/>
        <w:ind w:left="340"/>
      </w:pPr>
      <w:r>
        <w:rPr>
          <w:rFonts w:ascii="Courier New" w:eastAsia="Courier New" w:hAnsi="Courier New" w:cs="Courier New"/>
          <w:color w:val="4527A0"/>
          <w:sz w:val="17"/>
          <w:szCs w:val="17"/>
        </w:rPr>
        <w:t># Transaction: SU10</w:t>
      </w:r>
    </w:p>
    <w:p w:rsidR="00D34AE9" w:rsidRDefault="005413A1">
      <w:pPr>
        <w:shd w:val="clear" w:color="auto" w:fill="F0F2F5"/>
        <w:spacing w:before="24" w:after="24"/>
        <w:ind w:left="340"/>
      </w:pPr>
      <w:r>
        <w:rPr>
          <w:rFonts w:ascii="Courier New" w:eastAsia="Courier New" w:hAnsi="Courier New" w:cs="Courier New"/>
          <w:color w:val="4527A0"/>
          <w:sz w:val="17"/>
          <w:szCs w:val="17"/>
        </w:rPr>
        <w:t>Select: All users → Lock all → Execute</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Then selectively unlock:</w:t>
      </w:r>
    </w:p>
    <w:p w:rsidR="00D34AE9" w:rsidRDefault="005413A1">
      <w:pPr>
        <w:shd w:val="clear" w:color="auto" w:fill="F0F2F5"/>
        <w:spacing w:before="24" w:after="24"/>
        <w:ind w:left="340"/>
      </w:pPr>
      <w:r>
        <w:rPr>
          <w:rFonts w:ascii="Courier New" w:eastAsia="Courier New" w:hAnsi="Courier New" w:cs="Courier New"/>
          <w:color w:val="4527A0"/>
          <w:sz w:val="17"/>
          <w:szCs w:val="17"/>
        </w:rPr>
        <w:t># - Test users as needed by functional team</w:t>
      </w:r>
    </w:p>
    <w:p w:rsidR="00D34AE9" w:rsidRDefault="005413A1">
      <w:pPr>
        <w:shd w:val="clear" w:color="auto" w:fill="F0F2F5"/>
        <w:spacing w:before="24" w:after="24"/>
        <w:ind w:left="340"/>
      </w:pPr>
      <w:r>
        <w:rPr>
          <w:rFonts w:ascii="Courier New" w:eastAsia="Courier New" w:hAnsi="Courier New" w:cs="Courier New"/>
          <w:color w:val="4527A0"/>
          <w:sz w:val="17"/>
          <w:szCs w:val="17"/>
        </w:rPr>
        <w:t># - Technical/system users for integrations</w:t>
      </w:r>
    </w:p>
    <w:p w:rsidR="00D34AE9" w:rsidRDefault="005413A1">
      <w:pPr>
        <w:shd w:val="clear" w:color="auto" w:fill="F0F2F5"/>
        <w:spacing w:before="24" w:after="24"/>
        <w:ind w:left="340"/>
      </w:pPr>
      <w:r>
        <w:rPr>
          <w:rFonts w:ascii="Courier New" w:eastAsia="Courier New" w:hAnsi="Courier New" w:cs="Courier New"/>
          <w:color w:val="4527A0"/>
          <w:sz w:val="17"/>
          <w:szCs w:val="17"/>
        </w:rPr>
        <w:t># - Basis admin users for post-refresh work</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Reset passwords for unlocked users to QAS-specific passwords</w:t>
      </w:r>
    </w:p>
    <w:p w:rsidR="00D34AE9" w:rsidRDefault="005413A1">
      <w:pPr>
        <w:shd w:val="clear" w:color="auto" w:fill="F0F2F5"/>
        <w:spacing w:before="24" w:after="24"/>
        <w:ind w:left="340"/>
      </w:pPr>
      <w:r>
        <w:rPr>
          <w:rFonts w:ascii="Courier New" w:eastAsia="Courier New" w:hAnsi="Courier New" w:cs="Courier New"/>
          <w:color w:val="4527A0"/>
          <w:sz w:val="17"/>
          <w:szCs w:val="17"/>
        </w:rPr>
        <w:t># SU01 → each user → Change Password</w:t>
      </w:r>
    </w:p>
    <w:p w:rsidR="00D34AE9" w:rsidRDefault="00D34AE9">
      <w:pPr>
        <w:spacing w:after="110"/>
      </w:pPr>
    </w:p>
    <w:p w:rsidR="00D34AE9" w:rsidRDefault="005413A1">
      <w:pPr>
        <w:pStyle w:val="Heading3"/>
      </w:pPr>
      <w:r>
        <w:t>5.3.3  Disable Production-Only Settings</w:t>
      </w:r>
    </w:p>
    <w:p w:rsidR="00D34AE9" w:rsidRDefault="005413A1">
      <w:pPr>
        <w:shd w:val="clear" w:color="auto" w:fill="F0F2F5"/>
        <w:spacing w:before="24" w:after="24"/>
        <w:ind w:left="340"/>
      </w:pPr>
      <w:r>
        <w:rPr>
          <w:rFonts w:ascii="Courier New" w:eastAsia="Courier New" w:hAnsi="Courier New" w:cs="Courier New"/>
          <w:color w:val="4527A0"/>
          <w:sz w:val="17"/>
          <w:szCs w:val="17"/>
        </w:rPr>
        <w:t># Disable email sending from QAS (prevent QAS sending production emails)</w:t>
      </w:r>
    </w:p>
    <w:p w:rsidR="00D34AE9" w:rsidRDefault="005413A1">
      <w:pPr>
        <w:shd w:val="clear" w:color="auto" w:fill="F0F2F5"/>
        <w:spacing w:before="24" w:after="24"/>
        <w:ind w:left="340"/>
      </w:pPr>
      <w:r>
        <w:rPr>
          <w:rFonts w:ascii="Courier New" w:eastAsia="Courier New" w:hAnsi="Courier New" w:cs="Courier New"/>
          <w:color w:val="4527A0"/>
          <w:sz w:val="17"/>
          <w:szCs w:val="17"/>
        </w:rPr>
        <w:t># Transaction: SCOT</w:t>
      </w:r>
    </w:p>
    <w:p w:rsidR="00D34AE9" w:rsidRDefault="005413A1">
      <w:pPr>
        <w:shd w:val="clear" w:color="auto" w:fill="F0F2F5"/>
        <w:spacing w:before="24" w:after="24"/>
        <w:ind w:left="340"/>
      </w:pPr>
      <w:r>
        <w:rPr>
          <w:rFonts w:ascii="Courier New" w:eastAsia="Courier New" w:hAnsi="Courier New" w:cs="Courier New"/>
          <w:color w:val="4527A0"/>
          <w:sz w:val="17"/>
          <w:szCs w:val="17"/>
        </w:rPr>
        <w:t># → Status → Deactivate all SCOT nodes</w:t>
      </w:r>
    </w:p>
    <w:p w:rsidR="00D34AE9" w:rsidRDefault="005413A1">
      <w:pPr>
        <w:shd w:val="clear" w:color="auto" w:fill="F0F2F5"/>
        <w:spacing w:before="24" w:after="24"/>
        <w:ind w:left="340"/>
      </w:pPr>
      <w:r>
        <w:rPr>
          <w:rFonts w:ascii="Courier New" w:eastAsia="Courier New" w:hAnsi="Courier New" w:cs="Courier New"/>
          <w:color w:val="4527A0"/>
          <w:sz w:val="17"/>
          <w:szCs w:val="17"/>
        </w:rPr>
        <w:t># QAS should NOT send real emails to business users</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Or redirect all email to test mailbox</w:t>
      </w:r>
    </w:p>
    <w:p w:rsidR="00D34AE9" w:rsidRDefault="005413A1">
      <w:pPr>
        <w:shd w:val="clear" w:color="auto" w:fill="F0F2F5"/>
        <w:spacing w:before="24" w:after="24"/>
        <w:ind w:left="340"/>
      </w:pPr>
      <w:r>
        <w:rPr>
          <w:rFonts w:ascii="Courier New" w:eastAsia="Courier New" w:hAnsi="Courier New" w:cs="Courier New"/>
          <w:color w:val="4527A0"/>
          <w:sz w:val="17"/>
          <w:szCs w:val="17"/>
        </w:rPr>
        <w:lastRenderedPageBreak/>
        <w:t># SCOT → Edit → change address to test@company.com</w:t>
      </w:r>
    </w:p>
    <w:p w:rsidR="00D34AE9" w:rsidRDefault="00D34AE9">
      <w:pPr>
        <w:spacing w:after="110"/>
      </w:pPr>
    </w:p>
    <w:p w:rsidR="00D34AE9" w:rsidRDefault="005413A1">
      <w:pPr>
        <w:pStyle w:val="Heading2"/>
      </w:pPr>
      <w:r>
        <w:t>5.4  Transport Management System (STMS) Reconfiguration</w:t>
      </w:r>
    </w:p>
    <w:p w:rsidR="00D34AE9" w:rsidRDefault="005413A1">
      <w:pPr>
        <w:pStyle w:val="Heading3"/>
      </w:pPr>
      <w:r>
        <w:t>5.4.1  Reconfigure STMS in QAS</w:t>
      </w:r>
    </w:p>
    <w:p w:rsidR="00D34AE9" w:rsidRDefault="005413A1">
      <w:pPr>
        <w:shd w:val="clear" w:color="auto" w:fill="F0F2F5"/>
        <w:spacing w:before="24" w:after="24"/>
        <w:ind w:left="340"/>
      </w:pPr>
      <w:r>
        <w:rPr>
          <w:rFonts w:ascii="Courier New" w:eastAsia="Courier New" w:hAnsi="Courier New" w:cs="Courier New"/>
          <w:color w:val="4527A0"/>
          <w:sz w:val="17"/>
          <w:szCs w:val="17"/>
        </w:rPr>
        <w:t># QAS S/4HANA Client 000 — Transaction: STMS</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Step 1: Delete existing STMS configuration (from production)</w:t>
      </w:r>
    </w:p>
    <w:p w:rsidR="00D34AE9" w:rsidRDefault="005413A1">
      <w:pPr>
        <w:shd w:val="clear" w:color="auto" w:fill="F0F2F5"/>
        <w:spacing w:before="24" w:after="24"/>
        <w:ind w:left="340"/>
      </w:pPr>
      <w:r>
        <w:rPr>
          <w:rFonts w:ascii="Courier New" w:eastAsia="Courier New" w:hAnsi="Courier New" w:cs="Courier New"/>
          <w:color w:val="4527A0"/>
          <w:sz w:val="17"/>
          <w:szCs w:val="17"/>
        </w:rPr>
        <w:t># STMS → Overview → Systems → select S4P entries → Delete</w:t>
      </w:r>
    </w:p>
    <w:p w:rsidR="00D34AE9" w:rsidRDefault="005413A1">
      <w:pPr>
        <w:shd w:val="clear" w:color="auto" w:fill="F0F2F5"/>
        <w:spacing w:before="24" w:after="24"/>
        <w:ind w:left="340"/>
      </w:pPr>
      <w:r>
        <w:rPr>
          <w:rFonts w:ascii="Courier New" w:eastAsia="Courier New" w:hAnsi="Courier New" w:cs="Courier New"/>
          <w:color w:val="4527A0"/>
          <w:sz w:val="17"/>
          <w:szCs w:val="17"/>
        </w:rPr>
        <w:t># CAUTION: Only delete if this is a completely new STMS setup</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Step 2: Reconfigure Transport Domain</w:t>
      </w:r>
    </w:p>
    <w:p w:rsidR="00D34AE9" w:rsidRDefault="005413A1">
      <w:pPr>
        <w:shd w:val="clear" w:color="auto" w:fill="F0F2F5"/>
        <w:spacing w:before="24" w:after="24"/>
        <w:ind w:left="340"/>
      </w:pPr>
      <w:r>
        <w:rPr>
          <w:rFonts w:ascii="Courier New" w:eastAsia="Courier New" w:hAnsi="Courier New" w:cs="Courier New"/>
          <w:color w:val="4527A0"/>
          <w:sz w:val="17"/>
          <w:szCs w:val="17"/>
        </w:rPr>
        <w:t># STMS → Configuration → Overview of Transport Domain</w:t>
      </w:r>
    </w:p>
    <w:p w:rsidR="00D34AE9" w:rsidRDefault="005413A1">
      <w:pPr>
        <w:shd w:val="clear" w:color="auto" w:fill="F0F2F5"/>
        <w:spacing w:before="24" w:after="24"/>
        <w:ind w:left="340"/>
      </w:pPr>
      <w:r>
        <w:rPr>
          <w:rFonts w:ascii="Courier New" w:eastAsia="Courier New" w:hAnsi="Courier New" w:cs="Courier New"/>
          <w:color w:val="4527A0"/>
          <w:sz w:val="17"/>
          <w:szCs w:val="17"/>
        </w:rPr>
        <w:t># Create new domain controller or include in existing domain</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Step 3: Include QAS in Transport Domain from SolMan/Transport Domain Controller</w:t>
      </w:r>
    </w:p>
    <w:p w:rsidR="00D34AE9" w:rsidRDefault="005413A1">
      <w:pPr>
        <w:shd w:val="clear" w:color="auto" w:fill="F0F2F5"/>
        <w:spacing w:before="24" w:after="24"/>
        <w:ind w:left="340"/>
      </w:pPr>
      <w:r>
        <w:rPr>
          <w:rFonts w:ascii="Courier New" w:eastAsia="Courier New" w:hAnsi="Courier New" w:cs="Courier New"/>
          <w:color w:val="4527A0"/>
          <w:sz w:val="17"/>
          <w:szCs w:val="17"/>
        </w:rPr>
        <w:t># Domain Controller STMS → Include System in Domain</w:t>
      </w:r>
    </w:p>
    <w:p w:rsidR="00D34AE9" w:rsidRDefault="005413A1">
      <w:pPr>
        <w:shd w:val="clear" w:color="auto" w:fill="F0F2F5"/>
        <w:spacing w:before="24" w:after="24"/>
        <w:ind w:left="340"/>
      </w:pPr>
      <w:r>
        <w:rPr>
          <w:rFonts w:ascii="Courier New" w:eastAsia="Courier New" w:hAnsi="Courier New" w:cs="Courier New"/>
          <w:color w:val="4527A0"/>
          <w:sz w:val="17"/>
          <w:szCs w:val="17"/>
        </w:rPr>
        <w:t># Enter QAS system ID, hostname, system number</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Step 4: Configure transport routes</w:t>
      </w:r>
    </w:p>
    <w:p w:rsidR="00D34AE9" w:rsidRDefault="005413A1">
      <w:pPr>
        <w:shd w:val="clear" w:color="auto" w:fill="F0F2F5"/>
        <w:spacing w:before="24" w:after="24"/>
        <w:ind w:left="340"/>
      </w:pPr>
      <w:r>
        <w:rPr>
          <w:rFonts w:ascii="Courier New" w:eastAsia="Courier New" w:hAnsi="Courier New" w:cs="Courier New"/>
          <w:color w:val="4527A0"/>
          <w:sz w:val="17"/>
          <w:szCs w:val="17"/>
        </w:rPr>
        <w:t># STMS → Transport Routes → show/edit</w:t>
      </w:r>
    </w:p>
    <w:p w:rsidR="00D34AE9" w:rsidRDefault="005413A1">
      <w:pPr>
        <w:shd w:val="clear" w:color="auto" w:fill="F0F2F5"/>
        <w:spacing w:before="24" w:after="24"/>
        <w:ind w:left="340"/>
      </w:pPr>
      <w:r>
        <w:rPr>
          <w:rFonts w:ascii="Courier New" w:eastAsia="Courier New" w:hAnsi="Courier New" w:cs="Courier New"/>
          <w:color w:val="4527A0"/>
          <w:sz w:val="17"/>
          <w:szCs w:val="17"/>
        </w:rPr>
        <w:t># Verify: PRD→QAS route exists; DEV→QAS route if applicable</w:t>
      </w:r>
    </w:p>
    <w:p w:rsidR="00D34AE9" w:rsidRDefault="00D34AE9">
      <w:pPr>
        <w:spacing w:after="110"/>
      </w:pPr>
    </w:p>
    <w:p w:rsidR="00D34AE9" w:rsidRDefault="005413A1">
      <w:pPr>
        <w:pStyle w:val="Heading2"/>
      </w:pPr>
      <w:r>
        <w:t>5.5  RFC Destination Adjustment</w:t>
      </w:r>
    </w:p>
    <w:p w:rsidR="00D34AE9" w:rsidRDefault="005413A1">
      <w:pPr>
        <w:shd w:val="clear" w:color="auto" w:fill="F0F2F5"/>
        <w:spacing w:before="24" w:after="24"/>
        <w:ind w:left="340"/>
      </w:pPr>
      <w:r>
        <w:rPr>
          <w:rFonts w:ascii="Courier New" w:eastAsia="Courier New" w:hAnsi="Courier New" w:cs="Courier New"/>
          <w:color w:val="4527A0"/>
          <w:sz w:val="17"/>
          <w:szCs w:val="17"/>
        </w:rPr>
        <w:t># QAS S/4HANA — Transaction: SM59</w:t>
      </w:r>
    </w:p>
    <w:p w:rsidR="00D34AE9" w:rsidRDefault="005413A1">
      <w:pPr>
        <w:shd w:val="clear" w:color="auto" w:fill="F0F2F5"/>
        <w:spacing w:before="24" w:after="24"/>
        <w:ind w:left="340"/>
      </w:pPr>
      <w:r>
        <w:rPr>
          <w:rFonts w:ascii="Courier New" w:eastAsia="Courier New" w:hAnsi="Courier New" w:cs="Courier New"/>
          <w:color w:val="4527A0"/>
          <w:sz w:val="17"/>
          <w:szCs w:val="17"/>
        </w:rPr>
        <w:t># Update or create QAS-specific RFC destinations</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Update/verify these RFC connections:</w:t>
      </w:r>
    </w:p>
    <w:p w:rsidR="00D34AE9" w:rsidRDefault="005413A1">
      <w:pPr>
        <w:shd w:val="clear" w:color="auto" w:fill="F0F2F5"/>
        <w:spacing w:before="24" w:after="24"/>
        <w:ind w:left="340"/>
      </w:pPr>
      <w:r>
        <w:rPr>
          <w:rFonts w:ascii="Courier New" w:eastAsia="Courier New" w:hAnsi="Courier New" w:cs="Courier New"/>
          <w:color w:val="4527A0"/>
          <w:sz w:val="17"/>
          <w:szCs w:val="17"/>
        </w:rPr>
        <w:t>Connection to SolMan:        change target from PRD SolMan to QAS SolMan</w:t>
      </w:r>
    </w:p>
    <w:p w:rsidR="00D34AE9" w:rsidRDefault="005413A1">
      <w:pPr>
        <w:shd w:val="clear" w:color="auto" w:fill="F0F2F5"/>
        <w:spacing w:before="24" w:after="24"/>
        <w:ind w:left="340"/>
      </w:pPr>
      <w:r>
        <w:rPr>
          <w:rFonts w:ascii="Courier New" w:eastAsia="Courier New" w:hAnsi="Courier New" w:cs="Courier New"/>
          <w:color w:val="4527A0"/>
          <w:sz w:val="17"/>
          <w:szCs w:val="17"/>
        </w:rPr>
        <w:t>Connection to BW/4HANA:      change target host from PRD BW to QAS BW</w:t>
      </w:r>
    </w:p>
    <w:p w:rsidR="00D34AE9" w:rsidRDefault="005413A1">
      <w:pPr>
        <w:shd w:val="clear" w:color="auto" w:fill="F0F2F5"/>
        <w:spacing w:before="24" w:after="24"/>
        <w:ind w:left="340"/>
      </w:pPr>
      <w:r>
        <w:rPr>
          <w:rFonts w:ascii="Courier New" w:eastAsia="Courier New" w:hAnsi="Courier New" w:cs="Courier New"/>
          <w:color w:val="4527A0"/>
          <w:sz w:val="17"/>
          <w:szCs w:val="17"/>
        </w:rPr>
        <w:t>Connection to Gateway:       verify points to QAS Gateway</w:t>
      </w:r>
    </w:p>
    <w:p w:rsidR="00D34AE9" w:rsidRDefault="005413A1">
      <w:pPr>
        <w:shd w:val="clear" w:color="auto" w:fill="F0F2F5"/>
        <w:spacing w:before="24" w:after="24"/>
        <w:ind w:left="340"/>
      </w:pPr>
      <w:r>
        <w:rPr>
          <w:rFonts w:ascii="Courier New" w:eastAsia="Courier New" w:hAnsi="Courier New" w:cs="Courier New"/>
          <w:color w:val="4527A0"/>
          <w:sz w:val="17"/>
          <w:szCs w:val="17"/>
        </w:rPr>
        <w:t>Connection to Cloud ALM:     update to QAS-specific CALM connection</w:t>
      </w:r>
    </w:p>
    <w:p w:rsidR="00D34AE9" w:rsidRDefault="005413A1">
      <w:pPr>
        <w:shd w:val="clear" w:color="auto" w:fill="F0F2F5"/>
        <w:spacing w:before="24" w:after="24"/>
        <w:ind w:left="340"/>
      </w:pPr>
      <w:r>
        <w:rPr>
          <w:rFonts w:ascii="Courier New" w:eastAsia="Courier New" w:hAnsi="Courier New" w:cs="Courier New"/>
          <w:color w:val="4527A0"/>
          <w:sz w:val="17"/>
          <w:szCs w:val="17"/>
        </w:rPr>
        <w:t>Connection to SAP Support:   SAPOSS RFC (keep standard SAP RFC)</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For each RFC: SM59 → select → Change → update Host/Instance</w:t>
      </w:r>
    </w:p>
    <w:p w:rsidR="00D34AE9" w:rsidRDefault="005413A1">
      <w:pPr>
        <w:shd w:val="clear" w:color="auto" w:fill="F0F2F5"/>
        <w:spacing w:before="24" w:after="24"/>
        <w:ind w:left="340"/>
      </w:pPr>
      <w:r>
        <w:rPr>
          <w:rFonts w:ascii="Courier New" w:eastAsia="Courier New" w:hAnsi="Courier New" w:cs="Courier New"/>
          <w:color w:val="4527A0"/>
          <w:sz w:val="17"/>
          <w:szCs w:val="17"/>
        </w:rPr>
        <w:t># Test each RFC: SM59 → select → Test Connection → must show GREEN</w:t>
      </w:r>
    </w:p>
    <w:p w:rsidR="00D34AE9" w:rsidRDefault="00D34AE9">
      <w:pPr>
        <w:spacing w:after="110"/>
      </w:pPr>
    </w:p>
    <w:p w:rsidR="00D34AE9" w:rsidRDefault="005413A1">
      <w:pPr>
        <w:pStyle w:val="Heading2"/>
      </w:pPr>
      <w:r>
        <w:t>5.6  Background Job Cleanup &amp; Reconfiguration</w:t>
      </w:r>
    </w:p>
    <w:p w:rsidR="00D34AE9" w:rsidRDefault="005413A1">
      <w:pPr>
        <w:shd w:val="clear" w:color="auto" w:fill="F0F2F5"/>
        <w:spacing w:before="24" w:after="24"/>
        <w:ind w:left="340"/>
      </w:pPr>
      <w:r>
        <w:rPr>
          <w:rFonts w:ascii="Courier New" w:eastAsia="Courier New" w:hAnsi="Courier New" w:cs="Courier New"/>
          <w:color w:val="4527A0"/>
          <w:sz w:val="17"/>
          <w:szCs w:val="17"/>
        </w:rPr>
        <w:t># QAS S/4HANA — Transaction: SM37</w:t>
      </w:r>
    </w:p>
    <w:p w:rsidR="00D34AE9" w:rsidRDefault="005413A1">
      <w:pPr>
        <w:shd w:val="clear" w:color="auto" w:fill="F0F2F5"/>
        <w:spacing w:before="24" w:after="24"/>
        <w:ind w:left="340"/>
      </w:pPr>
      <w:r>
        <w:rPr>
          <w:rFonts w:ascii="Courier New" w:eastAsia="Courier New" w:hAnsi="Courier New" w:cs="Courier New"/>
          <w:color w:val="4527A0"/>
          <w:sz w:val="17"/>
          <w:szCs w:val="17"/>
        </w:rPr>
        <w:t># Review all scheduled jobs copied from production</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Jobs to DELETE from QAS (PRD-specific):</w:t>
      </w:r>
    </w:p>
    <w:p w:rsidR="00D34AE9" w:rsidRDefault="005413A1">
      <w:pPr>
        <w:shd w:val="clear" w:color="auto" w:fill="F0F2F5"/>
        <w:spacing w:before="24" w:after="24"/>
        <w:ind w:left="340"/>
      </w:pPr>
      <w:r>
        <w:rPr>
          <w:rFonts w:ascii="Courier New" w:eastAsia="Courier New" w:hAnsi="Courier New" w:cs="Courier New"/>
          <w:color w:val="4527A0"/>
          <w:sz w:val="17"/>
          <w:szCs w:val="17"/>
        </w:rPr>
        <w:t># - Jobs that send data to external production systems</w:t>
      </w:r>
    </w:p>
    <w:p w:rsidR="00D34AE9" w:rsidRDefault="005413A1">
      <w:pPr>
        <w:shd w:val="clear" w:color="auto" w:fill="F0F2F5"/>
        <w:spacing w:before="24" w:after="24"/>
        <w:ind w:left="340"/>
      </w:pPr>
      <w:r>
        <w:rPr>
          <w:rFonts w:ascii="Courier New" w:eastAsia="Courier New" w:hAnsi="Courier New" w:cs="Courier New"/>
          <w:color w:val="4527A0"/>
          <w:sz w:val="17"/>
          <w:szCs w:val="17"/>
        </w:rPr>
        <w:t># - EDI/IDoc jobs pointing to production partners</w:t>
      </w:r>
    </w:p>
    <w:p w:rsidR="00D34AE9" w:rsidRDefault="005413A1">
      <w:pPr>
        <w:shd w:val="clear" w:color="auto" w:fill="F0F2F5"/>
        <w:spacing w:before="24" w:after="24"/>
        <w:ind w:left="340"/>
      </w:pPr>
      <w:r>
        <w:rPr>
          <w:rFonts w:ascii="Courier New" w:eastAsia="Courier New" w:hAnsi="Courier New" w:cs="Courier New"/>
          <w:color w:val="4527A0"/>
          <w:sz w:val="17"/>
          <w:szCs w:val="17"/>
        </w:rPr>
        <w:t># - Report distribution jobs sending to production recipients</w:t>
      </w:r>
    </w:p>
    <w:p w:rsidR="00D34AE9" w:rsidRDefault="005413A1">
      <w:pPr>
        <w:shd w:val="clear" w:color="auto" w:fill="F0F2F5"/>
        <w:spacing w:before="24" w:after="24"/>
        <w:ind w:left="340"/>
      </w:pPr>
      <w:r>
        <w:rPr>
          <w:rFonts w:ascii="Courier New" w:eastAsia="Courier New" w:hAnsi="Courier New" w:cs="Courier New"/>
          <w:color w:val="4527A0"/>
          <w:sz w:val="17"/>
          <w:szCs w:val="17"/>
        </w:rPr>
        <w:t># - Month-end close jobs (should only run in PRD)</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Jobs to ADJUST:</w:t>
      </w:r>
    </w:p>
    <w:p w:rsidR="00D34AE9" w:rsidRDefault="005413A1">
      <w:pPr>
        <w:shd w:val="clear" w:color="auto" w:fill="F0F2F5"/>
        <w:spacing w:before="24" w:after="24"/>
        <w:ind w:left="340"/>
      </w:pPr>
      <w:r>
        <w:rPr>
          <w:rFonts w:ascii="Courier New" w:eastAsia="Courier New" w:hAnsi="Courier New" w:cs="Courier New"/>
          <w:color w:val="4527A0"/>
          <w:sz w:val="17"/>
          <w:szCs w:val="17"/>
        </w:rPr>
        <w:t># - Integration jobs: change RFC destination to QAS target</w:t>
      </w:r>
    </w:p>
    <w:p w:rsidR="00D34AE9" w:rsidRDefault="005413A1">
      <w:pPr>
        <w:shd w:val="clear" w:color="auto" w:fill="F0F2F5"/>
        <w:spacing w:before="24" w:after="24"/>
        <w:ind w:left="340"/>
      </w:pPr>
      <w:r>
        <w:rPr>
          <w:rFonts w:ascii="Courier New" w:eastAsia="Courier New" w:hAnsi="Courier New" w:cs="Courier New"/>
          <w:color w:val="4527A0"/>
          <w:sz w:val="17"/>
          <w:szCs w:val="17"/>
        </w:rPr>
        <w:t># - Monitoring jobs: adjust email recipients to QAS team</w:t>
      </w:r>
    </w:p>
    <w:p w:rsidR="00D34AE9" w:rsidRDefault="005413A1">
      <w:pPr>
        <w:shd w:val="clear" w:color="auto" w:fill="F0F2F5"/>
        <w:spacing w:before="24" w:after="24"/>
        <w:ind w:left="340"/>
      </w:pPr>
      <w:r>
        <w:rPr>
          <w:rFonts w:ascii="Courier New" w:eastAsia="Courier New" w:hAnsi="Courier New" w:cs="Courier New"/>
          <w:color w:val="4527A0"/>
          <w:sz w:val="17"/>
          <w:szCs w:val="17"/>
        </w:rPr>
        <w:t># - Batch data collection: adjust thresholds for QAS</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Jobs to KEEP as-is:</w:t>
      </w:r>
    </w:p>
    <w:p w:rsidR="00D34AE9" w:rsidRDefault="005413A1">
      <w:pPr>
        <w:shd w:val="clear" w:color="auto" w:fill="F0F2F5"/>
        <w:spacing w:before="24" w:after="24"/>
        <w:ind w:left="340"/>
      </w:pPr>
      <w:r>
        <w:rPr>
          <w:rFonts w:ascii="Courier New" w:eastAsia="Courier New" w:hAnsi="Courier New" w:cs="Courier New"/>
          <w:color w:val="4527A0"/>
          <w:sz w:val="17"/>
          <w:szCs w:val="17"/>
        </w:rPr>
        <w:t># - Standard SAP background jobs (RDDIMPDP, etc.)</w:t>
      </w:r>
    </w:p>
    <w:p w:rsidR="00D34AE9" w:rsidRDefault="005413A1">
      <w:pPr>
        <w:shd w:val="clear" w:color="auto" w:fill="F0F2F5"/>
        <w:spacing w:before="24" w:after="24"/>
        <w:ind w:left="340"/>
      </w:pPr>
      <w:r>
        <w:rPr>
          <w:rFonts w:ascii="Courier New" w:eastAsia="Courier New" w:hAnsi="Courier New" w:cs="Courier New"/>
          <w:color w:val="4527A0"/>
          <w:sz w:val="17"/>
          <w:szCs w:val="17"/>
        </w:rPr>
        <w:t># - Workload statistics collectors</w:t>
      </w:r>
    </w:p>
    <w:p w:rsidR="00D34AE9" w:rsidRDefault="005413A1">
      <w:pPr>
        <w:shd w:val="clear" w:color="auto" w:fill="F0F2F5"/>
        <w:spacing w:before="24" w:after="24"/>
        <w:ind w:left="340"/>
      </w:pPr>
      <w:r>
        <w:rPr>
          <w:rFonts w:ascii="Courier New" w:eastAsia="Courier New" w:hAnsi="Courier New" w:cs="Courier New"/>
          <w:color w:val="4527A0"/>
          <w:sz w:val="17"/>
          <w:szCs w:val="17"/>
        </w:rPr>
        <w:t># - Authorization PFCG update jobs</w:t>
      </w:r>
    </w:p>
    <w:p w:rsidR="00D34AE9" w:rsidRDefault="00D34AE9">
      <w:pPr>
        <w:spacing w:after="110"/>
      </w:pPr>
    </w:p>
    <w:p w:rsidR="00D34AE9" w:rsidRDefault="005413A1">
      <w:pPr>
        <w:pStyle w:val="Heading2"/>
      </w:pPr>
      <w:r>
        <w:t>5.7  System Profile Parameters Update (RZ10)</w:t>
      </w:r>
    </w:p>
    <w:p w:rsidR="00D34AE9" w:rsidRDefault="005413A1">
      <w:pPr>
        <w:shd w:val="clear" w:color="auto" w:fill="F0F2F5"/>
        <w:spacing w:before="24" w:after="24"/>
        <w:ind w:left="340"/>
      </w:pPr>
      <w:r>
        <w:rPr>
          <w:rFonts w:ascii="Courier New" w:eastAsia="Courier New" w:hAnsi="Courier New" w:cs="Courier New"/>
          <w:color w:val="4527A0"/>
          <w:sz w:val="17"/>
          <w:szCs w:val="17"/>
        </w:rPr>
        <w:t># QAS S/4HANA — Transaction: RZ10</w:t>
      </w:r>
    </w:p>
    <w:p w:rsidR="00D34AE9" w:rsidRDefault="005413A1">
      <w:pPr>
        <w:shd w:val="clear" w:color="auto" w:fill="F0F2F5"/>
        <w:spacing w:before="24" w:after="24"/>
        <w:ind w:left="340"/>
      </w:pPr>
      <w:r>
        <w:rPr>
          <w:rFonts w:ascii="Courier New" w:eastAsia="Courier New" w:hAnsi="Courier New" w:cs="Courier New"/>
          <w:color w:val="4527A0"/>
          <w:sz w:val="17"/>
          <w:szCs w:val="17"/>
        </w:rPr>
        <w:t># Restore QAS-specific profile parameters that were saved in pre-refresh step</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Update instance profile for QAS-specific values:</w:t>
      </w:r>
    </w:p>
    <w:p w:rsidR="00D34AE9" w:rsidRDefault="005413A1">
      <w:pPr>
        <w:shd w:val="clear" w:color="auto" w:fill="F0F2F5"/>
        <w:spacing w:before="24" w:after="24"/>
        <w:ind w:left="340"/>
      </w:pPr>
      <w:r>
        <w:rPr>
          <w:rFonts w:ascii="Courier New" w:eastAsia="Courier New" w:hAnsi="Courier New" w:cs="Courier New"/>
          <w:color w:val="4527A0"/>
          <w:sz w:val="17"/>
          <w:szCs w:val="17"/>
        </w:rPr>
        <w:t># RZ10 → select instance profile → Extended Maintenance → Change</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Critical parameters to verify/update for QAS:</w:t>
      </w:r>
    </w:p>
    <w:p w:rsidR="00D34AE9" w:rsidRDefault="005413A1">
      <w:pPr>
        <w:shd w:val="clear" w:color="auto" w:fill="F0F2F5"/>
        <w:spacing w:before="24" w:after="24"/>
        <w:ind w:left="340"/>
      </w:pPr>
      <w:r>
        <w:rPr>
          <w:rFonts w:ascii="Courier New" w:eastAsia="Courier New" w:hAnsi="Courier New" w:cs="Courier New"/>
          <w:color w:val="4527A0"/>
          <w:sz w:val="17"/>
          <w:szCs w:val="17"/>
        </w:rPr>
        <w:t>icm/server_port_0:              HTTP port (QAS-specific)</w:t>
      </w:r>
    </w:p>
    <w:p w:rsidR="00D34AE9" w:rsidRDefault="005413A1">
      <w:pPr>
        <w:shd w:val="clear" w:color="auto" w:fill="F0F2F5"/>
        <w:spacing w:before="24" w:after="24"/>
        <w:ind w:left="340"/>
      </w:pPr>
      <w:r>
        <w:rPr>
          <w:rFonts w:ascii="Courier New" w:eastAsia="Courier New" w:hAnsi="Courier New" w:cs="Courier New"/>
          <w:color w:val="4527A0"/>
          <w:sz w:val="17"/>
          <w:szCs w:val="17"/>
        </w:rPr>
        <w:t>icm/server_port_1:              HTTPS port (QAS-specific)</w:t>
      </w:r>
    </w:p>
    <w:p w:rsidR="00D34AE9" w:rsidRDefault="005413A1">
      <w:pPr>
        <w:shd w:val="clear" w:color="auto" w:fill="F0F2F5"/>
        <w:spacing w:before="24" w:after="24"/>
        <w:ind w:left="340"/>
      </w:pPr>
      <w:r>
        <w:rPr>
          <w:rFonts w:ascii="Courier New" w:eastAsia="Courier New" w:hAnsi="Courier New" w:cs="Courier New"/>
          <w:color w:val="4527A0"/>
          <w:sz w:val="17"/>
          <w:szCs w:val="17"/>
        </w:rPr>
        <w:t>rdisp/mshost:                   QAS message server hostname</w:t>
      </w:r>
    </w:p>
    <w:p w:rsidR="00D34AE9" w:rsidRDefault="005413A1">
      <w:pPr>
        <w:shd w:val="clear" w:color="auto" w:fill="F0F2F5"/>
        <w:spacing w:before="24" w:after="24"/>
        <w:ind w:left="340"/>
      </w:pPr>
      <w:r>
        <w:rPr>
          <w:rFonts w:ascii="Courier New" w:eastAsia="Courier New" w:hAnsi="Courier New" w:cs="Courier New"/>
          <w:color w:val="4527A0"/>
          <w:sz w:val="17"/>
          <w:szCs w:val="17"/>
        </w:rPr>
        <w:t>j2ee/dbhost:                    QAS HANA hostname</w:t>
      </w:r>
    </w:p>
    <w:p w:rsidR="00D34AE9" w:rsidRDefault="005413A1">
      <w:pPr>
        <w:shd w:val="clear" w:color="auto" w:fill="F0F2F5"/>
        <w:spacing w:before="24" w:after="24"/>
        <w:ind w:left="340"/>
      </w:pPr>
      <w:r>
        <w:rPr>
          <w:rFonts w:ascii="Courier New" w:eastAsia="Courier New" w:hAnsi="Courier New" w:cs="Courier New"/>
          <w:color w:val="4527A0"/>
          <w:sz w:val="17"/>
          <w:szCs w:val="17"/>
        </w:rPr>
        <w:t>j2ee/dbname:                    S4Q (target tenant name)</w:t>
      </w:r>
    </w:p>
    <w:p w:rsidR="00D34AE9" w:rsidRDefault="005413A1">
      <w:pPr>
        <w:shd w:val="clear" w:color="auto" w:fill="F0F2F5"/>
        <w:spacing w:before="24" w:after="24"/>
        <w:ind w:left="340"/>
      </w:pPr>
      <w:r>
        <w:rPr>
          <w:rFonts w:ascii="Courier New" w:eastAsia="Courier New" w:hAnsi="Courier New" w:cs="Courier New"/>
          <w:color w:val="4527A0"/>
          <w:sz w:val="17"/>
          <w:szCs w:val="17"/>
        </w:rPr>
        <w:t>SAPLOCALHOST:                   QAS application server hostname</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After profile changes:</w:t>
      </w:r>
    </w:p>
    <w:p w:rsidR="00D34AE9" w:rsidRDefault="005413A1">
      <w:pPr>
        <w:shd w:val="clear" w:color="auto" w:fill="F0F2F5"/>
        <w:spacing w:before="24" w:after="24"/>
        <w:ind w:left="340"/>
      </w:pPr>
      <w:r>
        <w:rPr>
          <w:rFonts w:ascii="Courier New" w:eastAsia="Courier New" w:hAnsi="Courier New" w:cs="Courier New"/>
          <w:color w:val="4527A0"/>
          <w:sz w:val="17"/>
          <w:szCs w:val="17"/>
        </w:rPr>
        <w:t># RZ10 → Activate → apply to instance profile</w:t>
      </w:r>
    </w:p>
    <w:p w:rsidR="00D34AE9" w:rsidRDefault="005413A1">
      <w:pPr>
        <w:shd w:val="clear" w:color="auto" w:fill="F0F2F5"/>
        <w:spacing w:before="24" w:after="24"/>
        <w:ind w:left="340"/>
      </w:pPr>
      <w:r>
        <w:rPr>
          <w:rFonts w:ascii="Courier New" w:eastAsia="Courier New" w:hAnsi="Courier New" w:cs="Courier New"/>
          <w:color w:val="4527A0"/>
          <w:sz w:val="17"/>
          <w:szCs w:val="17"/>
        </w:rPr>
        <w:t># Instance restart required for most profile parameters</w:t>
      </w:r>
    </w:p>
    <w:p w:rsidR="00D34AE9" w:rsidRDefault="00D34AE9">
      <w:pPr>
        <w:spacing w:after="110"/>
      </w:pPr>
    </w:p>
    <w:p w:rsidR="00D34AE9" w:rsidRDefault="005413A1">
      <w:pPr>
        <w:pStyle w:val="Heading2"/>
      </w:pPr>
      <w:r>
        <w:t>5.8  Apply License Key for Target System</w:t>
      </w:r>
    </w:p>
    <w:p w:rsidR="00D34AE9" w:rsidRDefault="005413A1">
      <w:pPr>
        <w:shd w:val="clear" w:color="auto" w:fill="F0F2F5"/>
        <w:spacing w:before="24" w:after="24"/>
        <w:ind w:left="340"/>
      </w:pPr>
      <w:r>
        <w:rPr>
          <w:rFonts w:ascii="Courier New" w:eastAsia="Courier New" w:hAnsi="Courier New" w:cs="Courier New"/>
          <w:color w:val="4527A0"/>
          <w:sz w:val="17"/>
          <w:szCs w:val="17"/>
        </w:rPr>
        <w:t># QAS S/4HANA Client 000 — Transaction: SLICENSE</w:t>
      </w:r>
    </w:p>
    <w:p w:rsidR="00D34AE9" w:rsidRDefault="005413A1">
      <w:pPr>
        <w:shd w:val="clear" w:color="auto" w:fill="F0F2F5"/>
        <w:spacing w:before="24" w:after="24"/>
        <w:ind w:left="340"/>
      </w:pPr>
      <w:r>
        <w:rPr>
          <w:rFonts w:ascii="Courier New" w:eastAsia="Courier New" w:hAnsi="Courier New" w:cs="Courier New"/>
          <w:color w:val="4527A0"/>
          <w:sz w:val="17"/>
          <w:szCs w:val="17"/>
        </w:rPr>
        <w:t># The production license is not valid for QAS</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Step 1: Delete production license</w:t>
      </w:r>
    </w:p>
    <w:p w:rsidR="00D34AE9" w:rsidRDefault="005413A1">
      <w:pPr>
        <w:shd w:val="clear" w:color="auto" w:fill="F0F2F5"/>
        <w:spacing w:before="24" w:after="24"/>
        <w:ind w:left="340"/>
      </w:pPr>
      <w:r>
        <w:rPr>
          <w:rFonts w:ascii="Courier New" w:eastAsia="Courier New" w:hAnsi="Courier New" w:cs="Courier New"/>
          <w:color w:val="4527A0"/>
          <w:sz w:val="17"/>
          <w:szCs w:val="17"/>
        </w:rPr>
        <w:t># SLICENSE → select license entry → Delete</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Step 2: Get new license for QAS from SAP</w:t>
      </w:r>
    </w:p>
    <w:p w:rsidR="00D34AE9" w:rsidRDefault="005413A1">
      <w:pPr>
        <w:shd w:val="clear" w:color="auto" w:fill="F0F2F5"/>
        <w:spacing w:before="24" w:after="24"/>
        <w:ind w:left="340"/>
      </w:pPr>
      <w:r>
        <w:rPr>
          <w:rFonts w:ascii="Courier New" w:eastAsia="Courier New" w:hAnsi="Courier New" w:cs="Courier New"/>
          <w:color w:val="4527A0"/>
          <w:sz w:val="17"/>
          <w:szCs w:val="17"/>
        </w:rPr>
        <w:t># Go to: https://support.sap.com → License Key Management</w:t>
      </w:r>
    </w:p>
    <w:p w:rsidR="00D34AE9" w:rsidRDefault="005413A1">
      <w:pPr>
        <w:shd w:val="clear" w:color="auto" w:fill="F0F2F5"/>
        <w:spacing w:before="24" w:after="24"/>
        <w:ind w:left="340"/>
      </w:pPr>
      <w:r>
        <w:rPr>
          <w:rFonts w:ascii="Courier New" w:eastAsia="Courier New" w:hAnsi="Courier New" w:cs="Courier New"/>
          <w:color w:val="4527A0"/>
          <w:sz w:val="17"/>
          <w:szCs w:val="17"/>
        </w:rPr>
        <w:t># OR: me.sap.com → Systems → select QAS → Generate License</w:t>
      </w:r>
    </w:p>
    <w:p w:rsidR="00D34AE9" w:rsidRDefault="005413A1">
      <w:pPr>
        <w:shd w:val="clear" w:color="auto" w:fill="F0F2F5"/>
        <w:spacing w:before="24" w:after="24"/>
        <w:ind w:left="340"/>
      </w:pPr>
      <w:r>
        <w:rPr>
          <w:rFonts w:ascii="Courier New" w:eastAsia="Courier New" w:hAnsi="Courier New" w:cs="Courier New"/>
          <w:color w:val="4527A0"/>
          <w:sz w:val="17"/>
          <w:szCs w:val="17"/>
        </w:rPr>
        <w:t># Provide: System ID (S4Q), Hardware Key (from SLICENSE)</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Step 3: Import new license</w:t>
      </w:r>
    </w:p>
    <w:p w:rsidR="00D34AE9" w:rsidRDefault="005413A1">
      <w:pPr>
        <w:shd w:val="clear" w:color="auto" w:fill="F0F2F5"/>
        <w:spacing w:before="24" w:after="24"/>
        <w:ind w:left="340"/>
      </w:pPr>
      <w:r>
        <w:rPr>
          <w:rFonts w:ascii="Courier New" w:eastAsia="Courier New" w:hAnsi="Courier New" w:cs="Courier New"/>
          <w:color w:val="4527A0"/>
          <w:sz w:val="17"/>
          <w:szCs w:val="17"/>
        </w:rPr>
        <w:t># SLICENSE → New License → paste license key → Import</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Verify license active</w:t>
      </w:r>
    </w:p>
    <w:p w:rsidR="00D34AE9" w:rsidRDefault="005413A1">
      <w:pPr>
        <w:shd w:val="clear" w:color="auto" w:fill="F0F2F5"/>
        <w:spacing w:before="24" w:after="24"/>
        <w:ind w:left="340"/>
      </w:pPr>
      <w:r>
        <w:rPr>
          <w:rFonts w:ascii="Courier New" w:eastAsia="Courier New" w:hAnsi="Courier New" w:cs="Courier New"/>
          <w:color w:val="4527A0"/>
          <w:sz w:val="17"/>
          <w:szCs w:val="17"/>
        </w:rPr>
        <w:t># SLICENSE → shows valid license for S4Q</w:t>
      </w:r>
    </w:p>
    <w:p w:rsidR="00D34AE9" w:rsidRDefault="005413A1">
      <w:pPr>
        <w:shd w:val="clear" w:color="auto" w:fill="F0F2F5"/>
        <w:spacing w:before="24" w:after="24"/>
        <w:ind w:left="340"/>
      </w:pPr>
      <w:r>
        <w:rPr>
          <w:rFonts w:ascii="Courier New" w:eastAsia="Courier New" w:hAnsi="Courier New" w:cs="Courier New"/>
          <w:color w:val="4527A0"/>
          <w:sz w:val="17"/>
          <w:szCs w:val="17"/>
        </w:rPr>
        <w:t># Expiry date → confirm not expired</w:t>
      </w:r>
    </w:p>
    <w:p w:rsidR="00D34AE9" w:rsidRDefault="00D34AE9">
      <w:pPr>
        <w:spacing w:after="110"/>
      </w:pPr>
    </w:p>
    <w:p w:rsidR="00D34AE9" w:rsidRDefault="005413A1">
      <w:pPr>
        <w:pStyle w:val="Heading2"/>
      </w:pPr>
      <w:r>
        <w:t>5.9  SCC Client Settings (SE06)</w:t>
      </w:r>
    </w:p>
    <w:p w:rsidR="00D34AE9" w:rsidRDefault="005413A1">
      <w:pPr>
        <w:shd w:val="clear" w:color="auto" w:fill="F0F2F5"/>
        <w:spacing w:before="24" w:after="24"/>
        <w:ind w:left="340"/>
      </w:pPr>
      <w:r>
        <w:rPr>
          <w:rFonts w:ascii="Courier New" w:eastAsia="Courier New" w:hAnsi="Courier New" w:cs="Courier New"/>
          <w:color w:val="4527A0"/>
          <w:sz w:val="17"/>
          <w:szCs w:val="17"/>
        </w:rPr>
        <w:t># QAS S/4HANA Client 000 — Transaction: SE06</w:t>
      </w:r>
    </w:p>
    <w:p w:rsidR="00D34AE9" w:rsidRDefault="005413A1">
      <w:pPr>
        <w:shd w:val="clear" w:color="auto" w:fill="F0F2F5"/>
        <w:spacing w:before="24" w:after="24"/>
        <w:ind w:left="340"/>
      </w:pPr>
      <w:r>
        <w:rPr>
          <w:rFonts w:ascii="Courier New" w:eastAsia="Courier New" w:hAnsi="Courier New" w:cs="Courier New"/>
          <w:color w:val="4527A0"/>
          <w:sz w:val="17"/>
          <w:szCs w:val="17"/>
        </w:rPr>
        <w:t># Post-installation step — confirms this is a copy and sets copy flag</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SE06 → Perform post-installation actions for copied system</w:t>
      </w:r>
    </w:p>
    <w:p w:rsidR="00D34AE9" w:rsidRDefault="005413A1">
      <w:pPr>
        <w:shd w:val="clear" w:color="auto" w:fill="F0F2F5"/>
        <w:spacing w:before="24" w:after="24"/>
        <w:ind w:left="340"/>
      </w:pPr>
      <w:r>
        <w:rPr>
          <w:rFonts w:ascii="Courier New" w:eastAsia="Courier New" w:hAnsi="Courier New" w:cs="Courier New"/>
          <w:color w:val="4527A0"/>
          <w:sz w:val="17"/>
          <w:szCs w:val="17"/>
        </w:rPr>
        <w:t># This enables the 'copied system' flag in all clients</w:t>
      </w:r>
    </w:p>
    <w:p w:rsidR="00D34AE9" w:rsidRDefault="005413A1">
      <w:pPr>
        <w:shd w:val="clear" w:color="auto" w:fill="F0F2F5"/>
        <w:spacing w:before="24" w:after="24"/>
        <w:ind w:left="340"/>
      </w:pPr>
      <w:r>
        <w:rPr>
          <w:rFonts w:ascii="Courier New" w:eastAsia="Courier New" w:hAnsi="Courier New" w:cs="Courier New"/>
          <w:color w:val="4527A0"/>
          <w:sz w:val="17"/>
          <w:szCs w:val="17"/>
        </w:rPr>
        <w:t># Important for Change &amp; Transport System configuration</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Also run in client 100:</w:t>
      </w:r>
    </w:p>
    <w:p w:rsidR="00D34AE9" w:rsidRDefault="005413A1">
      <w:pPr>
        <w:shd w:val="clear" w:color="auto" w:fill="F0F2F5"/>
        <w:spacing w:before="24" w:after="24"/>
        <w:ind w:left="340"/>
      </w:pPr>
      <w:r>
        <w:rPr>
          <w:rFonts w:ascii="Courier New" w:eastAsia="Courier New" w:hAnsi="Courier New" w:cs="Courier New"/>
          <w:color w:val="4527A0"/>
          <w:sz w:val="17"/>
          <w:szCs w:val="17"/>
        </w:rPr>
        <w:t># SE06 → Post-installation for production client → Execute</w:t>
      </w:r>
    </w:p>
    <w:p w:rsidR="00D34AE9" w:rsidRDefault="00D34AE9">
      <w:pPr>
        <w:spacing w:after="110"/>
      </w:pPr>
    </w:p>
    <w:p w:rsidR="00D34AE9" w:rsidRDefault="005413A1">
      <w:pPr>
        <w:pStyle w:val="Heading2"/>
      </w:pPr>
      <w:r>
        <w:t>5.10  Spool System Reset</w:t>
      </w:r>
    </w:p>
    <w:p w:rsidR="00D34AE9" w:rsidRDefault="005413A1">
      <w:pPr>
        <w:shd w:val="clear" w:color="auto" w:fill="F0F2F5"/>
        <w:spacing w:before="24" w:after="24"/>
        <w:ind w:left="340"/>
      </w:pPr>
      <w:r>
        <w:rPr>
          <w:rFonts w:ascii="Courier New" w:eastAsia="Courier New" w:hAnsi="Courier New" w:cs="Courier New"/>
          <w:color w:val="4527A0"/>
          <w:sz w:val="17"/>
          <w:szCs w:val="17"/>
        </w:rPr>
        <w:t># QAS S/4HANA — Transaction: SPAD</w:t>
      </w:r>
    </w:p>
    <w:p w:rsidR="00D34AE9" w:rsidRDefault="005413A1">
      <w:pPr>
        <w:shd w:val="clear" w:color="auto" w:fill="F0F2F5"/>
        <w:spacing w:before="24" w:after="24"/>
        <w:ind w:left="340"/>
      </w:pPr>
      <w:r>
        <w:rPr>
          <w:rFonts w:ascii="Courier New" w:eastAsia="Courier New" w:hAnsi="Courier New" w:cs="Courier New"/>
          <w:color w:val="4527A0"/>
          <w:sz w:val="17"/>
          <w:szCs w:val="17"/>
        </w:rPr>
        <w:t># Verify spool is configured for QAS (not pointing to PRD spool server)</w:t>
      </w:r>
    </w:p>
    <w:p w:rsidR="00D34AE9" w:rsidRDefault="005413A1">
      <w:pPr>
        <w:shd w:val="clear" w:color="auto" w:fill="F0F2F5"/>
        <w:spacing w:before="24" w:after="24"/>
        <w:ind w:left="340"/>
      </w:pPr>
      <w:r>
        <w:rPr>
          <w:rFonts w:ascii="Courier New" w:eastAsia="Courier New" w:hAnsi="Courier New" w:cs="Courier New"/>
          <w:color w:val="4527A0"/>
          <w:sz w:val="17"/>
          <w:szCs w:val="17"/>
        </w:rPr>
        <w:t># SPAD → Spool Servers → verify QAS spool server listed</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Clean up production spool requests copied from PRD</w:t>
      </w:r>
    </w:p>
    <w:p w:rsidR="00D34AE9" w:rsidRDefault="005413A1">
      <w:pPr>
        <w:shd w:val="clear" w:color="auto" w:fill="F0F2F5"/>
        <w:spacing w:before="24" w:after="24"/>
        <w:ind w:left="340"/>
      </w:pPr>
      <w:r>
        <w:rPr>
          <w:rFonts w:ascii="Courier New" w:eastAsia="Courier New" w:hAnsi="Courier New" w:cs="Courier New"/>
          <w:color w:val="4527A0"/>
          <w:sz w:val="17"/>
          <w:szCs w:val="17"/>
        </w:rPr>
        <w:t># Transaction: SP01 → Select all old spool requests → Delete</w:t>
      </w:r>
    </w:p>
    <w:p w:rsidR="00D34AE9" w:rsidRDefault="005413A1">
      <w:pPr>
        <w:shd w:val="clear" w:color="auto" w:fill="F0F2F5"/>
        <w:spacing w:before="24" w:after="24"/>
        <w:ind w:left="340"/>
      </w:pPr>
      <w:r>
        <w:rPr>
          <w:rFonts w:ascii="Courier New" w:eastAsia="Courier New" w:hAnsi="Courier New" w:cs="Courier New"/>
          <w:color w:val="4527A0"/>
          <w:sz w:val="17"/>
          <w:szCs w:val="17"/>
        </w:rPr>
        <w:t># OR: SE38 → RSPO0041 → delete spool requests older than 1 day</w:t>
      </w:r>
    </w:p>
    <w:p w:rsidR="00D34AE9" w:rsidRDefault="00D34AE9">
      <w:pPr>
        <w:spacing w:after="110"/>
      </w:pPr>
    </w:p>
    <w:p w:rsidR="00D34AE9" w:rsidRDefault="005413A1">
      <w:r>
        <w:br w:type="page"/>
      </w:r>
    </w:p>
    <w:p w:rsidR="00D34AE9" w:rsidRDefault="005413A1">
      <w:pPr>
        <w:pStyle w:val="Heading1"/>
        <w:pBdr>
          <w:bottom w:val="single" w:sz="10" w:space="4" w:color="004B8D"/>
        </w:pBdr>
      </w:pPr>
      <w:r>
        <w:lastRenderedPageBreak/>
        <w:t>6. Security Hardening for Refreshed QAS System</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D34AE9">
        <w:tc>
          <w:tcPr>
            <w:tcW w:w="0" w:type="auto"/>
            <w:tcBorders>
              <w:top w:val="single" w:sz="4" w:space="0" w:color="8BAED8"/>
              <w:left w:val="single" w:sz="4" w:space="0" w:color="8BAED8"/>
              <w:bottom w:val="single" w:sz="4" w:space="0" w:color="8BAED8"/>
              <w:right w:val="single" w:sz="4" w:space="0" w:color="8BAED8"/>
            </w:tcBorders>
            <w:shd w:val="clear" w:color="auto" w:fill="FFF0EC"/>
            <w:tcMar>
              <w:top w:w="130" w:type="dxa"/>
              <w:left w:w="220" w:type="dxa"/>
              <w:bottom w:w="130" w:type="dxa"/>
              <w:right w:w="0" w:type="dxa"/>
            </w:tcMar>
          </w:tcPr>
          <w:p w:rsidR="00D34AE9" w:rsidRDefault="005413A1">
            <w:r>
              <w:rPr>
                <w:b/>
                <w:bCs/>
                <w:color w:val="8B1A00"/>
                <w:sz w:val="30"/>
                <w:szCs w:val="30"/>
              </w:rPr>
              <w:t>🔐  PHASE 4b — SECURITY HARDENING</w:t>
            </w:r>
          </w:p>
        </w:tc>
      </w:tr>
    </w:tbl>
    <w:p w:rsidR="00D34AE9" w:rsidRDefault="00D34AE9">
      <w:pPr>
        <w:spacing w:after="110"/>
      </w:pPr>
    </w:p>
    <w:p w:rsidR="00D34AE9" w:rsidRDefault="005413A1">
      <w:pPr>
        <w:spacing w:before="55" w:after="110"/>
      </w:pPr>
      <w:r>
        <w:rPr>
          <w:color w:val="222222"/>
        </w:rPr>
        <w:t>A freshly refreshed QAS system contains production passwords, integration credentials, and sensitive configuration. Before the system is opened to QAS users or interfaces, it must be hardened to prevent accidental writes to production systems and to protect sensitive production data.</w:t>
      </w:r>
    </w:p>
    <w:p w:rsidR="00D34AE9" w:rsidRDefault="00D34AE9">
      <w:pPr>
        <w:spacing w:after="110"/>
      </w:pPr>
    </w:p>
    <w:p w:rsidR="00D34AE9" w:rsidRDefault="005413A1">
      <w:pPr>
        <w:pStyle w:val="Heading2"/>
      </w:pPr>
      <w:r>
        <w:t>6.1  Disable Production-Pointing Interfaces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3048"/>
        <w:gridCol w:w="4754"/>
      </w:tblGrid>
      <w:tr w:rsidR="00D34AE9">
        <w:tc>
          <w:tcPr>
            <w:tcW w:w="24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Interface / Service</w:t>
            </w:r>
          </w:p>
        </w:tc>
        <w:tc>
          <w:tcPr>
            <w:tcW w:w="30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Risk if Not Disabled</w:t>
            </w:r>
          </w:p>
        </w:tc>
        <w:tc>
          <w:tcPr>
            <w:tcW w:w="468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Action</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SCOT Email sending</w:t>
            </w:r>
          </w:p>
        </w:tc>
        <w:tc>
          <w:tcPr>
            <w:tcW w:w="30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D34AE9" w:rsidRDefault="005413A1">
            <w:r>
              <w:rPr>
                <w:color w:val="C62828"/>
                <w:sz w:val="18"/>
                <w:szCs w:val="18"/>
              </w:rPr>
              <w:t>QAS triggers production emails to real users</w:t>
            </w:r>
          </w:p>
        </w:tc>
        <w:tc>
          <w:tcPr>
            <w:tcW w:w="46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r>
              <w:rPr>
                <w:color w:val="1A1A2E"/>
                <w:sz w:val="18"/>
                <w:szCs w:val="18"/>
              </w:rPr>
              <w:t>SCOT → Deactivate all nodes; or redirect to test mailbox</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Production RFC destinations</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C62828"/>
                <w:sz w:val="18"/>
                <w:szCs w:val="18"/>
              </w:rPr>
              <w:t>QAS programs write data to Production</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SM59 → Delete or redirect all ABAP type 3 RFCs pointing to PRD</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EDI/IDoc Partner Profiles (WE20)</w:t>
            </w:r>
          </w:p>
        </w:tc>
        <w:tc>
          <w:tcPr>
            <w:tcW w:w="30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D34AE9" w:rsidRDefault="005413A1">
            <w:r>
              <w:rPr>
                <w:color w:val="C62828"/>
                <w:sz w:val="18"/>
                <w:szCs w:val="18"/>
              </w:rPr>
              <w:t>QAS sends IDocs to real trading partners</w:t>
            </w:r>
          </w:p>
        </w:tc>
        <w:tc>
          <w:tcPr>
            <w:tcW w:w="46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r>
              <w:rPr>
                <w:color w:val="1A1A2E"/>
                <w:sz w:val="18"/>
                <w:szCs w:val="18"/>
              </w:rPr>
              <w:t>WE20 → Delete or disable all partner profiles; use test partners only</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Ariba / Concur integrations</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C62828"/>
                <w:sz w:val="18"/>
                <w:szCs w:val="18"/>
              </w:rPr>
              <w:t>QAS triggers real procurement/expense flows</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Disable or redirect integration middleware connections</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BTP Integration Suite iFlows</w:t>
            </w:r>
          </w:p>
        </w:tc>
        <w:tc>
          <w:tcPr>
            <w:tcW w:w="30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D34AE9" w:rsidRDefault="005413A1">
            <w:r>
              <w:rPr>
                <w:color w:val="C62828"/>
                <w:sz w:val="18"/>
                <w:szCs w:val="18"/>
              </w:rPr>
              <w:t>QAS activates production iFlows</w:t>
            </w:r>
          </w:p>
        </w:tc>
        <w:tc>
          <w:tcPr>
            <w:tcW w:w="46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r>
              <w:rPr>
                <w:color w:val="1A1A2E"/>
                <w:sz w:val="18"/>
                <w:szCs w:val="18"/>
              </w:rPr>
              <w:t>Integration Suite: stop all iFlows that point to production systems</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SLT Replication</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C62828"/>
                <w:sz w:val="18"/>
                <w:szCs w:val="18"/>
              </w:rPr>
              <w:t>QAS SLT might replicate data to production target</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LTRC → Stop all replication configurations in QAS SLT</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Output Management (NACE)</w:t>
            </w:r>
          </w:p>
        </w:tc>
        <w:tc>
          <w:tcPr>
            <w:tcW w:w="30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D34AE9" w:rsidRDefault="005413A1">
            <w:r>
              <w:rPr>
                <w:color w:val="C62828"/>
                <w:sz w:val="18"/>
                <w:szCs w:val="18"/>
              </w:rPr>
              <w:t>QAS triggers print/fax to real destinations</w:t>
            </w:r>
          </w:p>
        </w:tc>
        <w:tc>
          <w:tcPr>
            <w:tcW w:w="46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r>
              <w:rPr>
                <w:color w:val="1A1A2E"/>
                <w:sz w:val="18"/>
                <w:szCs w:val="18"/>
              </w:rPr>
              <w:t>NACE → disable output in QAS condition records</w:t>
            </w:r>
          </w:p>
        </w:tc>
      </w:tr>
      <w:tr w:rsidR="00D34AE9">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CCMS Alert Monitors</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C62828"/>
                <w:sz w:val="18"/>
                <w:szCs w:val="18"/>
              </w:rPr>
              <w:t>QAS sends CCMS alerts to production SolMan</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RZ20 → disable or adjust CCMS alert forwarding</w:t>
            </w:r>
          </w:p>
        </w:tc>
      </w:tr>
    </w:tbl>
    <w:p w:rsidR="00D34AE9" w:rsidRDefault="00D34AE9">
      <w:pPr>
        <w:spacing w:after="110"/>
      </w:pPr>
    </w:p>
    <w:p w:rsidR="00D34AE9" w:rsidRDefault="005413A1">
      <w:pPr>
        <w:pStyle w:val="Heading2"/>
      </w:pPr>
      <w:r>
        <w:t>6.2  Reset All Integration Passwords</w:t>
      </w:r>
    </w:p>
    <w:p w:rsidR="00D34AE9" w:rsidRDefault="005413A1">
      <w:pPr>
        <w:shd w:val="clear" w:color="auto" w:fill="F0F2F5"/>
        <w:spacing w:before="24" w:after="24"/>
        <w:ind w:left="340"/>
      </w:pPr>
      <w:r>
        <w:rPr>
          <w:rFonts w:ascii="Courier New" w:eastAsia="Courier New" w:hAnsi="Courier New" w:cs="Courier New"/>
          <w:color w:val="4527A0"/>
          <w:sz w:val="17"/>
          <w:szCs w:val="17"/>
        </w:rPr>
        <w:t># Change passwords for all technical/system users in QAS</w:t>
      </w:r>
    </w:p>
    <w:p w:rsidR="00D34AE9" w:rsidRDefault="005413A1">
      <w:pPr>
        <w:shd w:val="clear" w:color="auto" w:fill="F0F2F5"/>
        <w:spacing w:before="24" w:after="24"/>
        <w:ind w:left="340"/>
      </w:pPr>
      <w:r>
        <w:rPr>
          <w:rFonts w:ascii="Courier New" w:eastAsia="Courier New" w:hAnsi="Courier New" w:cs="Courier New"/>
          <w:color w:val="4527A0"/>
          <w:sz w:val="17"/>
          <w:szCs w:val="17"/>
        </w:rPr>
        <w:t># These users had their PRD passwords copied during the refresh</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Integration users to change (examples):</w:t>
      </w:r>
    </w:p>
    <w:p w:rsidR="00D34AE9" w:rsidRDefault="005413A1">
      <w:pPr>
        <w:shd w:val="clear" w:color="auto" w:fill="F0F2F5"/>
        <w:spacing w:before="24" w:after="24"/>
        <w:ind w:left="340"/>
      </w:pPr>
      <w:r>
        <w:rPr>
          <w:rFonts w:ascii="Courier New" w:eastAsia="Courier New" w:hAnsi="Courier New" w:cs="Courier New"/>
          <w:color w:val="4527A0"/>
          <w:sz w:val="17"/>
          <w:szCs w:val="17"/>
        </w:rPr>
        <w:t>S4H_BTP_USER:        BTP integration user → new QAS password</w:t>
      </w:r>
    </w:p>
    <w:p w:rsidR="00D34AE9" w:rsidRDefault="005413A1">
      <w:pPr>
        <w:shd w:val="clear" w:color="auto" w:fill="F0F2F5"/>
        <w:spacing w:before="24" w:after="24"/>
        <w:ind w:left="340"/>
      </w:pPr>
      <w:r>
        <w:rPr>
          <w:rFonts w:ascii="Courier New" w:eastAsia="Courier New" w:hAnsi="Courier New" w:cs="Courier New"/>
          <w:color w:val="4527A0"/>
          <w:sz w:val="17"/>
          <w:szCs w:val="17"/>
        </w:rPr>
        <w:t>S4H_CALM_USER:       Cloud ALM user → new QAS password</w:t>
      </w:r>
    </w:p>
    <w:p w:rsidR="00D34AE9" w:rsidRDefault="005413A1">
      <w:pPr>
        <w:shd w:val="clear" w:color="auto" w:fill="F0F2F5"/>
        <w:spacing w:before="24" w:after="24"/>
        <w:ind w:left="340"/>
      </w:pPr>
      <w:r>
        <w:rPr>
          <w:rFonts w:ascii="Courier New" w:eastAsia="Courier New" w:hAnsi="Courier New" w:cs="Courier New"/>
          <w:color w:val="4527A0"/>
          <w:sz w:val="17"/>
          <w:szCs w:val="17"/>
        </w:rPr>
        <w:t>S4H_SF_INBOUND:      SuccessFactors integration → new QAS password</w:t>
      </w:r>
    </w:p>
    <w:p w:rsidR="00D34AE9" w:rsidRDefault="005413A1">
      <w:pPr>
        <w:shd w:val="clear" w:color="auto" w:fill="F0F2F5"/>
        <w:spacing w:before="24" w:after="24"/>
        <w:ind w:left="340"/>
      </w:pPr>
      <w:r>
        <w:rPr>
          <w:rFonts w:ascii="Courier New" w:eastAsia="Courier New" w:hAnsi="Courier New" w:cs="Courier New"/>
          <w:color w:val="4527A0"/>
          <w:sz w:val="17"/>
          <w:szCs w:val="17"/>
        </w:rPr>
        <w:t>S4H_GW_TECH:         Gateway technical user → new QAS password</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After changing: update BTP Destinations and Integration Suite</w:t>
      </w:r>
    </w:p>
    <w:p w:rsidR="00D34AE9" w:rsidRDefault="005413A1">
      <w:pPr>
        <w:shd w:val="clear" w:color="auto" w:fill="F0F2F5"/>
        <w:spacing w:before="24" w:after="24"/>
        <w:ind w:left="340"/>
      </w:pPr>
      <w:r>
        <w:rPr>
          <w:rFonts w:ascii="Courier New" w:eastAsia="Courier New" w:hAnsi="Courier New" w:cs="Courier New"/>
          <w:color w:val="4527A0"/>
          <w:sz w:val="17"/>
          <w:szCs w:val="17"/>
        </w:rPr>
        <w:t># security material with new QAS credentials</w:t>
      </w:r>
    </w:p>
    <w:p w:rsidR="00D34AE9" w:rsidRDefault="00D34AE9">
      <w:pPr>
        <w:spacing w:after="110"/>
      </w:pPr>
    </w:p>
    <w:p w:rsidR="00D34AE9" w:rsidRDefault="005413A1">
      <w:pPr>
        <w:pStyle w:val="Heading2"/>
      </w:pPr>
      <w:r>
        <w:t>6.3  Data Masking / Anonymization (If Required)</w:t>
      </w:r>
    </w:p>
    <w:p w:rsidR="00D34AE9" w:rsidRDefault="005413A1">
      <w:pPr>
        <w:spacing w:before="55" w:after="110"/>
      </w:pPr>
      <w:r>
        <w:rPr>
          <w:color w:val="222222"/>
        </w:rPr>
        <w:t>If QAS is accessed by non-production personnel who should not see production customer/employee data, data masking or anonymization must be applied after the refresh. SAP Test Data Migration Server (TDMS) or custom ABAP scripts can be used.</w:t>
      </w:r>
    </w:p>
    <w:p w:rsidR="00D34AE9" w:rsidRDefault="005413A1">
      <w:pPr>
        <w:shd w:val="clear" w:color="auto" w:fill="F0F2F5"/>
        <w:spacing w:before="24" w:after="24"/>
        <w:ind w:left="340"/>
      </w:pPr>
      <w:r>
        <w:rPr>
          <w:rFonts w:ascii="Courier New" w:eastAsia="Courier New" w:hAnsi="Courier New" w:cs="Courier New"/>
          <w:color w:val="4527A0"/>
          <w:sz w:val="17"/>
          <w:szCs w:val="17"/>
        </w:rPr>
        <w:t># Common masking requirements:</w:t>
      </w:r>
    </w:p>
    <w:p w:rsidR="00D34AE9" w:rsidRDefault="005413A1">
      <w:pPr>
        <w:shd w:val="clear" w:color="auto" w:fill="F0F2F5"/>
        <w:spacing w:before="24" w:after="24"/>
        <w:ind w:left="340"/>
      </w:pPr>
      <w:r>
        <w:rPr>
          <w:rFonts w:ascii="Courier New" w:eastAsia="Courier New" w:hAnsi="Courier New" w:cs="Courier New"/>
          <w:color w:val="4527A0"/>
          <w:sz w:val="17"/>
          <w:szCs w:val="17"/>
        </w:rPr>
        <w:t>Customer master data:    Names, addresses → anonymize</w:t>
      </w:r>
    </w:p>
    <w:p w:rsidR="00D34AE9" w:rsidRDefault="005413A1">
      <w:pPr>
        <w:shd w:val="clear" w:color="auto" w:fill="F0F2F5"/>
        <w:spacing w:before="24" w:after="24"/>
        <w:ind w:left="340"/>
      </w:pPr>
      <w:r>
        <w:rPr>
          <w:rFonts w:ascii="Courier New" w:eastAsia="Courier New" w:hAnsi="Courier New" w:cs="Courier New"/>
          <w:color w:val="4527A0"/>
          <w:sz w:val="17"/>
          <w:szCs w:val="17"/>
        </w:rPr>
        <w:lastRenderedPageBreak/>
        <w:t>Employee master (HR):    Personnel numbers, salaries → anonymize</w:t>
      </w:r>
    </w:p>
    <w:p w:rsidR="00D34AE9" w:rsidRDefault="005413A1">
      <w:pPr>
        <w:shd w:val="clear" w:color="auto" w:fill="F0F2F5"/>
        <w:spacing w:before="24" w:after="24"/>
        <w:ind w:left="340"/>
      </w:pPr>
      <w:r>
        <w:rPr>
          <w:rFonts w:ascii="Courier New" w:eastAsia="Courier New" w:hAnsi="Courier New" w:cs="Courier New"/>
          <w:color w:val="4527A0"/>
          <w:sz w:val="17"/>
          <w:szCs w:val="17"/>
        </w:rPr>
        <w:t>Vendor banking data:     Bank accounts → mask</w:t>
      </w:r>
    </w:p>
    <w:p w:rsidR="00D34AE9" w:rsidRDefault="005413A1">
      <w:pPr>
        <w:shd w:val="clear" w:color="auto" w:fill="F0F2F5"/>
        <w:spacing w:before="24" w:after="24"/>
        <w:ind w:left="340"/>
      </w:pPr>
      <w:r>
        <w:rPr>
          <w:rFonts w:ascii="Courier New" w:eastAsia="Courier New" w:hAnsi="Courier New" w:cs="Courier New"/>
          <w:color w:val="4527A0"/>
          <w:sz w:val="17"/>
          <w:szCs w:val="17"/>
        </w:rPr>
        <w:t>CRM contact data:        Email, phone → replace with test data</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For automated masking: SAP TDMS or custom ABAP SE38 programs</w:t>
      </w:r>
    </w:p>
    <w:p w:rsidR="00D34AE9" w:rsidRDefault="005413A1">
      <w:pPr>
        <w:shd w:val="clear" w:color="auto" w:fill="F0F2F5"/>
        <w:spacing w:before="24" w:after="24"/>
        <w:ind w:left="340"/>
      </w:pPr>
      <w:r>
        <w:rPr>
          <w:rFonts w:ascii="Courier New" w:eastAsia="Courier New" w:hAnsi="Courier New" w:cs="Courier New"/>
          <w:color w:val="4527A0"/>
          <w:sz w:val="17"/>
          <w:szCs w:val="17"/>
        </w:rPr>
        <w:t># For quick manual masking: SE16N → table → Change → update sensitive fields</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Minimum masking for GDPR-sensitive systems:</w:t>
      </w:r>
    </w:p>
    <w:p w:rsidR="00D34AE9" w:rsidRDefault="005413A1">
      <w:pPr>
        <w:shd w:val="clear" w:color="auto" w:fill="F0F2F5"/>
        <w:spacing w:before="24" w:after="24"/>
        <w:ind w:left="340"/>
      </w:pPr>
      <w:r>
        <w:rPr>
          <w:rFonts w:ascii="Courier New" w:eastAsia="Courier New" w:hAnsi="Courier New" w:cs="Courier New"/>
          <w:color w:val="4527A0"/>
          <w:sz w:val="17"/>
          <w:szCs w:val="17"/>
        </w:rPr>
        <w:t># PA0008 (HR Payroll) → mask salary data</w:t>
      </w:r>
    </w:p>
    <w:p w:rsidR="00D34AE9" w:rsidRDefault="005413A1">
      <w:pPr>
        <w:shd w:val="clear" w:color="auto" w:fill="F0F2F5"/>
        <w:spacing w:before="24" w:after="24"/>
        <w:ind w:left="340"/>
      </w:pPr>
      <w:r>
        <w:rPr>
          <w:rFonts w:ascii="Courier New" w:eastAsia="Courier New" w:hAnsi="Courier New" w:cs="Courier New"/>
          <w:color w:val="4527A0"/>
          <w:sz w:val="17"/>
          <w:szCs w:val="17"/>
        </w:rPr>
        <w:t># KNA1 (Customer master) → mask personal names/addresses</w:t>
      </w:r>
    </w:p>
    <w:p w:rsidR="00D34AE9" w:rsidRDefault="005413A1">
      <w:pPr>
        <w:shd w:val="clear" w:color="auto" w:fill="F0F2F5"/>
        <w:spacing w:before="24" w:after="24"/>
        <w:ind w:left="340"/>
      </w:pPr>
      <w:r>
        <w:rPr>
          <w:rFonts w:ascii="Courier New" w:eastAsia="Courier New" w:hAnsi="Courier New" w:cs="Courier New"/>
          <w:color w:val="4527A0"/>
          <w:sz w:val="17"/>
          <w:szCs w:val="17"/>
        </w:rPr>
        <w:t># LFA1 (Vendor master)  → mask banking details</w:t>
      </w:r>
    </w:p>
    <w:p w:rsidR="00D34AE9" w:rsidRDefault="00D34AE9">
      <w:pPr>
        <w:spacing w:after="110"/>
      </w:pPr>
    </w:p>
    <w:p w:rsidR="00D34AE9" w:rsidRDefault="005413A1">
      <w:r>
        <w:br w:type="page"/>
      </w:r>
    </w:p>
    <w:p w:rsidR="00D34AE9" w:rsidRDefault="005413A1">
      <w:pPr>
        <w:pStyle w:val="Heading1"/>
        <w:pBdr>
          <w:bottom w:val="single" w:sz="10" w:space="4" w:color="004B8D"/>
        </w:pBdr>
      </w:pPr>
      <w:r>
        <w:lastRenderedPageBreak/>
        <w:t>7. Start Target System &amp; Initial Verification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D34AE9">
        <w:tc>
          <w:tcPr>
            <w:tcW w:w="0" w:type="auto"/>
            <w:tcBorders>
              <w:top w:val="single" w:sz="4" w:space="0" w:color="8BAED8"/>
              <w:left w:val="single" w:sz="4" w:space="0" w:color="8BAED8"/>
              <w:bottom w:val="single" w:sz="4" w:space="0" w:color="8BAED8"/>
              <w:right w:val="single" w:sz="4" w:space="0" w:color="8BAED8"/>
            </w:tcBorders>
            <w:shd w:val="clear" w:color="auto" w:fill="E0F4F6"/>
            <w:tcMar>
              <w:top w:w="130" w:type="dxa"/>
              <w:left w:w="220" w:type="dxa"/>
              <w:bottom w:w="130" w:type="dxa"/>
              <w:right w:w="0" w:type="dxa"/>
            </w:tcMar>
          </w:tcPr>
          <w:p w:rsidR="00D34AE9" w:rsidRDefault="005413A1">
            <w:r>
              <w:rPr>
                <w:b/>
                <w:bCs/>
                <w:color w:val="004D55"/>
                <w:sz w:val="30"/>
                <w:szCs w:val="30"/>
              </w:rPr>
              <w:t>▶  PHASE 4c — START QAS SYSTEM</w:t>
            </w:r>
          </w:p>
        </w:tc>
      </w:tr>
    </w:tbl>
    <w:p w:rsidR="00D34AE9" w:rsidRDefault="00D34AE9">
      <w:pPr>
        <w:spacing w:after="110"/>
      </w:pPr>
    </w:p>
    <w:p w:rsidR="00D34AE9" w:rsidRDefault="005413A1">
      <w:pPr>
        <w:pStyle w:val="Heading2"/>
      </w:pPr>
      <w:r>
        <w:t>7.1  Start HANA Database (if not already running)</w:t>
      </w:r>
    </w:p>
    <w:p w:rsidR="00D34AE9" w:rsidRDefault="005413A1">
      <w:pPr>
        <w:shd w:val="clear" w:color="auto" w:fill="F0F2F5"/>
        <w:spacing w:before="24" w:after="24"/>
        <w:ind w:left="340"/>
      </w:pPr>
      <w:r>
        <w:rPr>
          <w:rFonts w:ascii="Courier New" w:eastAsia="Courier New" w:hAnsi="Courier New" w:cs="Courier New"/>
          <w:color w:val="4527A0"/>
          <w:sz w:val="17"/>
          <w:szCs w:val="17"/>
        </w:rPr>
        <w:t># On QAS HANA host as hdbadm</w:t>
      </w:r>
    </w:p>
    <w:p w:rsidR="00D34AE9" w:rsidRDefault="005413A1">
      <w:pPr>
        <w:shd w:val="clear" w:color="auto" w:fill="F0F2F5"/>
        <w:spacing w:before="24" w:after="24"/>
        <w:ind w:left="340"/>
      </w:pPr>
      <w:r>
        <w:rPr>
          <w:rFonts w:ascii="Courier New" w:eastAsia="Courier New" w:hAnsi="Courier New" w:cs="Courier New"/>
          <w:color w:val="4527A0"/>
          <w:sz w:val="17"/>
          <w:szCs w:val="17"/>
        </w:rPr>
        <w:t>su - hdbadm</w:t>
      </w:r>
    </w:p>
    <w:p w:rsidR="00D34AE9" w:rsidRDefault="005413A1">
      <w:pPr>
        <w:shd w:val="clear" w:color="auto" w:fill="F0F2F5"/>
        <w:spacing w:before="24" w:after="24"/>
        <w:ind w:left="340"/>
      </w:pPr>
      <w:r>
        <w:rPr>
          <w:rFonts w:ascii="Courier New" w:eastAsia="Courier New" w:hAnsi="Courier New" w:cs="Courier New"/>
          <w:color w:val="4527A0"/>
          <w:sz w:val="17"/>
          <w:szCs w:val="17"/>
        </w:rPr>
        <w:t>HDB start</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Wait for all services to start (typically 2–5 minutes)</w:t>
      </w:r>
    </w:p>
    <w:p w:rsidR="00D34AE9" w:rsidRDefault="005413A1">
      <w:pPr>
        <w:shd w:val="clear" w:color="auto" w:fill="F0F2F5"/>
        <w:spacing w:before="24" w:after="24"/>
        <w:ind w:left="340"/>
      </w:pPr>
      <w:r>
        <w:rPr>
          <w:rFonts w:ascii="Courier New" w:eastAsia="Courier New" w:hAnsi="Courier New" w:cs="Courier New"/>
          <w:color w:val="4527A0"/>
          <w:sz w:val="17"/>
          <w:szCs w:val="17"/>
        </w:rPr>
        <w:t>HDB info</w:t>
      </w:r>
    </w:p>
    <w:p w:rsidR="00D34AE9" w:rsidRDefault="005413A1">
      <w:pPr>
        <w:shd w:val="clear" w:color="auto" w:fill="F0F2F5"/>
        <w:spacing w:before="24" w:after="24"/>
        <w:ind w:left="340"/>
      </w:pPr>
      <w:r>
        <w:rPr>
          <w:rFonts w:ascii="Courier New" w:eastAsia="Courier New" w:hAnsi="Courier New" w:cs="Courier New"/>
          <w:color w:val="4527A0"/>
          <w:sz w:val="17"/>
          <w:szCs w:val="17"/>
        </w:rPr>
        <w:t># All services should show: RUNNING / YES</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Verify S4Q tenant is active</w:t>
      </w:r>
    </w:p>
    <w:p w:rsidR="00D34AE9" w:rsidRDefault="005413A1">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D34AE9" w:rsidRDefault="005413A1">
      <w:pPr>
        <w:shd w:val="clear" w:color="auto" w:fill="F0F2F5"/>
        <w:spacing w:before="24" w:after="24"/>
        <w:ind w:left="340"/>
      </w:pPr>
      <w:r>
        <w:rPr>
          <w:rFonts w:ascii="Courier New" w:eastAsia="Courier New" w:hAnsi="Courier New" w:cs="Courier New"/>
          <w:color w:val="4527A0"/>
          <w:sz w:val="17"/>
          <w:szCs w:val="17"/>
        </w:rPr>
        <w:t xml:space="preserve">  'SELECT DATABASE_NAME, ACTIVE_STATUS FROM SYS.M_DATABASES'</w:t>
      </w:r>
    </w:p>
    <w:p w:rsidR="00D34AE9" w:rsidRDefault="005413A1">
      <w:pPr>
        <w:shd w:val="clear" w:color="auto" w:fill="F0F2F5"/>
        <w:spacing w:before="24" w:after="24"/>
        <w:ind w:left="340"/>
      </w:pPr>
      <w:r>
        <w:rPr>
          <w:rFonts w:ascii="Courier New" w:eastAsia="Courier New" w:hAnsi="Courier New" w:cs="Courier New"/>
          <w:color w:val="4527A0"/>
          <w:sz w:val="17"/>
          <w:szCs w:val="17"/>
        </w:rPr>
        <w:t># Expected: S4Q | YES</w:t>
      </w:r>
    </w:p>
    <w:p w:rsidR="00D34AE9" w:rsidRDefault="00D34AE9">
      <w:pPr>
        <w:spacing w:after="110"/>
      </w:pPr>
    </w:p>
    <w:p w:rsidR="00D34AE9" w:rsidRDefault="005413A1">
      <w:pPr>
        <w:pStyle w:val="Heading2"/>
      </w:pPr>
      <w:r>
        <w:t>7.2  Start SAP Application Server — Staged Start</w:t>
      </w:r>
    </w:p>
    <w:p w:rsidR="00D34AE9" w:rsidRDefault="005413A1">
      <w:pPr>
        <w:shd w:val="clear" w:color="auto" w:fill="F0F2F5"/>
        <w:spacing w:before="24" w:after="24"/>
        <w:ind w:left="340"/>
      </w:pPr>
      <w:r>
        <w:rPr>
          <w:rFonts w:ascii="Courier New" w:eastAsia="Courier New" w:hAnsi="Courier New" w:cs="Courier New"/>
          <w:color w:val="4527A0"/>
          <w:sz w:val="17"/>
          <w:szCs w:val="17"/>
        </w:rPr>
        <w:t># Start in sequence: ASCS → PAS → AAS</w:t>
      </w:r>
    </w:p>
    <w:p w:rsidR="00D34AE9" w:rsidRDefault="005413A1">
      <w:pPr>
        <w:shd w:val="clear" w:color="auto" w:fill="F0F2F5"/>
        <w:spacing w:before="24" w:after="24"/>
        <w:ind w:left="340"/>
      </w:pPr>
      <w:r>
        <w:rPr>
          <w:rFonts w:ascii="Courier New" w:eastAsia="Courier New" w:hAnsi="Courier New" w:cs="Courier New"/>
          <w:color w:val="4527A0"/>
          <w:sz w:val="17"/>
          <w:szCs w:val="17"/>
        </w:rPr>
        <w:t># On QAS ASCS host</w:t>
      </w:r>
    </w:p>
    <w:p w:rsidR="00D34AE9" w:rsidRDefault="005413A1">
      <w:pPr>
        <w:shd w:val="clear" w:color="auto" w:fill="F0F2F5"/>
        <w:spacing w:before="24" w:after="24"/>
        <w:ind w:left="340"/>
      </w:pPr>
      <w:r>
        <w:rPr>
          <w:rFonts w:ascii="Courier New" w:eastAsia="Courier New" w:hAnsi="Courier New" w:cs="Courier New"/>
          <w:color w:val="4527A0"/>
          <w:sz w:val="17"/>
          <w:szCs w:val="17"/>
        </w:rPr>
        <w:t>su - s4qadm</w:t>
      </w:r>
    </w:p>
    <w:p w:rsidR="00D34AE9" w:rsidRDefault="005413A1">
      <w:pPr>
        <w:shd w:val="clear" w:color="auto" w:fill="F0F2F5"/>
        <w:spacing w:before="24" w:after="24"/>
        <w:ind w:left="340"/>
      </w:pPr>
      <w:r>
        <w:rPr>
          <w:rFonts w:ascii="Courier New" w:eastAsia="Courier New" w:hAnsi="Courier New" w:cs="Courier New"/>
          <w:color w:val="4527A0"/>
          <w:sz w:val="17"/>
          <w:szCs w:val="17"/>
        </w:rPr>
        <w:t>sapcontrol -nr &lt;ASCS_NR&gt; -function Start</w:t>
      </w:r>
    </w:p>
    <w:p w:rsidR="00D34AE9" w:rsidRDefault="005413A1">
      <w:pPr>
        <w:shd w:val="clear" w:color="auto" w:fill="F0F2F5"/>
        <w:spacing w:before="24" w:after="24"/>
        <w:ind w:left="340"/>
      </w:pPr>
      <w:r>
        <w:rPr>
          <w:rFonts w:ascii="Courier New" w:eastAsia="Courier New" w:hAnsi="Courier New" w:cs="Courier New"/>
          <w:color w:val="4527A0"/>
          <w:sz w:val="17"/>
          <w:szCs w:val="17"/>
        </w:rPr>
        <w:t>sapcontrol -nr &lt;ASCS_NR&gt; -function GetProcessList</w:t>
      </w:r>
    </w:p>
    <w:p w:rsidR="00D34AE9" w:rsidRDefault="005413A1">
      <w:pPr>
        <w:shd w:val="clear" w:color="auto" w:fill="F0F2F5"/>
        <w:spacing w:before="24" w:after="24"/>
        <w:ind w:left="340"/>
      </w:pPr>
      <w:r>
        <w:rPr>
          <w:rFonts w:ascii="Courier New" w:eastAsia="Courier New" w:hAnsi="Courier New" w:cs="Courier New"/>
          <w:color w:val="4527A0"/>
          <w:sz w:val="17"/>
          <w:szCs w:val="17"/>
        </w:rPr>
        <w:t># Wait: disp+work GREEN</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On QAS PAS host</w:t>
      </w:r>
    </w:p>
    <w:p w:rsidR="00D34AE9" w:rsidRDefault="005413A1">
      <w:pPr>
        <w:shd w:val="clear" w:color="auto" w:fill="F0F2F5"/>
        <w:spacing w:before="24" w:after="24"/>
        <w:ind w:left="340"/>
      </w:pPr>
      <w:r>
        <w:rPr>
          <w:rFonts w:ascii="Courier New" w:eastAsia="Courier New" w:hAnsi="Courier New" w:cs="Courier New"/>
          <w:color w:val="4527A0"/>
          <w:sz w:val="17"/>
          <w:szCs w:val="17"/>
        </w:rPr>
        <w:t>sapcontrol -nr &lt;PAS_NR&gt; -function Start</w:t>
      </w:r>
    </w:p>
    <w:p w:rsidR="00D34AE9" w:rsidRDefault="005413A1">
      <w:pPr>
        <w:shd w:val="clear" w:color="auto" w:fill="F0F2F5"/>
        <w:spacing w:before="24" w:after="24"/>
        <w:ind w:left="340"/>
      </w:pPr>
      <w:r>
        <w:rPr>
          <w:rFonts w:ascii="Courier New" w:eastAsia="Courier New" w:hAnsi="Courier New" w:cs="Courier New"/>
          <w:color w:val="4527A0"/>
          <w:sz w:val="17"/>
          <w:szCs w:val="17"/>
        </w:rPr>
        <w:t>sapcontrol -nr &lt;PAS_NR&gt; -function GetProcessList</w:t>
      </w:r>
    </w:p>
    <w:p w:rsidR="00D34AE9" w:rsidRDefault="005413A1">
      <w:pPr>
        <w:shd w:val="clear" w:color="auto" w:fill="F0F2F5"/>
        <w:spacing w:before="24" w:after="24"/>
        <w:ind w:left="340"/>
      </w:pPr>
      <w:r>
        <w:rPr>
          <w:rFonts w:ascii="Courier New" w:eastAsia="Courier New" w:hAnsi="Courier New" w:cs="Courier New"/>
          <w:color w:val="4527A0"/>
          <w:sz w:val="17"/>
          <w:szCs w:val="17"/>
        </w:rPr>
        <w:t># Wait: all processes GREEN (2–5 minutes)</w:t>
      </w:r>
    </w:p>
    <w:p w:rsidR="00D34AE9" w:rsidRDefault="00D34AE9">
      <w:pPr>
        <w:shd w:val="clear" w:color="auto" w:fill="F0F2F5"/>
        <w:spacing w:before="24" w:after="24"/>
        <w:ind w:left="340"/>
      </w:pPr>
    </w:p>
    <w:p w:rsidR="00D34AE9" w:rsidRDefault="005413A1">
      <w:pPr>
        <w:shd w:val="clear" w:color="auto" w:fill="F0F2F5"/>
        <w:spacing w:before="24" w:after="24"/>
        <w:ind w:left="340"/>
      </w:pPr>
      <w:r>
        <w:rPr>
          <w:rFonts w:ascii="Courier New" w:eastAsia="Courier New" w:hAnsi="Courier New" w:cs="Courier New"/>
          <w:color w:val="4527A0"/>
          <w:sz w:val="17"/>
          <w:szCs w:val="17"/>
        </w:rPr>
        <w:t># On QAS AAS hosts (if applicable)</w:t>
      </w:r>
    </w:p>
    <w:p w:rsidR="00D34AE9" w:rsidRDefault="005413A1">
      <w:pPr>
        <w:shd w:val="clear" w:color="auto" w:fill="F0F2F5"/>
        <w:spacing w:before="24" w:after="24"/>
        <w:ind w:left="340"/>
      </w:pPr>
      <w:r>
        <w:rPr>
          <w:rFonts w:ascii="Courier New" w:eastAsia="Courier New" w:hAnsi="Courier New" w:cs="Courier New"/>
          <w:color w:val="4527A0"/>
          <w:sz w:val="17"/>
          <w:szCs w:val="17"/>
        </w:rPr>
        <w:t>sapcontrol -nr &lt;AAS_NR&gt; -function Start</w:t>
      </w:r>
    </w:p>
    <w:p w:rsidR="00D34AE9" w:rsidRDefault="00D34AE9">
      <w:pPr>
        <w:spacing w:after="110"/>
      </w:pPr>
    </w:p>
    <w:p w:rsidR="00D34AE9" w:rsidRDefault="005413A1">
      <w:pPr>
        <w:pStyle w:val="Heading2"/>
      </w:pPr>
      <w:r>
        <w:t>7.3  Initial System Checks After Start</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6"/>
        <w:gridCol w:w="4673"/>
        <w:gridCol w:w="2235"/>
        <w:gridCol w:w="2926"/>
      </w:tblGrid>
      <w:tr w:rsidR="00D34AE9">
        <w:tc>
          <w:tcPr>
            <w:tcW w:w="4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w:t>
            </w:r>
          </w:p>
        </w:tc>
        <w:tc>
          <w:tcPr>
            <w:tcW w:w="46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Check</w:t>
            </w:r>
          </w:p>
        </w:tc>
        <w:tc>
          <w:tcPr>
            <w:tcW w:w="22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Transaction</w:t>
            </w:r>
          </w:p>
        </w:tc>
        <w:tc>
          <w:tcPr>
            <w:tcW w:w="288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Expected Result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D34AE9" w:rsidRDefault="005413A1">
            <w:pPr>
              <w:jc w:val="center"/>
            </w:pPr>
            <w:r>
              <w:rPr>
                <w:b/>
                <w:bCs/>
                <w:color w:val="004D55"/>
                <w:sz w:val="18"/>
                <w:szCs w:val="18"/>
              </w:rPr>
              <w:t>1</w:t>
            </w:r>
          </w:p>
        </w:tc>
        <w:tc>
          <w:tcPr>
            <w:tcW w:w="4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All instances active — no RED instances</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SM51</w:t>
            </w:r>
          </w:p>
        </w:tc>
        <w:tc>
          <w:tcPr>
            <w:tcW w:w="28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D34AE9" w:rsidRDefault="005413A1">
            <w:r>
              <w:rPr>
                <w:color w:val="1E7E34"/>
                <w:sz w:val="18"/>
                <w:szCs w:val="18"/>
              </w:rPr>
              <w:t>All application servers ACTIVE</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004D55"/>
                <w:sz w:val="18"/>
                <w:szCs w:val="18"/>
              </w:rPr>
              <w:t>2</w:t>
            </w:r>
          </w:p>
        </w:tc>
        <w:tc>
          <w:tcPr>
            <w:tcW w:w="4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SICK — all 30+ components GREEN</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SICK</w:t>
            </w:r>
          </w:p>
        </w:tc>
        <w:tc>
          <w:tcPr>
            <w:tcW w:w="2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E7E34"/>
                <w:sz w:val="18"/>
                <w:szCs w:val="18"/>
              </w:rPr>
              <w:t>All GREEN</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D34AE9" w:rsidRDefault="005413A1">
            <w:pPr>
              <w:jc w:val="center"/>
            </w:pPr>
            <w:r>
              <w:rPr>
                <w:b/>
                <w:bCs/>
                <w:color w:val="004D55"/>
                <w:sz w:val="18"/>
                <w:szCs w:val="18"/>
              </w:rPr>
              <w:t>3</w:t>
            </w:r>
          </w:p>
        </w:tc>
        <w:tc>
          <w:tcPr>
            <w:tcW w:w="4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System log — no critical errors after start</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SM21</w:t>
            </w:r>
          </w:p>
        </w:tc>
        <w:tc>
          <w:tcPr>
            <w:tcW w:w="28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D34AE9" w:rsidRDefault="005413A1">
            <w:r>
              <w:rPr>
                <w:color w:val="1E7E34"/>
                <w:sz w:val="18"/>
                <w:szCs w:val="18"/>
              </w:rPr>
              <w:t>No DB errors, no RFC errors</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004D55"/>
                <w:sz w:val="18"/>
                <w:szCs w:val="18"/>
              </w:rPr>
              <w:t>4</w:t>
            </w:r>
          </w:p>
        </w:tc>
        <w:tc>
          <w:tcPr>
            <w:tcW w:w="4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QAS logical system name correctly set</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SE16N → T000</w:t>
            </w:r>
          </w:p>
        </w:tc>
        <w:tc>
          <w:tcPr>
            <w:tcW w:w="2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E7E34"/>
                <w:sz w:val="18"/>
                <w:szCs w:val="18"/>
              </w:rPr>
              <w:t>SYSID = S4Q (not S4P)</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D34AE9" w:rsidRDefault="005413A1">
            <w:pPr>
              <w:jc w:val="center"/>
            </w:pPr>
            <w:r>
              <w:rPr>
                <w:b/>
                <w:bCs/>
                <w:color w:val="004D55"/>
                <w:sz w:val="18"/>
                <w:szCs w:val="18"/>
              </w:rPr>
              <w:t>5</w:t>
            </w:r>
          </w:p>
        </w:tc>
        <w:tc>
          <w:tcPr>
            <w:tcW w:w="4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Work processes available — WPs in WAITING state</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SM66</w:t>
            </w:r>
          </w:p>
        </w:tc>
        <w:tc>
          <w:tcPr>
            <w:tcW w:w="28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D34AE9" w:rsidRDefault="005413A1">
            <w:r>
              <w:rPr>
                <w:color w:val="1E7E34"/>
                <w:sz w:val="18"/>
                <w:szCs w:val="18"/>
              </w:rPr>
              <w:t>Dialog WPs ≥ 30% free</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004D55"/>
                <w:sz w:val="18"/>
                <w:szCs w:val="18"/>
              </w:rPr>
              <w:t>6</w:t>
            </w:r>
          </w:p>
        </w:tc>
        <w:tc>
          <w:tcPr>
            <w:tcW w:w="4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License valid — not expired</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SLICENSE</w:t>
            </w:r>
          </w:p>
        </w:tc>
        <w:tc>
          <w:tcPr>
            <w:tcW w:w="2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E7E34"/>
                <w:sz w:val="18"/>
                <w:szCs w:val="18"/>
              </w:rPr>
              <w:t>QAS license ACTIVE; correct expiry</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D34AE9" w:rsidRDefault="005413A1">
            <w:pPr>
              <w:jc w:val="center"/>
            </w:pPr>
            <w:r>
              <w:rPr>
                <w:b/>
                <w:bCs/>
                <w:color w:val="004D55"/>
                <w:sz w:val="18"/>
                <w:szCs w:val="18"/>
              </w:rPr>
              <w:t>7</w:t>
            </w:r>
          </w:p>
        </w:tc>
        <w:tc>
          <w:tcPr>
            <w:tcW w:w="4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Transport queue accessible</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STMS</w:t>
            </w:r>
          </w:p>
        </w:tc>
        <w:tc>
          <w:tcPr>
            <w:tcW w:w="28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D34AE9" w:rsidRDefault="005413A1">
            <w:r>
              <w:rPr>
                <w:color w:val="1E7E34"/>
                <w:sz w:val="18"/>
                <w:szCs w:val="18"/>
              </w:rPr>
              <w:t>QAS import queue visible</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004D55"/>
                <w:sz w:val="18"/>
                <w:szCs w:val="18"/>
              </w:rPr>
              <w:t>8</w:t>
            </w:r>
          </w:p>
        </w:tc>
        <w:tc>
          <w:tcPr>
            <w:tcW w:w="4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HANA memory not exceeded by startup</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M_SERVICE_MEMORY</w:t>
            </w:r>
          </w:p>
        </w:tc>
        <w:tc>
          <w:tcPr>
            <w:tcW w:w="2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E7E34"/>
                <w:sz w:val="18"/>
                <w:szCs w:val="18"/>
              </w:rPr>
              <w:t>HANA memory &lt; 80% of limit</w:t>
            </w:r>
          </w:p>
        </w:tc>
      </w:tr>
    </w:tbl>
    <w:p w:rsidR="00D34AE9" w:rsidRDefault="00D34AE9">
      <w:pPr>
        <w:spacing w:after="110"/>
      </w:pPr>
    </w:p>
    <w:p w:rsidR="00D34AE9" w:rsidRDefault="005413A1">
      <w:r>
        <w:lastRenderedPageBreak/>
        <w:br w:type="page"/>
      </w:r>
    </w:p>
    <w:p w:rsidR="00D34AE9" w:rsidRDefault="005413A1">
      <w:pPr>
        <w:pStyle w:val="Heading1"/>
        <w:pBdr>
          <w:bottom w:val="single" w:sz="10" w:space="4" w:color="004B8D"/>
        </w:pBdr>
      </w:pPr>
      <w:r>
        <w:lastRenderedPageBreak/>
        <w:t>8. Functional &amp; Business Validation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D34AE9">
        <w:tc>
          <w:tcPr>
            <w:tcW w:w="0" w:type="auto"/>
            <w:tcBorders>
              <w:top w:val="single" w:sz="4" w:space="0" w:color="8BAED8"/>
              <w:left w:val="single" w:sz="4" w:space="0" w:color="8BAED8"/>
              <w:bottom w:val="single" w:sz="4" w:space="0" w:color="8BAED8"/>
              <w:right w:val="single" w:sz="4" w:space="0" w:color="8BAED8"/>
            </w:tcBorders>
            <w:shd w:val="clear" w:color="auto" w:fill="FFF0E6"/>
            <w:tcMar>
              <w:top w:w="130" w:type="dxa"/>
              <w:left w:w="220" w:type="dxa"/>
              <w:bottom w:w="130" w:type="dxa"/>
              <w:right w:w="0" w:type="dxa"/>
            </w:tcMar>
          </w:tcPr>
          <w:p w:rsidR="00D34AE9" w:rsidRDefault="005413A1">
            <w:r>
              <w:rPr>
                <w:b/>
                <w:bCs/>
                <w:color w:val="8B3700"/>
                <w:sz w:val="30"/>
                <w:szCs w:val="30"/>
              </w:rPr>
              <w:t>✅  PHASE 5 — VALIDATION &amp; SIGN-OFF</w:t>
            </w:r>
          </w:p>
        </w:tc>
      </w:tr>
    </w:tbl>
    <w:p w:rsidR="00D34AE9" w:rsidRDefault="00D34AE9">
      <w:pPr>
        <w:spacing w:after="110"/>
      </w:pPr>
    </w:p>
    <w:p w:rsidR="00D34AE9" w:rsidRDefault="005413A1">
      <w:pPr>
        <w:spacing w:before="55" w:after="110"/>
      </w:pPr>
      <w:r>
        <w:rPr>
          <w:color w:val="222222"/>
        </w:rPr>
        <w:t>Functional validation confirms that the refreshed QAS system correctly reflects the production data and that all business processes are accessible and working as expected. Validation should be performed by both BASIS team (technical validation) and key business users (functional validation) before the system is returned to the user community.</w:t>
      </w:r>
    </w:p>
    <w:p w:rsidR="00D34AE9" w:rsidRDefault="00D34AE9">
      <w:pPr>
        <w:spacing w:after="110"/>
      </w:pPr>
    </w:p>
    <w:p w:rsidR="00D34AE9" w:rsidRDefault="005413A1">
      <w:pPr>
        <w:pStyle w:val="Heading2"/>
      </w:pPr>
      <w:r>
        <w:t>8.1  Basis Technical Validation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7"/>
        <w:gridCol w:w="5683"/>
        <w:gridCol w:w="2232"/>
        <w:gridCol w:w="1908"/>
      </w:tblGrid>
      <w:tr w:rsidR="00D34AE9">
        <w:tc>
          <w:tcPr>
            <w:tcW w:w="4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w:t>
            </w:r>
          </w:p>
        </w:tc>
        <w:tc>
          <w:tcPr>
            <w:tcW w:w="56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Validation Check</w:t>
            </w:r>
          </w:p>
        </w:tc>
        <w:tc>
          <w:tcPr>
            <w:tcW w:w="22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Transaction / Tool</w:t>
            </w:r>
          </w:p>
        </w:tc>
        <w:tc>
          <w:tcPr>
            <w:tcW w:w="188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Pass?</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8B3700"/>
                <w:sz w:val="18"/>
                <w:szCs w:val="18"/>
              </w:rPr>
              <w:t>1</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Logical system name = S4QCLNT100 (not S4PCLNT100)</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SE16N → TBDLS</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8B3700"/>
                <w:sz w:val="18"/>
                <w:szCs w:val="18"/>
              </w:rPr>
              <w:t>2</w:t>
            </w:r>
          </w:p>
        </w:tc>
        <w:tc>
          <w:tcPr>
            <w:tcW w:w="5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T000 table: SYSID = S4Q for client 100</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SE16N → T000</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8B3700"/>
                <w:sz w:val="18"/>
                <w:szCs w:val="18"/>
              </w:rPr>
              <w:t>3</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No BDLS errors: all logical system names converted</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BDLS → error log</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8B3700"/>
                <w:sz w:val="18"/>
                <w:szCs w:val="18"/>
              </w:rPr>
              <w:t>4</w:t>
            </w:r>
          </w:p>
        </w:tc>
        <w:tc>
          <w:tcPr>
            <w:tcW w:w="5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RFC SM59: all QAS-specific RFCs test GREEN</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SM59 → Test</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8B3700"/>
                <w:sz w:val="18"/>
                <w:szCs w:val="18"/>
              </w:rPr>
              <w:t>5</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STMS: QAS in correct transport domain; routes correct</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STMS</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8B3700"/>
                <w:sz w:val="18"/>
                <w:szCs w:val="18"/>
              </w:rPr>
              <w:t>6</w:t>
            </w:r>
          </w:p>
        </w:tc>
        <w:tc>
          <w:tcPr>
            <w:tcW w:w="5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No update errors in SM13 (update queue clean)</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SM13</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8B3700"/>
                <w:sz w:val="18"/>
                <w:szCs w:val="18"/>
              </w:rPr>
              <w:t>7</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SM21: no critical errors in system log after restart</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SM21</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8B3700"/>
                <w:sz w:val="18"/>
                <w:szCs w:val="18"/>
              </w:rPr>
              <w:t>8</w:t>
            </w:r>
          </w:p>
        </w:tc>
        <w:tc>
          <w:tcPr>
            <w:tcW w:w="5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Background jobs: RDDIMPDP running; no PRD-specific jobs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SM37</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8B3700"/>
                <w:sz w:val="18"/>
                <w:szCs w:val="18"/>
              </w:rPr>
              <w:t>9</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HANA backup catalog reset: take first QAS backup</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HANA Cockpit</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8B3700"/>
                <w:sz w:val="18"/>
                <w:szCs w:val="18"/>
              </w:rPr>
              <w:t>10</w:t>
            </w:r>
          </w:p>
        </w:tc>
        <w:tc>
          <w:tcPr>
            <w:tcW w:w="5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QAS license valid for current date and expiry &gt; 60 days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SLICENSE</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8B3700"/>
                <w:sz w:val="18"/>
                <w:szCs w:val="18"/>
              </w:rPr>
              <w:t>11</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Profile parameters correct (QAS hostname, ports, HANA tenant)</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RZ11</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8B3700"/>
                <w:sz w:val="18"/>
                <w:szCs w:val="18"/>
              </w:rPr>
              <w:t>12</w:t>
            </w:r>
          </w:p>
        </w:tc>
        <w:tc>
          <w:tcPr>
            <w:tcW w:w="5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No SCOT email sending configured to real users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SCOT</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8B3700"/>
                <w:sz w:val="18"/>
                <w:szCs w:val="18"/>
              </w:rPr>
              <w:t>13</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Users locked except authorized QAS users</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SU01/AL08</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8B3700"/>
                <w:sz w:val="18"/>
                <w:szCs w:val="18"/>
              </w:rPr>
              <w:t>14</w:t>
            </w:r>
          </w:p>
        </w:tc>
        <w:tc>
          <w:tcPr>
            <w:tcW w:w="5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WE20: IDoc partner profiles updated / deleted for QAS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WE20</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8B3700"/>
                <w:sz w:val="18"/>
                <w:szCs w:val="18"/>
              </w:rPr>
              <w:t>15</w:t>
            </w:r>
          </w:p>
        </w:tc>
        <w:tc>
          <w:tcPr>
            <w:tcW w:w="5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SM59: no RFC pointing to production system as target</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D34AE9" w:rsidRDefault="005413A1">
            <w:r>
              <w:rPr>
                <w:rFonts w:ascii="Courier New" w:eastAsia="Courier New" w:hAnsi="Courier New" w:cs="Courier New"/>
                <w:color w:val="4527A0"/>
                <w:sz w:val="16"/>
                <w:szCs w:val="16"/>
              </w:rPr>
              <w:t>SM59 → all type 3</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w:t>
            </w:r>
          </w:p>
        </w:tc>
      </w:tr>
    </w:tbl>
    <w:p w:rsidR="00D34AE9" w:rsidRDefault="00D34AE9">
      <w:pPr>
        <w:spacing w:after="110"/>
      </w:pPr>
    </w:p>
    <w:p w:rsidR="00D34AE9" w:rsidRDefault="005413A1">
      <w:pPr>
        <w:pStyle w:val="Heading2"/>
      </w:pPr>
      <w:r>
        <w:t>8.2  Functional Business Validation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8"/>
        <w:gridCol w:w="3653"/>
        <w:gridCol w:w="2435"/>
        <w:gridCol w:w="3734"/>
      </w:tblGrid>
      <w:tr w:rsidR="00D34AE9">
        <w:tc>
          <w:tcPr>
            <w:tcW w:w="4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w:t>
            </w:r>
          </w:p>
        </w:tc>
        <w:tc>
          <w:tcPr>
            <w:tcW w:w="36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Business Check</w:t>
            </w:r>
          </w:p>
        </w:tc>
        <w:tc>
          <w:tcPr>
            <w:tcW w:w="24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Business Process</w:t>
            </w:r>
          </w:p>
        </w:tc>
        <w:tc>
          <w:tcPr>
            <w:tcW w:w="368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Expected</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b/>
                <w:bCs/>
                <w:color w:val="1A1A2E"/>
                <w:sz w:val="18"/>
                <w:szCs w:val="18"/>
              </w:rPr>
              <w:t>1</w:t>
            </w:r>
          </w:p>
        </w:tc>
        <w:tc>
          <w:tcPr>
            <w:tcW w:w="3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Login to QAS Client 100 as test business user — successful</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All modules</w:t>
            </w:r>
          </w:p>
        </w:tc>
        <w:tc>
          <w:tcPr>
            <w:tcW w:w="36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D34AE9" w:rsidRDefault="005413A1">
            <w:r>
              <w:rPr>
                <w:color w:val="1E7E34"/>
                <w:sz w:val="18"/>
                <w:szCs w:val="18"/>
              </w:rPr>
              <w:t>Login works; correct menu displayed</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1A1A2E"/>
                <w:sz w:val="18"/>
                <w:szCs w:val="18"/>
              </w:rPr>
              <w:t>2</w:t>
            </w:r>
          </w:p>
        </w:tc>
        <w:tc>
          <w:tcPr>
            <w:tcW w:w="3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Display sales order from yesterday (PRD data copied correctly)</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SD — VA03</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E7E34"/>
                <w:sz w:val="18"/>
                <w:szCs w:val="18"/>
              </w:rPr>
              <w:t>Sales order from PRD visible in QAS</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b/>
                <w:bCs/>
                <w:color w:val="1A1A2E"/>
                <w:sz w:val="18"/>
                <w:szCs w:val="18"/>
              </w:rPr>
              <w:t>3</w:t>
            </w:r>
          </w:p>
        </w:tc>
        <w:tc>
          <w:tcPr>
            <w:tcW w:w="3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Display purchase order from yesterday</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MM — ME23N</w:t>
            </w:r>
          </w:p>
        </w:tc>
        <w:tc>
          <w:tcPr>
            <w:tcW w:w="36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D34AE9" w:rsidRDefault="005413A1">
            <w:r>
              <w:rPr>
                <w:color w:val="1E7E34"/>
                <w:sz w:val="18"/>
                <w:szCs w:val="18"/>
              </w:rPr>
              <w:t>PO from PRD visible in QAS</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1A1A2E"/>
                <w:sz w:val="18"/>
                <w:szCs w:val="18"/>
              </w:rPr>
              <w:t>4</w:t>
            </w:r>
          </w:p>
        </w:tc>
        <w:tc>
          <w:tcPr>
            <w:tcW w:w="3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Display GL account line items from current period</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FI — FB03</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E7E34"/>
                <w:sz w:val="18"/>
                <w:szCs w:val="18"/>
              </w:rPr>
              <w:t>GL postings from PRD visible</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b/>
                <w:bCs/>
                <w:color w:val="1A1A2E"/>
                <w:sz w:val="18"/>
                <w:szCs w:val="18"/>
              </w:rPr>
              <w:t>5</w:t>
            </w:r>
          </w:p>
        </w:tc>
        <w:tc>
          <w:tcPr>
            <w:tcW w:w="3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Run a standard financial report for current month</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FI — S_ALR_87012357</w:t>
            </w:r>
          </w:p>
        </w:tc>
        <w:tc>
          <w:tcPr>
            <w:tcW w:w="36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D34AE9" w:rsidRDefault="005413A1">
            <w:r>
              <w:rPr>
                <w:color w:val="1E7E34"/>
                <w:sz w:val="18"/>
                <w:szCs w:val="18"/>
              </w:rPr>
              <w:t>Report runs; data matches PRD</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1A1A2E"/>
                <w:sz w:val="18"/>
                <w:szCs w:val="18"/>
              </w:rPr>
              <w:t>6</w:t>
            </w:r>
          </w:p>
        </w:tc>
        <w:tc>
          <w:tcPr>
            <w:tcW w:w="3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Check material stock levels (inventory matches PRD copy)</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MM — MMBE</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E7E34"/>
                <w:sz w:val="18"/>
                <w:szCs w:val="18"/>
              </w:rPr>
              <w:t>Stock levels reflect PRD at backup time</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b/>
                <w:bCs/>
                <w:color w:val="1A1A2E"/>
                <w:sz w:val="18"/>
                <w:szCs w:val="18"/>
              </w:rPr>
              <w:lastRenderedPageBreak/>
              <w:t>7</w:t>
            </w:r>
          </w:p>
        </w:tc>
        <w:tc>
          <w:tcPr>
            <w:tcW w:w="3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Display open customer invoices</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FI — FBL5N</w:t>
            </w:r>
          </w:p>
        </w:tc>
        <w:tc>
          <w:tcPr>
            <w:tcW w:w="36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D34AE9" w:rsidRDefault="005413A1">
            <w:r>
              <w:rPr>
                <w:color w:val="1E7E34"/>
                <w:sz w:val="18"/>
                <w:szCs w:val="18"/>
              </w:rPr>
              <w:t>AR open items from PRD visible</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1A1A2E"/>
                <w:sz w:val="18"/>
                <w:szCs w:val="18"/>
              </w:rPr>
              <w:t>8</w:t>
            </w:r>
          </w:p>
        </w:tc>
        <w:tc>
          <w:tcPr>
            <w:tcW w:w="3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Run a BW query (if BW/4HANA refreshed separately)</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BEx/SAC</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E7E34"/>
                <w:sz w:val="18"/>
                <w:szCs w:val="18"/>
              </w:rPr>
              <w:t>BW data current to refresh date</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b/>
                <w:bCs/>
                <w:color w:val="1A1A2E"/>
                <w:sz w:val="18"/>
                <w:szCs w:val="18"/>
              </w:rPr>
              <w:t>9</w:t>
            </w:r>
          </w:p>
        </w:tc>
        <w:tc>
          <w:tcPr>
            <w:tcW w:w="3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Check HR org structure (if HR module active)</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HCM — PPOME</w:t>
            </w:r>
          </w:p>
        </w:tc>
        <w:tc>
          <w:tcPr>
            <w:tcW w:w="36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D34AE9" w:rsidRDefault="005413A1">
            <w:r>
              <w:rPr>
                <w:color w:val="1E7E34"/>
                <w:sz w:val="18"/>
                <w:szCs w:val="18"/>
              </w:rPr>
              <w:t>Org structure reflects PRD copy</w:t>
            </w:r>
          </w:p>
        </w:tc>
      </w:tr>
      <w:tr w:rsidR="00D34AE9">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b/>
                <w:bCs/>
                <w:color w:val="1A1A2E"/>
                <w:sz w:val="18"/>
                <w:szCs w:val="18"/>
              </w:rPr>
              <w:t>10</w:t>
            </w:r>
          </w:p>
        </w:tc>
        <w:tc>
          <w:tcPr>
            <w:tcW w:w="3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Fiori Launchpad accessible and key tiles loading</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Fiori — /ui2/flp</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E7E34"/>
                <w:sz w:val="18"/>
                <w:szCs w:val="18"/>
              </w:rPr>
              <w:t>Fiori works; OData services respond</w:t>
            </w:r>
          </w:p>
        </w:tc>
      </w:tr>
    </w:tbl>
    <w:p w:rsidR="00D34AE9" w:rsidRDefault="00D34AE9">
      <w:pPr>
        <w:spacing w:after="110"/>
      </w:pPr>
    </w:p>
    <w:p w:rsidR="00D34AE9" w:rsidRDefault="005413A1">
      <w:r>
        <w:br w:type="page"/>
      </w:r>
    </w:p>
    <w:p w:rsidR="00D34AE9" w:rsidRDefault="005413A1">
      <w:pPr>
        <w:pStyle w:val="Heading1"/>
        <w:pBdr>
          <w:bottom w:val="single" w:sz="10" w:space="4" w:color="004B8D"/>
        </w:pBdr>
      </w:pPr>
      <w:r>
        <w:lastRenderedPageBreak/>
        <w:t>9. Master Refresh Checklist</w:t>
      </w:r>
    </w:p>
    <w:p w:rsidR="00D34AE9" w:rsidRDefault="005413A1">
      <w:pPr>
        <w:spacing w:before="55" w:after="110"/>
      </w:pPr>
      <w:r>
        <w:rPr>
          <w:color w:val="222222"/>
        </w:rPr>
        <w:t>Complete all phases in order. Each phase depends on successful completion of the previous. Sign off each item as completed. Any RED (failed) item must be investigated before proceeding to the next phase.</w:t>
      </w:r>
    </w:p>
    <w:p w:rsidR="00D34AE9" w:rsidRDefault="00D34AE9">
      <w:pPr>
        <w:spacing w:after="110"/>
      </w:pPr>
    </w:p>
    <w:p w:rsidR="00D34AE9" w:rsidRDefault="005413A1">
      <w:pPr>
        <w:spacing w:before="80" w:after="80"/>
      </w:pPr>
      <w:r>
        <w:rPr>
          <w:color w:val="2E5D9E"/>
          <w:sz w:val="18"/>
          <w:szCs w:val="18"/>
        </w:rPr>
        <w:t>Refresh Date: ___________  Started: _________  Completed: _________  Performed By: _______________________  Approved: _______________________</w:t>
      </w:r>
    </w:p>
    <w:p w:rsidR="00D34AE9" w:rsidRDefault="00D34AE9">
      <w:pPr>
        <w:spacing w:after="11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3"/>
        <w:gridCol w:w="1319"/>
        <w:gridCol w:w="5941"/>
        <w:gridCol w:w="1571"/>
        <w:gridCol w:w="846"/>
      </w:tblGrid>
      <w:tr w:rsidR="00D34AE9">
        <w:tc>
          <w:tcPr>
            <w:tcW w:w="56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w:t>
            </w:r>
          </w:p>
        </w:tc>
        <w:tc>
          <w:tcPr>
            <w:tcW w:w="12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Phase</w:t>
            </w:r>
          </w:p>
        </w:tc>
        <w:tc>
          <w:tcPr>
            <w:tcW w:w="59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Task</w:t>
            </w:r>
          </w:p>
        </w:tc>
        <w:tc>
          <w:tcPr>
            <w:tcW w:w="156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Owner</w:t>
            </w:r>
          </w:p>
        </w:tc>
        <w:tc>
          <w:tcPr>
            <w:tcW w:w="84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Done</w:t>
            </w: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D34AE9" w:rsidRDefault="005413A1">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D34AE9" w:rsidRDefault="005413A1">
            <w:pPr>
              <w:jc w:val="center"/>
            </w:pPr>
            <w:r>
              <w:rPr>
                <w:b/>
                <w:bCs/>
                <w:color w:val="2E7D32"/>
                <w:sz w:val="18"/>
                <w:szCs w:val="18"/>
              </w:rPr>
              <w:t>PRE-REFRESH</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Refresh window scheduled; stakeholder notification sent; CAB approval obtained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Delivery Lead</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D34AE9" w:rsidRDefault="005413A1">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D34AE9" w:rsidRDefault="005413A1">
            <w:pPr>
              <w:jc w:val="center"/>
            </w:pPr>
            <w:r>
              <w:rPr>
                <w:b/>
                <w:bCs/>
                <w:color w:val="2E7D32"/>
                <w:sz w:val="18"/>
                <w:szCs w:val="18"/>
              </w:rPr>
              <w:t>PRE-REFRESH</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QAS system configuration documented: STMS, SM59, RZ10, job list (from pre-refresh step)</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D34AE9" w:rsidRDefault="005413A1">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D34AE9" w:rsidRDefault="005413A1">
            <w:pPr>
              <w:jc w:val="center"/>
            </w:pPr>
            <w:r>
              <w:rPr>
                <w:b/>
                <w:bCs/>
                <w:color w:val="2E7D32"/>
                <w:sz w:val="18"/>
                <w:szCs w:val="18"/>
              </w:rPr>
              <w:t>PRE-REFRESH</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All QAS users logged off; dialog users locked; background jobs stopped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D34AE9" w:rsidRDefault="005413A1">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D34AE9" w:rsidRDefault="005413A1">
            <w:pPr>
              <w:jc w:val="center"/>
            </w:pPr>
            <w:r>
              <w:rPr>
                <w:b/>
                <w:bCs/>
                <w:color w:val="2E7D32"/>
                <w:sz w:val="18"/>
                <w:szCs w:val="18"/>
              </w:rPr>
              <w:t>PRE-REFRESH</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QAS HANA pre-refresh backup taken (rollback option available)</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D34AE9" w:rsidRDefault="005413A1">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D34AE9" w:rsidRDefault="005413A1">
            <w:pPr>
              <w:jc w:val="center"/>
            </w:pPr>
            <w:r>
              <w:rPr>
                <w:b/>
                <w:bCs/>
                <w:color w:val="2E7D32"/>
                <w:sz w:val="18"/>
                <w:szCs w:val="18"/>
              </w:rPr>
              <w:t>PRE-REFRESH</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PRD HANA health verified: all services running, no critical alerts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D34AE9" w:rsidRDefault="005413A1">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D34AE9" w:rsidRDefault="005413A1">
            <w:pPr>
              <w:jc w:val="center"/>
            </w:pPr>
            <w:r>
              <w:rPr>
                <w:b/>
                <w:bCs/>
                <w:color w:val="2E7D32"/>
                <w:sz w:val="18"/>
                <w:szCs w:val="18"/>
              </w:rPr>
              <w:t>PRE-REFRESH</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Backup destination has sufficient free space (≥ 2× DB size)</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D34AE9" w:rsidRDefault="005413A1">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D34AE9" w:rsidRDefault="005413A1">
            <w:pPr>
              <w:jc w:val="center"/>
            </w:pPr>
            <w:r>
              <w:rPr>
                <w:b/>
                <w:bCs/>
                <w:color w:val="2E7D32"/>
                <w:sz w:val="18"/>
                <w:szCs w:val="18"/>
              </w:rPr>
              <w:t>PRE-REFRESH</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PRD HANA version confirmed identical to QAS HANA version</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D34AE9" w:rsidRDefault="005413A1">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D34AE9" w:rsidRDefault="005413A1">
            <w:pPr>
              <w:jc w:val="center"/>
            </w:pPr>
            <w:r>
              <w:rPr>
                <w:b/>
                <w:bCs/>
                <w:color w:val="2E7D32"/>
                <w:sz w:val="18"/>
                <w:szCs w:val="18"/>
              </w:rPr>
              <w:t>PRE-REFRESH</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Transport queue frozen in QAS (no imports during refresh)</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BACKUP</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PRD HANA dedicated refresh backup taken: FULL DATA BACKUP</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BACKUP</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Backup completed with STATE_NAME = 'successful'</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BACKUP</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Backup BACKUP_ID recorded for restore reference</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BACKUP</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Backup files verified: size matches expected PRD DB size</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BACKUP</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Backup transferred to QAS storage / shared NFS; MD5 checksum verified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RESTORE</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QAS SAP application server stopped: ASCS, PAS, AAS all STOPPED</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RESTORE</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QAS HANA database stopped: HDB stop; HDB info shows no processes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RESTORE</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HANA SYSTEMDB recovered from PRD backup: STATE = successful</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RESTORE</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HANA S4P tenant recovered from PRD backup: STATE = successful</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RESTORE</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Tenant renamed from S4P to S4Q: ALTER DATABASE S4P RENAME TO S4Q</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RESTORE</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HANA configuration updated with QAS hostnames: HDB start succeeds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pPr>
              <w:jc w:val="center"/>
            </w:pPr>
            <w:r>
              <w:rPr>
                <w:b/>
                <w:bCs/>
                <w:color w:val="8B6000"/>
                <w:sz w:val="18"/>
                <w:szCs w:val="18"/>
              </w:rPr>
              <w:t>RESTORE</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HANA verified operational: all services ACTIVE; T000 accessible</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SWPM post-copy processor completed without errors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BDLS Client 000: S4PCLNT000 → S4QCLNT000 completed; no errors</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BDLS Client 100: S4PCLNT100 → S4QCLNT100 completed; no errors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lastRenderedPageBreak/>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DDIC/SAP*/EARLYWATCH passwords changed to QAS-specific values</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Security</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All dialog users locked; only authorized QAS users unlocked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Security</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SCOT email sending disabled or redirected to test mailbox</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SM59 RFCs updated: no RFC pointing to production as target</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STMS reconfigured: QAS in correct transport domain; routes correct</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Background jobs reviewed: PRD-specific jobs deleted; jobs adjusted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RZ10 profile parameters updated to QAS-specific values</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QAS License imported and verified active (SLICENSE)</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SE06 post-installation steps completed in client 000 and 100</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WE20 IDoc partner profiles: production partners disabled/deleted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Integration passwords reset: BTP, CALM, SF, GW technical users</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Security</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Data masking applied (if required for GDPR compliance)</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DBA/Dev</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D34AE9" w:rsidRDefault="005413A1">
            <w:pPr>
              <w:jc w:val="center"/>
            </w:pPr>
            <w:r>
              <w:rPr>
                <w:b/>
                <w:bCs/>
                <w:color w:val="004B8D"/>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Spool system cleaned: old PRD spool requests deleted</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VALIDATION</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QAS SAP started: SM51 all instances ACTIVE; SICK all GREEN</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VALIDATION</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T000 shows SYSID = S4Q; BDLS table shows QAS logical system names</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VALIDATION</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SM59 all QAS-critical RFC connections test GREEN</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VALIDATION</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SM21 no critical errors after system start</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VALIDATION</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SLICENSE: valid QAS license confirmed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VALIDATION</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Functional sign-off: business user confirmed PRD data visible in QAS</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Functional Lead</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VALIDATION</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First QAS HANA backup taken and verified successful</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VALIDATION</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QAS opened to users: dialog users unlocked as per authorization matrix</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VALIDATION</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color w:val="1A1A2E"/>
                <w:sz w:val="18"/>
                <w:szCs w:val="18"/>
              </w:rPr>
              <w:t>Change Request closed; refresh completion communicated to stakeholders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pPr>
              <w:jc w:val="center"/>
            </w:pPr>
            <w:r>
              <w:rPr>
                <w:color w:val="1A1A2E"/>
                <w:sz w:val="18"/>
                <w:szCs w:val="18"/>
              </w:rPr>
              <w:t>Delivery Lead</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D34AE9">
            <w:pPr>
              <w:jc w:val="center"/>
            </w:pPr>
          </w:p>
        </w:tc>
      </w:tr>
      <w:tr w:rsidR="00D34AE9">
        <w:tc>
          <w:tcPr>
            <w:tcW w:w="56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D34AE9" w:rsidRDefault="005413A1">
            <w:pPr>
              <w:jc w:val="center"/>
            </w:pPr>
            <w:r>
              <w:rPr>
                <w:b/>
                <w:bCs/>
                <w:color w:val="CC5500"/>
                <w:sz w:val="18"/>
                <w:szCs w:val="18"/>
              </w:rPr>
              <w:t>VALIDATION</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Post-refresh monitoring period: 48 hours daily health check of QAS</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D34AE9">
            <w:pPr>
              <w:jc w:val="center"/>
            </w:pPr>
          </w:p>
        </w:tc>
      </w:tr>
    </w:tbl>
    <w:p w:rsidR="00D34AE9" w:rsidRDefault="00D34AE9">
      <w:pPr>
        <w:spacing w:after="110"/>
      </w:pPr>
    </w:p>
    <w:p w:rsidR="00D34AE9" w:rsidRDefault="005413A1">
      <w:pPr>
        <w:pBdr>
          <w:left w:val="single" w:sz="20" w:space="6" w:color="006064"/>
        </w:pBdr>
        <w:shd w:val="clear" w:color="auto" w:fill="E0F7FA"/>
        <w:spacing w:before="95" w:after="110"/>
        <w:ind w:left="340"/>
      </w:pPr>
      <w:r>
        <w:rPr>
          <w:b/>
          <w:bCs/>
          <w:color w:val="006064"/>
        </w:rPr>
        <w:t xml:space="preserve">📘 REFERENCE: </w:t>
      </w:r>
      <w:r>
        <w:rPr>
          <w:color w:val="333333"/>
        </w:rPr>
        <w:t>Key SAP Notes: 1648480 (HANA system copy master note), 1810571 (HANA DB system copy procedure), 2184948 (S/4HANA post-copy activities), 2058932 (MDC tenant copy), 1625203 (BDLS logical system conversion), 2921835 (Post copy automation S/4HANA), 2389709 (BDLS large system copies), 2622754 (HANA copy best practices), 2901820 (SWPM post-copy). SWPM documentation: help.sap.com/docs/SWPM. SAP HANA Administration Guide: help.sap.com/docs/SAP_HANA_PLATFORM.</w:t>
      </w:r>
    </w:p>
    <w:p w:rsidR="00D34AE9" w:rsidRDefault="005413A1">
      <w:pPr>
        <w:pStyle w:val="Heading1"/>
        <w:pBdr>
          <w:bottom w:val="single" w:sz="10" w:space="4" w:color="004B8D"/>
        </w:pBdr>
      </w:pPr>
      <w:r>
        <w:t>10. Troubleshooting Common Refresh Issues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2438"/>
        <w:gridCol w:w="2438"/>
        <w:gridCol w:w="3129"/>
      </w:tblGrid>
      <w:tr w:rsidR="00D34AE9">
        <w:tc>
          <w:tcPr>
            <w:tcW w:w="22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Issue</w:t>
            </w:r>
          </w:p>
        </w:tc>
        <w:tc>
          <w:tcPr>
            <w:tcW w:w="24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Symptom</w:t>
            </w:r>
          </w:p>
        </w:tc>
        <w:tc>
          <w:tcPr>
            <w:tcW w:w="240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Root Cause</w:t>
            </w:r>
          </w:p>
        </w:tc>
        <w:tc>
          <w:tcPr>
            <w:tcW w:w="3080" w:type="dxa"/>
            <w:tcBorders>
              <w:top w:val="single" w:sz="4" w:space="0" w:color="8BAED8"/>
              <w:left w:val="single" w:sz="4" w:space="0" w:color="8BAED8"/>
              <w:bottom w:val="single" w:sz="4" w:space="0" w:color="8BAED8"/>
              <w:right w:val="single" w:sz="4" w:space="0" w:color="8BAED8"/>
            </w:tcBorders>
            <w:shd w:val="clear" w:color="auto" w:fill="0B2040"/>
            <w:tcMar>
              <w:top w:w="85" w:type="dxa"/>
              <w:left w:w="120" w:type="dxa"/>
              <w:bottom w:w="85" w:type="dxa"/>
              <w:right w:w="90" w:type="dxa"/>
            </w:tcMar>
            <w:vAlign w:val="center"/>
          </w:tcPr>
          <w:p w:rsidR="00D34AE9" w:rsidRDefault="005413A1">
            <w:pPr>
              <w:jc w:val="center"/>
            </w:pPr>
            <w:r>
              <w:rPr>
                <w:b/>
                <w:bCs/>
                <w:color w:val="FFFFFF"/>
              </w:rPr>
              <w:t>Resolution</w:t>
            </w:r>
          </w:p>
        </w:tc>
      </w:tr>
      <w:tr w:rsidR="00D34AE9">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HANA restore fails immediately</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D34AE9" w:rsidRDefault="005413A1">
            <w:r>
              <w:rPr>
                <w:color w:val="1A1A2E"/>
                <w:sz w:val="18"/>
                <w:szCs w:val="18"/>
              </w:rPr>
              <w:t>Error in trace: 'backup not compatible'</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r>
              <w:rPr>
                <w:color w:val="1A1A2E"/>
                <w:sz w:val="18"/>
                <w:szCs w:val="18"/>
              </w:rPr>
              <w:t>Source/target HANA version mismatch</w:t>
            </w:r>
          </w:p>
        </w:tc>
        <w:tc>
          <w:tcPr>
            <w:tcW w:w="3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D34AE9" w:rsidRDefault="005413A1">
            <w:r>
              <w:rPr>
                <w:color w:val="1E7E34"/>
                <w:sz w:val="18"/>
                <w:szCs w:val="18"/>
              </w:rPr>
              <w:t>Verify hdbversion on both hosts; upgrade target HANA to match source</w:t>
            </w:r>
          </w:p>
        </w:tc>
      </w:tr>
      <w:tr w:rsidR="00D34AE9">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lastRenderedPageBreak/>
              <w:t>BDLS fails with time out</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RBDLSMAP job ABORTED after hours</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Too many objects; network issue</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E7E34"/>
                <w:sz w:val="18"/>
                <w:szCs w:val="18"/>
              </w:rPr>
              <w:t>Run BDLS in smaller table selection ranges; increase job timeout in SM36</w:t>
            </w:r>
          </w:p>
        </w:tc>
      </w:tr>
      <w:tr w:rsidR="00D34AE9">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SM51 shows system offline after start</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D34AE9" w:rsidRDefault="005413A1">
            <w:r>
              <w:rPr>
                <w:color w:val="1A1A2E"/>
                <w:sz w:val="18"/>
                <w:szCs w:val="18"/>
              </w:rPr>
              <w:t>Instance not visible; SICK fails</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r>
              <w:rPr>
                <w:color w:val="1A1A2E"/>
                <w:sz w:val="18"/>
                <w:szCs w:val="18"/>
              </w:rPr>
              <w:t>Profile parameter mismatch (old PRD host in profile)</w:t>
            </w:r>
          </w:p>
        </w:tc>
        <w:tc>
          <w:tcPr>
            <w:tcW w:w="3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D34AE9" w:rsidRDefault="005413A1">
            <w:r>
              <w:rPr>
                <w:color w:val="1E7E34"/>
                <w:sz w:val="18"/>
                <w:szCs w:val="18"/>
              </w:rPr>
              <w:t>RZ10 → update SAPLOCALHOST, j2ee/dbhost to QAS values; restart</w:t>
            </w:r>
          </w:p>
        </w:tc>
      </w:tr>
      <w:tr w:rsidR="00D34AE9">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Login fails with system ID error</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'System S4P not found' error</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SYSID not updated in T000 / profile</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E7E34"/>
                <w:sz w:val="18"/>
                <w:szCs w:val="18"/>
              </w:rPr>
              <w:t>Check RDBNTAB/SYSID via RZ10; verify j2ee/dbsid parameter</w:t>
            </w:r>
          </w:p>
        </w:tc>
      </w:tr>
      <w:tr w:rsidR="00D34AE9">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Transport queue empty after refresh</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D34AE9" w:rsidRDefault="005413A1">
            <w:r>
              <w:rPr>
                <w:color w:val="1A1A2E"/>
                <w:sz w:val="18"/>
                <w:szCs w:val="18"/>
              </w:rPr>
              <w:t>STMS shows no import queue for QAS</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r>
              <w:rPr>
                <w:color w:val="1A1A2E"/>
                <w:sz w:val="18"/>
                <w:szCs w:val="18"/>
              </w:rPr>
              <w:t>STMS not reconfigured for QAS</w:t>
            </w:r>
          </w:p>
        </w:tc>
        <w:tc>
          <w:tcPr>
            <w:tcW w:w="3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D34AE9" w:rsidRDefault="005413A1">
            <w:r>
              <w:rPr>
                <w:color w:val="1E7E34"/>
                <w:sz w:val="18"/>
                <w:szCs w:val="18"/>
              </w:rPr>
              <w:t>STMS → reconfigure domain; include QAS system; rebuild routes</w:t>
            </w:r>
          </w:p>
        </w:tc>
      </w:tr>
      <w:tr w:rsidR="00D34AE9">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RFC connections all fail (SM59)</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Connection test fails with 'connection refused'</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Host/IP not updated in RFC definitions</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E7E34"/>
                <w:sz w:val="18"/>
                <w:szCs w:val="18"/>
              </w:rPr>
              <w:t>SM59 → update Target Host for all affected RFC destinations</w:t>
            </w:r>
          </w:p>
        </w:tc>
      </w:tr>
      <w:tr w:rsidR="00D34AE9">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Background jobs failing with RFC error</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D34AE9" w:rsidRDefault="005413A1">
            <w:r>
              <w:rPr>
                <w:color w:val="1A1A2E"/>
                <w:sz w:val="18"/>
                <w:szCs w:val="18"/>
              </w:rPr>
              <w:t>SM37 jobs ABORTED with RFC error</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r>
              <w:rPr>
                <w:color w:val="1A1A2E"/>
                <w:sz w:val="18"/>
                <w:szCs w:val="18"/>
              </w:rPr>
              <w:t>Jobs pointing to PRD RFC destination</w:t>
            </w:r>
          </w:p>
        </w:tc>
        <w:tc>
          <w:tcPr>
            <w:tcW w:w="3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D34AE9" w:rsidRDefault="005413A1">
            <w:r>
              <w:rPr>
                <w:color w:val="1E7E34"/>
                <w:sz w:val="18"/>
                <w:szCs w:val="18"/>
              </w:rPr>
              <w:t>SM37 → job log → identify RFC; SM59 → fix RFC host/destination</w:t>
            </w:r>
          </w:p>
        </w:tc>
      </w:tr>
      <w:tr w:rsidR="00D34AE9">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License error immediately on login</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'License expired' or 'License not valid'</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PRD license applied to QAS SID</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E7E34"/>
                <w:sz w:val="18"/>
                <w:szCs w:val="18"/>
              </w:rPr>
              <w:t>SLICENSE → delete PRD license; obtain and import QAS license</w:t>
            </w:r>
          </w:p>
        </w:tc>
      </w:tr>
      <w:tr w:rsidR="00D34AE9">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Users can't login — password issue</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D34AE9" w:rsidRDefault="005413A1">
            <w:r>
              <w:rPr>
                <w:color w:val="1A1A2E"/>
                <w:sz w:val="18"/>
                <w:szCs w:val="18"/>
              </w:rPr>
              <w:t>'Invalid credentials' for all users</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r>
              <w:rPr>
                <w:color w:val="1A1A2E"/>
                <w:sz w:val="18"/>
                <w:szCs w:val="18"/>
              </w:rPr>
              <w:t>PRD passwords copied; not known</w:t>
            </w:r>
          </w:p>
        </w:tc>
        <w:tc>
          <w:tcPr>
            <w:tcW w:w="3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D34AE9" w:rsidRDefault="005413A1">
            <w:r>
              <w:rPr>
                <w:color w:val="1E7E34"/>
                <w:sz w:val="18"/>
                <w:szCs w:val="18"/>
              </w:rPr>
              <w:t>SU01 → reset DDIC/admin passwords first; then user passwords</w:t>
            </w:r>
          </w:p>
        </w:tc>
      </w:tr>
      <w:tr w:rsidR="00D34AE9">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BDLS converted wrong system name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Wrong logical system name in TBDLS</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Wrong source/target entered in BDLS</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E7E34"/>
                <w:sz w:val="18"/>
                <w:szCs w:val="18"/>
              </w:rPr>
              <w:t>Run BDLS again with correct names; verify T000 LOGSYS before running</w:t>
            </w:r>
          </w:p>
        </w:tc>
      </w:tr>
      <w:tr w:rsidR="00D34AE9">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D34AE9" w:rsidRDefault="005413A1">
            <w:r>
              <w:rPr>
                <w:b/>
                <w:bCs/>
                <w:color w:val="1A1A2E"/>
                <w:sz w:val="18"/>
                <w:szCs w:val="18"/>
              </w:rPr>
              <w:t>HANA not starting after rename</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D34AE9" w:rsidRDefault="005413A1">
            <w:r>
              <w:rPr>
                <w:color w:val="1A1A2E"/>
                <w:sz w:val="18"/>
                <w:szCs w:val="18"/>
              </w:rPr>
              <w:t>'Tenant not found' error on HDB start</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D34AE9" w:rsidRDefault="005413A1">
            <w:r>
              <w:rPr>
                <w:color w:val="1A1A2E"/>
                <w:sz w:val="18"/>
                <w:szCs w:val="18"/>
              </w:rPr>
              <w:t>Tenant renamed but config file still has old name</w:t>
            </w:r>
          </w:p>
        </w:tc>
        <w:tc>
          <w:tcPr>
            <w:tcW w:w="3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D34AE9" w:rsidRDefault="005413A1">
            <w:r>
              <w:rPr>
                <w:color w:val="1E7E34"/>
                <w:sz w:val="18"/>
                <w:szCs w:val="18"/>
              </w:rPr>
              <w:t>Update /hana/shared/&lt;SID&gt;/global.ini tenant entries; restart HANA</w:t>
            </w:r>
          </w:p>
        </w:tc>
      </w:tr>
      <w:tr w:rsidR="00D34AE9">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b/>
                <w:bCs/>
                <w:color w:val="1A1A2E"/>
                <w:sz w:val="18"/>
                <w:szCs w:val="18"/>
              </w:rPr>
              <w:t>Spool errors filling system log</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Thousands of spool errors in SM21</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A1A2E"/>
                <w:sz w:val="18"/>
                <w:szCs w:val="18"/>
              </w:rPr>
              <w:t>Old PRD spool requests cannot be processed</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D34AE9" w:rsidRDefault="005413A1">
            <w:r>
              <w:rPr>
                <w:color w:val="1E7E34"/>
                <w:sz w:val="18"/>
                <w:szCs w:val="18"/>
              </w:rPr>
              <w:t>SP01 → delete all spool requests; SPAD → verify QAS spool server</w:t>
            </w:r>
          </w:p>
        </w:tc>
      </w:tr>
    </w:tbl>
    <w:p w:rsidR="00D34AE9" w:rsidRDefault="00D34AE9">
      <w:pPr>
        <w:spacing w:after="110"/>
      </w:pPr>
    </w:p>
    <w:p w:rsidR="00D34AE9" w:rsidRDefault="005413A1">
      <w:r>
        <w:br w:type="page"/>
      </w:r>
    </w:p>
    <w:sectPr w:rsidR="00D34AE9">
      <w:headerReference w:type="even" r:id="rId7"/>
      <w:headerReference w:type="default" r:id="rId8"/>
      <w:footerReference w:type="even" r:id="rId9"/>
      <w:footerReference w:type="default" r:id="rId10"/>
      <w:headerReference w:type="first" r:id="rId11"/>
      <w:footerReference w:type="first" r:id="rId12"/>
      <w:pgSz w:w="12240" w:h="15840"/>
      <w:pgMar w:top="1000" w:right="1000" w:bottom="10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30F" w:rsidRDefault="00DA530F">
      <w:r>
        <w:separator/>
      </w:r>
    </w:p>
  </w:endnote>
  <w:endnote w:type="continuationSeparator" w:id="0">
    <w:p w:rsidR="00DA530F" w:rsidRDefault="00DA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6B3" w:rsidRDefault="006D6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E9" w:rsidRDefault="005413A1">
    <w:pPr>
      <w:pBdr>
        <w:top w:val="single" w:sz="4" w:space="4" w:color="8BAED8"/>
      </w:pBdr>
      <w:tabs>
        <w:tab w:val="right" w:pos="10240"/>
      </w:tabs>
      <w:spacing w:before="70"/>
    </w:pPr>
    <w:r>
      <w:rPr>
        <w:color w:val="888888"/>
        <w:sz w:val="15"/>
        <w:szCs w:val="15"/>
      </w:rPr>
      <w:t>Confidential — Internal Use Only</w:t>
    </w:r>
    <w:r>
      <w:rPr>
        <w:color w:val="888888"/>
        <w:sz w:val="15"/>
        <w:szCs w:val="15"/>
      </w:rPr>
      <w:tab/>
      <w:t xml:space="preserve">Page </w:t>
    </w:r>
    <w:r>
      <w:rPr>
        <w:color w:val="888888"/>
        <w:sz w:val="15"/>
        <w:szCs w:val="15"/>
      </w:rPr>
      <w:fldChar w:fldCharType="begin"/>
    </w:r>
    <w:r>
      <w:rPr>
        <w:color w:val="888888"/>
        <w:sz w:val="15"/>
        <w:szCs w:val="15"/>
      </w:rPr>
      <w:instrText>PAGE</w:instrText>
    </w:r>
    <w:r>
      <w:rPr>
        <w:color w:val="888888"/>
        <w:sz w:val="15"/>
        <w:szCs w:val="15"/>
      </w:rPr>
      <w:fldChar w:fldCharType="separate"/>
    </w:r>
    <w:r w:rsidR="006707B1">
      <w:rPr>
        <w:noProof/>
        <w:color w:val="888888"/>
        <w:sz w:val="15"/>
        <w:szCs w:val="15"/>
      </w:rPr>
      <w:t>2</w:t>
    </w:r>
    <w:r>
      <w:rPr>
        <w:color w:val="888888"/>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6B3" w:rsidRDefault="006D6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30F" w:rsidRDefault="00DA530F">
      <w:r>
        <w:separator/>
      </w:r>
    </w:p>
  </w:footnote>
  <w:footnote w:type="continuationSeparator" w:id="0">
    <w:p w:rsidR="00DA530F" w:rsidRDefault="00DA5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6B3" w:rsidRDefault="006D6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E9" w:rsidRDefault="005413A1">
    <w:pPr>
      <w:pBdr>
        <w:bottom w:val="single" w:sz="6" w:space="4" w:color="004B8D"/>
      </w:pBdr>
      <w:spacing w:after="70"/>
    </w:pPr>
    <w:r>
      <w:rPr>
        <w:b/>
        <w:bCs/>
        <w:color w:val="001B40"/>
        <w:sz w:val="17"/>
        <w:szCs w:val="17"/>
      </w:rPr>
      <w:t xml:space="preserve">SAP S/4HANA System Refresh Procedure — Production to Quality  </w:t>
    </w:r>
    <w:r>
      <w:rPr>
        <w:color w:val="888888"/>
        <w:sz w:val="15"/>
        <w:szCs w:val="15"/>
      </w:rPr>
      <w:t xml:space="preserve">| </w:t>
    </w:r>
    <w:r w:rsidR="006D66B3" w:rsidRPr="006D66B3">
      <w:rPr>
        <w:color w:val="888888"/>
        <w:sz w:val="15"/>
        <w:szCs w:val="15"/>
      </w:rPr>
      <w:t>M2 Partnering Solutions</w:t>
    </w:r>
    <w:r w:rsidR="006D66B3">
      <w:rPr>
        <w:color w:val="888888"/>
        <w:sz w:val="15"/>
        <w:szCs w:val="15"/>
      </w:rPr>
      <w:t xml:space="preserve"> </w:t>
    </w:r>
    <w:r>
      <w:rPr>
        <w:color w:val="888888"/>
        <w:sz w:val="15"/>
        <w:szCs w:val="15"/>
      </w:rPr>
      <w:t>SAP Consulting | March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6B3" w:rsidRDefault="006D6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05052"/>
    <w:multiLevelType w:val="hybridMultilevel"/>
    <w:tmpl w:val="321E09BC"/>
    <w:lvl w:ilvl="0" w:tplc="E870C99C">
      <w:start w:val="1"/>
      <w:numFmt w:val="bullet"/>
      <w:lvlText w:val="•"/>
      <w:lvlJc w:val="left"/>
      <w:pPr>
        <w:ind w:left="540" w:hanging="360"/>
      </w:pPr>
    </w:lvl>
    <w:lvl w:ilvl="1" w:tplc="F2C29B46">
      <w:start w:val="1"/>
      <w:numFmt w:val="bullet"/>
      <w:lvlText w:val="◦"/>
      <w:lvlJc w:val="left"/>
      <w:pPr>
        <w:ind w:left="900" w:hanging="360"/>
      </w:pPr>
    </w:lvl>
    <w:lvl w:ilvl="2" w:tplc="513A733C">
      <w:numFmt w:val="decimal"/>
      <w:lvlText w:val=""/>
      <w:lvlJc w:val="left"/>
    </w:lvl>
    <w:lvl w:ilvl="3" w:tplc="1E700204">
      <w:numFmt w:val="decimal"/>
      <w:lvlText w:val=""/>
      <w:lvlJc w:val="left"/>
    </w:lvl>
    <w:lvl w:ilvl="4" w:tplc="BB9E3EE8">
      <w:numFmt w:val="decimal"/>
      <w:lvlText w:val=""/>
      <w:lvlJc w:val="left"/>
    </w:lvl>
    <w:lvl w:ilvl="5" w:tplc="CCCC62FE">
      <w:numFmt w:val="decimal"/>
      <w:lvlText w:val=""/>
      <w:lvlJc w:val="left"/>
    </w:lvl>
    <w:lvl w:ilvl="6" w:tplc="0108D386">
      <w:numFmt w:val="decimal"/>
      <w:lvlText w:val=""/>
      <w:lvlJc w:val="left"/>
    </w:lvl>
    <w:lvl w:ilvl="7" w:tplc="404AA9BC">
      <w:numFmt w:val="decimal"/>
      <w:lvlText w:val=""/>
      <w:lvlJc w:val="left"/>
    </w:lvl>
    <w:lvl w:ilvl="8" w:tplc="42D40C04">
      <w:numFmt w:val="decimal"/>
      <w:lvlText w:val=""/>
      <w:lvlJc w:val="left"/>
    </w:lvl>
  </w:abstractNum>
  <w:abstractNum w:abstractNumId="1" w15:restartNumberingAfterBreak="0">
    <w:nsid w:val="231D50C5"/>
    <w:multiLevelType w:val="hybridMultilevel"/>
    <w:tmpl w:val="C88E8A22"/>
    <w:lvl w:ilvl="0" w:tplc="AEFC9F9A">
      <w:start w:val="1"/>
      <w:numFmt w:val="decimal"/>
      <w:lvlText w:val="%1."/>
      <w:lvlJc w:val="left"/>
      <w:pPr>
        <w:ind w:left="720" w:hanging="360"/>
      </w:pPr>
    </w:lvl>
    <w:lvl w:ilvl="1" w:tplc="44E21288">
      <w:numFmt w:val="decimal"/>
      <w:lvlText w:val=""/>
      <w:lvlJc w:val="left"/>
    </w:lvl>
    <w:lvl w:ilvl="2" w:tplc="480A0438">
      <w:numFmt w:val="decimal"/>
      <w:lvlText w:val=""/>
      <w:lvlJc w:val="left"/>
    </w:lvl>
    <w:lvl w:ilvl="3" w:tplc="190C50B8">
      <w:numFmt w:val="decimal"/>
      <w:lvlText w:val=""/>
      <w:lvlJc w:val="left"/>
    </w:lvl>
    <w:lvl w:ilvl="4" w:tplc="1DEC5306">
      <w:numFmt w:val="decimal"/>
      <w:lvlText w:val=""/>
      <w:lvlJc w:val="left"/>
    </w:lvl>
    <w:lvl w:ilvl="5" w:tplc="5DE45F7E">
      <w:numFmt w:val="decimal"/>
      <w:lvlText w:val=""/>
      <w:lvlJc w:val="left"/>
    </w:lvl>
    <w:lvl w:ilvl="6" w:tplc="D2E66076">
      <w:numFmt w:val="decimal"/>
      <w:lvlText w:val=""/>
      <w:lvlJc w:val="left"/>
    </w:lvl>
    <w:lvl w:ilvl="7" w:tplc="E7E4AEB0">
      <w:numFmt w:val="decimal"/>
      <w:lvlText w:val=""/>
      <w:lvlJc w:val="left"/>
    </w:lvl>
    <w:lvl w:ilvl="8" w:tplc="311664D2">
      <w:numFmt w:val="decimal"/>
      <w:lvlText w:val=""/>
      <w:lvlJc w:val="left"/>
    </w:lvl>
  </w:abstractNum>
  <w:abstractNum w:abstractNumId="2" w15:restartNumberingAfterBreak="0">
    <w:nsid w:val="652048E7"/>
    <w:multiLevelType w:val="hybridMultilevel"/>
    <w:tmpl w:val="0554CBF0"/>
    <w:lvl w:ilvl="0" w:tplc="4CF61046">
      <w:start w:val="1"/>
      <w:numFmt w:val="bullet"/>
      <w:lvlText w:val="●"/>
      <w:lvlJc w:val="left"/>
      <w:pPr>
        <w:ind w:left="720" w:hanging="360"/>
      </w:pPr>
    </w:lvl>
    <w:lvl w:ilvl="1" w:tplc="CB2E1892">
      <w:start w:val="1"/>
      <w:numFmt w:val="bullet"/>
      <w:lvlText w:val="○"/>
      <w:lvlJc w:val="left"/>
      <w:pPr>
        <w:ind w:left="1440" w:hanging="360"/>
      </w:pPr>
    </w:lvl>
    <w:lvl w:ilvl="2" w:tplc="1032B29A">
      <w:start w:val="1"/>
      <w:numFmt w:val="bullet"/>
      <w:lvlText w:val="■"/>
      <w:lvlJc w:val="left"/>
      <w:pPr>
        <w:ind w:left="2160" w:hanging="360"/>
      </w:pPr>
    </w:lvl>
    <w:lvl w:ilvl="3" w:tplc="2A52F2E2">
      <w:start w:val="1"/>
      <w:numFmt w:val="bullet"/>
      <w:lvlText w:val="●"/>
      <w:lvlJc w:val="left"/>
      <w:pPr>
        <w:ind w:left="2880" w:hanging="360"/>
      </w:pPr>
    </w:lvl>
    <w:lvl w:ilvl="4" w:tplc="5FBAC4F6">
      <w:start w:val="1"/>
      <w:numFmt w:val="bullet"/>
      <w:lvlText w:val="○"/>
      <w:lvlJc w:val="left"/>
      <w:pPr>
        <w:ind w:left="3600" w:hanging="360"/>
      </w:pPr>
    </w:lvl>
    <w:lvl w:ilvl="5" w:tplc="95820740">
      <w:start w:val="1"/>
      <w:numFmt w:val="bullet"/>
      <w:lvlText w:val="■"/>
      <w:lvlJc w:val="left"/>
      <w:pPr>
        <w:ind w:left="4320" w:hanging="360"/>
      </w:pPr>
    </w:lvl>
    <w:lvl w:ilvl="6" w:tplc="84DA1FAC">
      <w:start w:val="1"/>
      <w:numFmt w:val="bullet"/>
      <w:lvlText w:val="●"/>
      <w:lvlJc w:val="left"/>
      <w:pPr>
        <w:ind w:left="5040" w:hanging="360"/>
      </w:pPr>
    </w:lvl>
    <w:lvl w:ilvl="7" w:tplc="696CE61A">
      <w:start w:val="1"/>
      <w:numFmt w:val="bullet"/>
      <w:lvlText w:val="●"/>
      <w:lvlJc w:val="left"/>
      <w:pPr>
        <w:ind w:left="5760" w:hanging="360"/>
      </w:pPr>
    </w:lvl>
    <w:lvl w:ilvl="8" w:tplc="1A36D5C4">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E9"/>
    <w:rsid w:val="005413A1"/>
    <w:rsid w:val="006707B1"/>
    <w:rsid w:val="006D66B3"/>
    <w:rsid w:val="00D34AE9"/>
    <w:rsid w:val="00DA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D34F0-EC3E-4034-8729-307C8BF1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9"/>
        <w:szCs w:val="19"/>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80" w:after="150"/>
      <w:outlineLvl w:val="0"/>
    </w:pPr>
    <w:rPr>
      <w:b/>
      <w:bCs/>
      <w:color w:val="001B40"/>
      <w:sz w:val="34"/>
      <w:szCs w:val="34"/>
    </w:rPr>
  </w:style>
  <w:style w:type="paragraph" w:styleId="Heading2">
    <w:name w:val="heading 2"/>
    <w:qFormat/>
    <w:pPr>
      <w:spacing w:before="260" w:after="110"/>
      <w:outlineLvl w:val="1"/>
    </w:pPr>
    <w:rPr>
      <w:b/>
      <w:bCs/>
      <w:color w:val="1565C0"/>
      <w:sz w:val="26"/>
      <w:szCs w:val="26"/>
    </w:rPr>
  </w:style>
  <w:style w:type="paragraph" w:styleId="Heading3">
    <w:name w:val="heading 3"/>
    <w:qFormat/>
    <w:pPr>
      <w:spacing w:before="200" w:after="80"/>
      <w:outlineLvl w:val="2"/>
    </w:pPr>
    <w:rPr>
      <w:b/>
      <w:bCs/>
      <w:color w:val="2E5D9E"/>
      <w:sz w:val="21"/>
      <w:szCs w:val="21"/>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D66B3"/>
    <w:pPr>
      <w:tabs>
        <w:tab w:val="center" w:pos="4680"/>
        <w:tab w:val="right" w:pos="9360"/>
      </w:tabs>
    </w:pPr>
  </w:style>
  <w:style w:type="character" w:customStyle="1" w:styleId="HeaderChar">
    <w:name w:val="Header Char"/>
    <w:basedOn w:val="DefaultParagraphFont"/>
    <w:link w:val="Header"/>
    <w:uiPriority w:val="99"/>
    <w:rsid w:val="006D66B3"/>
  </w:style>
  <w:style w:type="paragraph" w:styleId="Footer">
    <w:name w:val="footer"/>
    <w:basedOn w:val="Normal"/>
    <w:link w:val="FooterChar"/>
    <w:uiPriority w:val="99"/>
    <w:unhideWhenUsed/>
    <w:rsid w:val="006D66B3"/>
    <w:pPr>
      <w:tabs>
        <w:tab w:val="center" w:pos="4680"/>
        <w:tab w:val="right" w:pos="9360"/>
      </w:tabs>
    </w:pPr>
  </w:style>
  <w:style w:type="character" w:customStyle="1" w:styleId="FooterChar">
    <w:name w:val="Footer Char"/>
    <w:basedOn w:val="DefaultParagraphFont"/>
    <w:link w:val="Footer"/>
    <w:uiPriority w:val="99"/>
    <w:rsid w:val="006D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5932</Words>
  <Characters>33813</Characters>
  <Application>Microsoft Office Word</Application>
  <DocSecurity>0</DocSecurity>
  <Lines>281</Lines>
  <Paragraphs>79</Paragraphs>
  <ScaleCrop>false</ScaleCrop>
  <Company/>
  <LinksUpToDate>false</LinksUpToDate>
  <CharactersWithSpaces>39666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venkata Laxmi</cp:lastModifiedBy>
  <cp:revision>5</cp:revision>
  <dcterms:created xsi:type="dcterms:W3CDTF">2026-03-31T13:02:00Z</dcterms:created>
  <dcterms:modified xsi:type="dcterms:W3CDTF">2026-07-06T11:13:00Z</dcterms:modified>
</cp:coreProperties>
</file>